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AD0" w:rsidRPr="006F071B" w:rsidRDefault="006F071B" w:rsidP="006F071B">
      <w:pPr>
        <w:rPr>
          <w:rFonts w:ascii="黑体" w:eastAsia="黑体" w:hAnsi="黑体"/>
          <w:sz w:val="30"/>
          <w:szCs w:val="30"/>
        </w:rPr>
      </w:pPr>
      <w:r w:rsidRPr="008D2C62">
        <w:rPr>
          <w:rFonts w:ascii="黑体" w:eastAsia="黑体" w:hAnsi="黑体" w:hint="eastAsia"/>
          <w:sz w:val="30"/>
          <w:szCs w:val="30"/>
        </w:rPr>
        <w:t>附件1-1-</w:t>
      </w:r>
      <w:r>
        <w:rPr>
          <w:rFonts w:ascii="黑体" w:eastAsia="黑体" w:hAnsi="黑体" w:hint="eastAsia"/>
          <w:sz w:val="30"/>
          <w:szCs w:val="30"/>
        </w:rPr>
        <w:t>2</w:t>
      </w: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b/>
          <w:bCs/>
          <w:sz w:val="60"/>
          <w:szCs w:val="60"/>
          <w:lang w:bidi="bo-CN"/>
        </w:rPr>
      </w:pPr>
      <w:r w:rsidRPr="002C4AD0">
        <w:rPr>
          <w:rFonts w:ascii="新宋体" w:eastAsia="新宋体" w:hAnsi="新宋体" w:cs="黑体" w:hint="eastAsia"/>
          <w:b/>
          <w:bCs/>
          <w:sz w:val="60"/>
          <w:szCs w:val="60"/>
          <w:lang w:bidi="bo-CN"/>
        </w:rPr>
        <w:t>政府采购竞争性</w:t>
      </w:r>
      <w:r w:rsidR="00AA2B05">
        <w:rPr>
          <w:rFonts w:ascii="新宋体" w:eastAsia="新宋体" w:hAnsi="新宋体" w:cs="黑体" w:hint="eastAsia"/>
          <w:b/>
          <w:bCs/>
          <w:sz w:val="60"/>
          <w:szCs w:val="60"/>
          <w:lang w:bidi="bo-CN"/>
        </w:rPr>
        <w:t>谈判</w:t>
      </w:r>
      <w:r w:rsidRPr="002C4AD0">
        <w:rPr>
          <w:rFonts w:ascii="新宋体" w:eastAsia="新宋体" w:hAnsi="新宋体" w:cs="黑体" w:hint="eastAsia"/>
          <w:b/>
          <w:bCs/>
          <w:sz w:val="60"/>
          <w:szCs w:val="60"/>
          <w:lang w:bidi="bo-CN"/>
        </w:rPr>
        <w:t>文件</w:t>
      </w:r>
    </w:p>
    <w:p w:rsidR="002C4AD0" w:rsidRPr="002C4AD0" w:rsidRDefault="002C4AD0" w:rsidP="002C4AD0">
      <w:pPr>
        <w:jc w:val="center"/>
        <w:rPr>
          <w:rFonts w:ascii="新宋体" w:eastAsia="新宋体" w:hAnsi="新宋体" w:cs="黑体"/>
          <w:b/>
          <w:bCs/>
          <w:sz w:val="60"/>
          <w:szCs w:val="60"/>
          <w:lang w:bidi="bo-CN"/>
        </w:rPr>
      </w:pPr>
      <w:bookmarkStart w:id="0" w:name="_GoBack"/>
      <w:bookmarkEnd w:id="0"/>
    </w:p>
    <w:p w:rsidR="00E97BE8" w:rsidRDefault="00E97BE8"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r w:rsidRPr="002C4AD0">
        <w:rPr>
          <w:rFonts w:ascii="新宋体" w:eastAsia="新宋体" w:hAnsi="新宋体" w:cs="黑体" w:hint="eastAsia"/>
          <w:b/>
          <w:bCs/>
          <w:sz w:val="60"/>
          <w:szCs w:val="60"/>
          <w:lang w:bidi="bo-CN"/>
        </w:rPr>
        <w:t>第一册</w:t>
      </w: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tbl>
      <w:tblPr>
        <w:tblW w:w="0" w:type="auto"/>
        <w:jc w:val="center"/>
        <w:tblLayout w:type="fixed"/>
        <w:tblLook w:val="0000" w:firstRow="0" w:lastRow="0" w:firstColumn="0" w:lastColumn="0" w:noHBand="0" w:noVBand="0"/>
      </w:tblPr>
      <w:tblGrid>
        <w:gridCol w:w="1967"/>
        <w:gridCol w:w="283"/>
        <w:gridCol w:w="4253"/>
      </w:tblGrid>
      <w:tr w:rsidR="002C4AD0" w:rsidRPr="002C4AD0" w:rsidTr="00AA2B05">
        <w:trPr>
          <w:jc w:val="center"/>
        </w:trPr>
        <w:tc>
          <w:tcPr>
            <w:tcW w:w="1967" w:type="dxa"/>
            <w:vAlign w:val="center"/>
          </w:tcPr>
          <w:p w:rsidR="002C4AD0" w:rsidRPr="002C4AD0" w:rsidRDefault="002C4AD0" w:rsidP="002C4AD0">
            <w:pPr>
              <w:jc w:val="distribute"/>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项目名称</w:t>
            </w:r>
          </w:p>
        </w:tc>
        <w:tc>
          <w:tcPr>
            <w:tcW w:w="283" w:type="dxa"/>
            <w:vAlign w:val="center"/>
          </w:tcPr>
          <w:p w:rsidR="002C4AD0" w:rsidRPr="002C4AD0" w:rsidRDefault="002C4AD0" w:rsidP="002C4AD0">
            <w:pPr>
              <w:jc w:val="left"/>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w:t>
            </w:r>
          </w:p>
        </w:tc>
        <w:tc>
          <w:tcPr>
            <w:tcW w:w="4253" w:type="dxa"/>
            <w:tcBorders>
              <w:bottom w:val="single" w:sz="4" w:space="0" w:color="auto"/>
            </w:tcBorders>
            <w:vAlign w:val="center"/>
          </w:tcPr>
          <w:p w:rsidR="002C4AD0" w:rsidRPr="002C4AD0" w:rsidRDefault="002C4AD0" w:rsidP="002C4AD0">
            <w:pPr>
              <w:jc w:val="center"/>
              <w:rPr>
                <w:rFonts w:ascii="仿宋_GB2312" w:eastAsia="仿宋_GB2312" w:hAnsi="Times New Roman" w:cs="Times New Roman"/>
                <w:b/>
                <w:w w:val="65"/>
                <w:sz w:val="28"/>
                <w:szCs w:val="28"/>
                <w:lang w:bidi="bo-CN"/>
              </w:rPr>
            </w:pPr>
          </w:p>
        </w:tc>
      </w:tr>
      <w:tr w:rsidR="002C4AD0" w:rsidRPr="002C4AD0" w:rsidTr="00AA2B05">
        <w:trPr>
          <w:jc w:val="center"/>
        </w:trPr>
        <w:tc>
          <w:tcPr>
            <w:tcW w:w="1967" w:type="dxa"/>
            <w:vAlign w:val="center"/>
          </w:tcPr>
          <w:p w:rsidR="002C4AD0" w:rsidRPr="002C4AD0" w:rsidRDefault="002C4AD0" w:rsidP="002C4AD0">
            <w:pPr>
              <w:jc w:val="distribute"/>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项目编号</w:t>
            </w:r>
          </w:p>
        </w:tc>
        <w:tc>
          <w:tcPr>
            <w:tcW w:w="283" w:type="dxa"/>
            <w:vAlign w:val="center"/>
          </w:tcPr>
          <w:p w:rsidR="002C4AD0" w:rsidRPr="002C4AD0" w:rsidRDefault="002C4AD0" w:rsidP="002C4AD0">
            <w:pPr>
              <w:jc w:val="left"/>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w:t>
            </w:r>
          </w:p>
        </w:tc>
        <w:tc>
          <w:tcPr>
            <w:tcW w:w="4253" w:type="dxa"/>
            <w:tcBorders>
              <w:top w:val="single" w:sz="4" w:space="0" w:color="auto"/>
              <w:bottom w:val="single" w:sz="4" w:space="0" w:color="auto"/>
            </w:tcBorders>
            <w:vAlign w:val="center"/>
          </w:tcPr>
          <w:p w:rsidR="002C4AD0" w:rsidRPr="002C4AD0" w:rsidRDefault="002C4AD0" w:rsidP="002C4AD0">
            <w:pPr>
              <w:jc w:val="center"/>
              <w:rPr>
                <w:rFonts w:ascii="新宋体" w:eastAsia="仿宋_GB2312" w:hAnsi="新宋体" w:cs="黑体"/>
                <w:sz w:val="28"/>
                <w:szCs w:val="28"/>
                <w:lang w:bidi="bo-CN"/>
              </w:rPr>
            </w:pPr>
          </w:p>
        </w:tc>
      </w:tr>
      <w:tr w:rsidR="002C4AD0" w:rsidRPr="002C4AD0" w:rsidTr="00AA2B05">
        <w:trPr>
          <w:jc w:val="center"/>
        </w:trPr>
        <w:tc>
          <w:tcPr>
            <w:tcW w:w="1967" w:type="dxa"/>
            <w:vAlign w:val="center"/>
          </w:tcPr>
          <w:p w:rsidR="002C4AD0" w:rsidRPr="002C4AD0" w:rsidRDefault="002C4AD0" w:rsidP="002C4AD0">
            <w:pPr>
              <w:jc w:val="distribute"/>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采购代理机构</w:t>
            </w:r>
          </w:p>
        </w:tc>
        <w:tc>
          <w:tcPr>
            <w:tcW w:w="283" w:type="dxa"/>
            <w:vAlign w:val="center"/>
          </w:tcPr>
          <w:p w:rsidR="002C4AD0" w:rsidRPr="002C4AD0" w:rsidRDefault="002C4AD0" w:rsidP="002C4AD0">
            <w:pPr>
              <w:jc w:val="left"/>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w:t>
            </w:r>
          </w:p>
        </w:tc>
        <w:tc>
          <w:tcPr>
            <w:tcW w:w="4253" w:type="dxa"/>
            <w:tcBorders>
              <w:top w:val="single" w:sz="4" w:space="0" w:color="auto"/>
              <w:bottom w:val="single" w:sz="4" w:space="0" w:color="auto"/>
            </w:tcBorders>
            <w:vAlign w:val="center"/>
          </w:tcPr>
          <w:p w:rsidR="002C4AD0" w:rsidRPr="002C4AD0" w:rsidRDefault="002C4AD0" w:rsidP="002C4AD0">
            <w:pPr>
              <w:jc w:val="center"/>
              <w:rPr>
                <w:rFonts w:ascii="新宋体" w:eastAsia="新宋体" w:hAnsi="新宋体" w:cs="黑体"/>
                <w:sz w:val="28"/>
                <w:szCs w:val="28"/>
                <w:lang w:bidi="bo-CN"/>
              </w:rPr>
            </w:pPr>
          </w:p>
        </w:tc>
      </w:tr>
      <w:tr w:rsidR="002C4AD0" w:rsidRPr="002C4AD0" w:rsidTr="00AA2B05">
        <w:trPr>
          <w:jc w:val="center"/>
        </w:trPr>
        <w:tc>
          <w:tcPr>
            <w:tcW w:w="1967" w:type="dxa"/>
            <w:vAlign w:val="center"/>
          </w:tcPr>
          <w:p w:rsidR="002C4AD0" w:rsidRPr="002C4AD0" w:rsidRDefault="002C4AD0" w:rsidP="002C4AD0">
            <w:pPr>
              <w:jc w:val="distribute"/>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发出日期</w:t>
            </w:r>
          </w:p>
        </w:tc>
        <w:tc>
          <w:tcPr>
            <w:tcW w:w="283" w:type="dxa"/>
            <w:vAlign w:val="center"/>
          </w:tcPr>
          <w:p w:rsidR="002C4AD0" w:rsidRPr="002C4AD0" w:rsidRDefault="002C4AD0" w:rsidP="002C4AD0">
            <w:pPr>
              <w:jc w:val="left"/>
              <w:rPr>
                <w:rFonts w:ascii="新宋体" w:eastAsia="新宋体" w:hAnsi="新宋体" w:cs="黑体"/>
                <w:sz w:val="28"/>
                <w:szCs w:val="28"/>
                <w:lang w:bidi="bo-CN"/>
              </w:rPr>
            </w:pPr>
            <w:r w:rsidRPr="002C4AD0">
              <w:rPr>
                <w:rFonts w:ascii="仿宋_GB2312" w:eastAsia="仿宋_GB2312" w:hAnsi="Times New Roman" w:cs="Times New Roman" w:hint="eastAsia"/>
                <w:bCs/>
                <w:sz w:val="28"/>
                <w:szCs w:val="28"/>
                <w:lang w:bidi="bo-CN"/>
              </w:rPr>
              <w:t>：</w:t>
            </w:r>
          </w:p>
        </w:tc>
        <w:tc>
          <w:tcPr>
            <w:tcW w:w="4253" w:type="dxa"/>
            <w:tcBorders>
              <w:top w:val="single" w:sz="4" w:space="0" w:color="auto"/>
              <w:bottom w:val="single" w:sz="4" w:space="0" w:color="auto"/>
            </w:tcBorders>
            <w:vAlign w:val="center"/>
          </w:tcPr>
          <w:p w:rsidR="002C4AD0" w:rsidRPr="002C4AD0" w:rsidRDefault="002C4AD0" w:rsidP="002C4AD0">
            <w:pPr>
              <w:jc w:val="center"/>
              <w:rPr>
                <w:rFonts w:ascii="新宋体" w:eastAsia="新宋体" w:hAnsi="新宋体" w:cs="黑体"/>
                <w:sz w:val="28"/>
                <w:szCs w:val="28"/>
                <w:lang w:bidi="bo-CN"/>
              </w:rPr>
            </w:pPr>
          </w:p>
        </w:tc>
      </w:tr>
    </w:tbl>
    <w:p w:rsidR="002C4AD0" w:rsidRPr="002C4AD0" w:rsidRDefault="002C4AD0" w:rsidP="002C4AD0">
      <w:pPr>
        <w:rPr>
          <w:rFonts w:ascii="Calibri" w:eastAsia="宋体" w:hAnsi="Calibri" w:cs="黑体"/>
          <w:szCs w:val="32"/>
          <w:lang w:bidi="bo-CN"/>
        </w:rPr>
      </w:pPr>
    </w:p>
    <w:p w:rsidR="00CE2C60" w:rsidRDefault="002C4AD0" w:rsidP="002C4AD0">
      <w:pPr>
        <w:widowControl/>
        <w:jc w:val="left"/>
        <w:rPr>
          <w:noProof/>
        </w:rPr>
      </w:pPr>
      <w:r w:rsidRPr="002C4AD0">
        <w:rPr>
          <w:rFonts w:ascii="Calibri" w:eastAsia="宋体" w:hAnsi="Calibri" w:cs="黑体"/>
          <w:szCs w:val="32"/>
          <w:lang w:bidi="bo-CN"/>
        </w:rPr>
        <w:br w:type="page"/>
      </w:r>
      <w:r w:rsidR="008623AD" w:rsidRPr="002C4AD0">
        <w:rPr>
          <w:rFonts w:ascii="Calibri" w:eastAsia="宋体" w:hAnsi="Calibri" w:cs="黑体"/>
          <w:szCs w:val="32"/>
          <w:lang w:bidi="bo-CN"/>
        </w:rPr>
        <w:fldChar w:fldCharType="begin"/>
      </w:r>
      <w:r w:rsidRPr="002C4AD0">
        <w:rPr>
          <w:rFonts w:ascii="Calibri" w:eastAsia="宋体" w:hAnsi="Calibri" w:cs="黑体"/>
          <w:szCs w:val="32"/>
          <w:lang w:bidi="bo-CN"/>
        </w:rPr>
        <w:instrText xml:space="preserve"> TOC \o "1-4" \h \z \u </w:instrText>
      </w:r>
      <w:r w:rsidR="008623AD" w:rsidRPr="002C4AD0">
        <w:rPr>
          <w:rFonts w:ascii="Calibri" w:eastAsia="宋体" w:hAnsi="Calibri" w:cs="黑体"/>
          <w:szCs w:val="32"/>
          <w:lang w:bidi="bo-CN"/>
        </w:rPr>
        <w:fldChar w:fldCharType="separate"/>
      </w:r>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21" w:history="1">
        <w:r w:rsidR="00CE2C60" w:rsidRPr="00FC15A5">
          <w:rPr>
            <w:rStyle w:val="a4"/>
            <w:rFonts w:ascii="Times New Roman" w:hAnsi="Times New Roman" w:cs="Arial Unicode MS" w:hint="eastAsia"/>
            <w:noProof/>
            <w:kern w:val="44"/>
          </w:rPr>
          <w:t>第</w:t>
        </w:r>
        <w:r w:rsidR="00CE2C60" w:rsidRPr="00FC15A5">
          <w:rPr>
            <w:rStyle w:val="a4"/>
            <w:rFonts w:ascii="Times New Roman" w:hAnsi="Times New Roman" w:cs="Arial Unicode MS"/>
            <w:noProof/>
            <w:kern w:val="44"/>
          </w:rPr>
          <w:t>1</w:t>
        </w:r>
        <w:r w:rsidR="00CE2C60" w:rsidRPr="00FC15A5">
          <w:rPr>
            <w:rStyle w:val="a4"/>
            <w:rFonts w:ascii="Times New Roman" w:hAnsi="Times New Roman" w:cs="Arial Unicode MS" w:hint="eastAsia"/>
            <w:noProof/>
            <w:kern w:val="44"/>
          </w:rPr>
          <w:t>章响应人须知</w:t>
        </w:r>
        <w:r w:rsidR="00CE2C60">
          <w:rPr>
            <w:noProof/>
            <w:webHidden/>
          </w:rPr>
          <w:tab/>
        </w:r>
        <w:r w:rsidR="008623AD">
          <w:rPr>
            <w:noProof/>
            <w:webHidden/>
          </w:rPr>
          <w:fldChar w:fldCharType="begin"/>
        </w:r>
        <w:r w:rsidR="00CE2C60">
          <w:rPr>
            <w:noProof/>
            <w:webHidden/>
          </w:rPr>
          <w:instrText xml:space="preserve"> PAGEREF _Toc75442921 \h </w:instrText>
        </w:r>
        <w:r w:rsidR="008623AD">
          <w:rPr>
            <w:noProof/>
            <w:webHidden/>
          </w:rPr>
        </w:r>
        <w:r w:rsidR="008623AD">
          <w:rPr>
            <w:noProof/>
            <w:webHidden/>
          </w:rPr>
          <w:fldChar w:fldCharType="separate"/>
        </w:r>
        <w:r w:rsidR="00CE2C60">
          <w:rPr>
            <w:noProof/>
            <w:webHidden/>
          </w:rPr>
          <w:t>4</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22" w:history="1">
        <w:r w:rsidR="00CE2C60" w:rsidRPr="00FC15A5">
          <w:rPr>
            <w:rStyle w:val="a4"/>
            <w:rFonts w:ascii="Cambria" w:eastAsia="黑体" w:hAnsi="Cambria" w:cs="Arial Unicode MS" w:hint="eastAsia"/>
            <w:b/>
            <w:bCs/>
            <w:noProof/>
            <w:kern w:val="0"/>
          </w:rPr>
          <w:t>一总则</w:t>
        </w:r>
        <w:r w:rsidR="00CE2C60">
          <w:rPr>
            <w:noProof/>
            <w:webHidden/>
          </w:rPr>
          <w:tab/>
        </w:r>
        <w:r w:rsidR="008623AD">
          <w:rPr>
            <w:noProof/>
            <w:webHidden/>
          </w:rPr>
          <w:fldChar w:fldCharType="begin"/>
        </w:r>
        <w:r w:rsidR="00CE2C60">
          <w:rPr>
            <w:noProof/>
            <w:webHidden/>
          </w:rPr>
          <w:instrText xml:space="preserve"> PAGEREF _Toc75442922 \h </w:instrText>
        </w:r>
        <w:r w:rsidR="008623AD">
          <w:rPr>
            <w:noProof/>
            <w:webHidden/>
          </w:rPr>
        </w:r>
        <w:r w:rsidR="008623AD">
          <w:rPr>
            <w:noProof/>
            <w:webHidden/>
          </w:rPr>
          <w:fldChar w:fldCharType="separate"/>
        </w:r>
        <w:r w:rsidR="00CE2C60">
          <w:rPr>
            <w:noProof/>
            <w:webHidden/>
          </w:rPr>
          <w:t>4</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23" w:history="1">
        <w:r w:rsidR="00CE2C60" w:rsidRPr="00FC15A5">
          <w:rPr>
            <w:rStyle w:val="a4"/>
            <w:rFonts w:ascii="仿宋_GB2312" w:eastAsia="仿宋_GB2312" w:hAnsi="宋体" w:cs="Times New Roman"/>
            <w:b/>
            <w:bCs/>
            <w:noProof/>
            <w:kern w:val="0"/>
          </w:rPr>
          <w:t>1.</w:t>
        </w:r>
        <w:r w:rsidR="00CE2C60" w:rsidRPr="00FC15A5">
          <w:rPr>
            <w:rStyle w:val="a4"/>
            <w:rFonts w:ascii="仿宋_GB2312" w:eastAsia="仿宋_GB2312" w:hAnsi="宋体" w:cs="Times New Roman" w:hint="eastAsia"/>
            <w:b/>
            <w:bCs/>
            <w:noProof/>
            <w:kern w:val="0"/>
          </w:rPr>
          <w:t>采购人、采购代理机构及响应人</w:t>
        </w:r>
        <w:r w:rsidR="00CE2C60">
          <w:rPr>
            <w:noProof/>
            <w:webHidden/>
          </w:rPr>
          <w:tab/>
        </w:r>
        <w:r w:rsidR="008623AD">
          <w:rPr>
            <w:noProof/>
            <w:webHidden/>
          </w:rPr>
          <w:fldChar w:fldCharType="begin"/>
        </w:r>
        <w:r w:rsidR="00CE2C60">
          <w:rPr>
            <w:noProof/>
            <w:webHidden/>
          </w:rPr>
          <w:instrText xml:space="preserve"> PAGEREF _Toc75442923 \h </w:instrText>
        </w:r>
        <w:r w:rsidR="008623AD">
          <w:rPr>
            <w:noProof/>
            <w:webHidden/>
          </w:rPr>
        </w:r>
        <w:r w:rsidR="008623AD">
          <w:rPr>
            <w:noProof/>
            <w:webHidden/>
          </w:rPr>
          <w:fldChar w:fldCharType="separate"/>
        </w:r>
        <w:r w:rsidR="00CE2C60">
          <w:rPr>
            <w:noProof/>
            <w:webHidden/>
          </w:rPr>
          <w:t>4</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24" w:history="1">
        <w:r w:rsidR="00CE2C60" w:rsidRPr="00FC15A5">
          <w:rPr>
            <w:rStyle w:val="a4"/>
            <w:rFonts w:ascii="Times New Roman" w:eastAsia="楷体_GB2312" w:hAnsi="Times New Roman" w:cs="Arial Unicode MS"/>
            <w:b/>
            <w:bCs/>
            <w:noProof/>
            <w:kern w:val="0"/>
          </w:rPr>
          <w:t>2.</w:t>
        </w:r>
        <w:r w:rsidR="00CE2C60" w:rsidRPr="00FC15A5">
          <w:rPr>
            <w:rStyle w:val="a4"/>
            <w:rFonts w:ascii="Times New Roman" w:eastAsia="楷体_GB2312" w:hAnsi="Times New Roman" w:cs="Arial Unicode MS" w:hint="eastAsia"/>
            <w:b/>
            <w:bCs/>
            <w:noProof/>
            <w:kern w:val="0"/>
          </w:rPr>
          <w:t>资金来源</w:t>
        </w:r>
        <w:r w:rsidR="00CE2C60">
          <w:rPr>
            <w:noProof/>
            <w:webHidden/>
          </w:rPr>
          <w:tab/>
        </w:r>
        <w:r w:rsidR="008623AD">
          <w:rPr>
            <w:noProof/>
            <w:webHidden/>
          </w:rPr>
          <w:fldChar w:fldCharType="begin"/>
        </w:r>
        <w:r w:rsidR="00CE2C60">
          <w:rPr>
            <w:noProof/>
            <w:webHidden/>
          </w:rPr>
          <w:instrText xml:space="preserve"> PAGEREF _Toc75442924 \h </w:instrText>
        </w:r>
        <w:r w:rsidR="008623AD">
          <w:rPr>
            <w:noProof/>
            <w:webHidden/>
          </w:rPr>
        </w:r>
        <w:r w:rsidR="008623AD">
          <w:rPr>
            <w:noProof/>
            <w:webHidden/>
          </w:rPr>
          <w:fldChar w:fldCharType="separate"/>
        </w:r>
        <w:r w:rsidR="00CE2C60">
          <w:rPr>
            <w:noProof/>
            <w:webHidden/>
          </w:rPr>
          <w:t>5</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25" w:history="1">
        <w:r w:rsidR="00CE2C60" w:rsidRPr="00FC15A5">
          <w:rPr>
            <w:rStyle w:val="a4"/>
            <w:rFonts w:ascii="Times New Roman" w:eastAsia="楷体_GB2312" w:hAnsi="Times New Roman" w:cs="Arial Unicode MS"/>
            <w:b/>
            <w:bCs/>
            <w:noProof/>
            <w:kern w:val="0"/>
          </w:rPr>
          <w:t>3.</w:t>
        </w:r>
        <w:r w:rsidR="00CE2C60" w:rsidRPr="00FC15A5">
          <w:rPr>
            <w:rStyle w:val="a4"/>
            <w:rFonts w:ascii="Times New Roman" w:eastAsia="楷体_GB2312" w:hAnsi="Times New Roman" w:cs="Arial Unicode MS" w:hint="eastAsia"/>
            <w:b/>
            <w:bCs/>
            <w:noProof/>
            <w:kern w:val="0"/>
          </w:rPr>
          <w:t>响应费用</w:t>
        </w:r>
        <w:r w:rsidR="00CE2C60">
          <w:rPr>
            <w:noProof/>
            <w:webHidden/>
          </w:rPr>
          <w:tab/>
        </w:r>
        <w:r w:rsidR="008623AD">
          <w:rPr>
            <w:noProof/>
            <w:webHidden/>
          </w:rPr>
          <w:fldChar w:fldCharType="begin"/>
        </w:r>
        <w:r w:rsidR="00CE2C60">
          <w:rPr>
            <w:noProof/>
            <w:webHidden/>
          </w:rPr>
          <w:instrText xml:space="preserve"> PAGEREF _Toc75442925 \h </w:instrText>
        </w:r>
        <w:r w:rsidR="008623AD">
          <w:rPr>
            <w:noProof/>
            <w:webHidden/>
          </w:rPr>
        </w:r>
        <w:r w:rsidR="008623AD">
          <w:rPr>
            <w:noProof/>
            <w:webHidden/>
          </w:rPr>
          <w:fldChar w:fldCharType="separate"/>
        </w:r>
        <w:r w:rsidR="00CE2C60">
          <w:rPr>
            <w:noProof/>
            <w:webHidden/>
          </w:rPr>
          <w:t>5</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26" w:history="1">
        <w:r w:rsidR="00CE2C60" w:rsidRPr="00FC15A5">
          <w:rPr>
            <w:rStyle w:val="a4"/>
            <w:rFonts w:ascii="Times New Roman" w:eastAsia="楷体_GB2312" w:hAnsi="Times New Roman" w:cs="Arial Unicode MS"/>
            <w:b/>
            <w:bCs/>
            <w:noProof/>
            <w:kern w:val="0"/>
          </w:rPr>
          <w:t>4.</w:t>
        </w:r>
        <w:r w:rsidR="00CE2C60" w:rsidRPr="00FC15A5">
          <w:rPr>
            <w:rStyle w:val="a4"/>
            <w:rFonts w:ascii="Times New Roman" w:eastAsia="楷体_GB2312" w:hAnsi="Times New Roman" w:cs="Arial Unicode MS" w:hint="eastAsia"/>
            <w:b/>
            <w:bCs/>
            <w:noProof/>
            <w:kern w:val="0"/>
          </w:rPr>
          <w:t>适用法律</w:t>
        </w:r>
        <w:r w:rsidR="00CE2C60">
          <w:rPr>
            <w:noProof/>
            <w:webHidden/>
          </w:rPr>
          <w:tab/>
        </w:r>
        <w:r w:rsidR="008623AD">
          <w:rPr>
            <w:noProof/>
            <w:webHidden/>
          </w:rPr>
          <w:fldChar w:fldCharType="begin"/>
        </w:r>
        <w:r w:rsidR="00CE2C60">
          <w:rPr>
            <w:noProof/>
            <w:webHidden/>
          </w:rPr>
          <w:instrText xml:space="preserve"> PAGEREF _Toc75442926 \h </w:instrText>
        </w:r>
        <w:r w:rsidR="008623AD">
          <w:rPr>
            <w:noProof/>
            <w:webHidden/>
          </w:rPr>
        </w:r>
        <w:r w:rsidR="008623AD">
          <w:rPr>
            <w:noProof/>
            <w:webHidden/>
          </w:rPr>
          <w:fldChar w:fldCharType="separate"/>
        </w:r>
        <w:r w:rsidR="00CE2C60">
          <w:rPr>
            <w:noProof/>
            <w:webHidden/>
          </w:rPr>
          <w:t>5</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27" w:history="1">
        <w:r w:rsidR="00CE2C60" w:rsidRPr="00FC15A5">
          <w:rPr>
            <w:rStyle w:val="a4"/>
            <w:rFonts w:ascii="Cambria" w:eastAsia="黑体" w:hAnsi="Cambria" w:cs="Arial Unicode MS" w:hint="eastAsia"/>
            <w:b/>
            <w:bCs/>
            <w:noProof/>
            <w:kern w:val="0"/>
          </w:rPr>
          <w:t>二采购文件</w:t>
        </w:r>
        <w:r w:rsidR="00CE2C60">
          <w:rPr>
            <w:noProof/>
            <w:webHidden/>
          </w:rPr>
          <w:tab/>
        </w:r>
        <w:r w:rsidR="008623AD">
          <w:rPr>
            <w:noProof/>
            <w:webHidden/>
          </w:rPr>
          <w:fldChar w:fldCharType="begin"/>
        </w:r>
        <w:r w:rsidR="00CE2C60">
          <w:rPr>
            <w:noProof/>
            <w:webHidden/>
          </w:rPr>
          <w:instrText xml:space="preserve"> PAGEREF _Toc75442927 \h </w:instrText>
        </w:r>
        <w:r w:rsidR="008623AD">
          <w:rPr>
            <w:noProof/>
            <w:webHidden/>
          </w:rPr>
        </w:r>
        <w:r w:rsidR="008623AD">
          <w:rPr>
            <w:noProof/>
            <w:webHidden/>
          </w:rPr>
          <w:fldChar w:fldCharType="separate"/>
        </w:r>
        <w:r w:rsidR="00CE2C60">
          <w:rPr>
            <w:noProof/>
            <w:webHidden/>
          </w:rPr>
          <w:t>5</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28" w:history="1">
        <w:r w:rsidR="00CE2C60" w:rsidRPr="00FC15A5">
          <w:rPr>
            <w:rStyle w:val="a4"/>
            <w:rFonts w:ascii="Times New Roman" w:eastAsia="楷体_GB2312" w:hAnsi="Times New Roman" w:cs="Arial Unicode MS"/>
            <w:b/>
            <w:bCs/>
            <w:noProof/>
            <w:kern w:val="0"/>
          </w:rPr>
          <w:t>5.</w:t>
        </w:r>
        <w:r w:rsidR="00CE2C60" w:rsidRPr="00FC15A5">
          <w:rPr>
            <w:rStyle w:val="a4"/>
            <w:rFonts w:ascii="Times New Roman" w:eastAsia="楷体_GB2312" w:hAnsi="Times New Roman" w:cs="Arial Unicode MS" w:hint="eastAsia"/>
            <w:b/>
            <w:bCs/>
            <w:noProof/>
            <w:kern w:val="0"/>
          </w:rPr>
          <w:t>采购文件构成</w:t>
        </w:r>
        <w:r w:rsidR="00CE2C60">
          <w:rPr>
            <w:noProof/>
            <w:webHidden/>
          </w:rPr>
          <w:tab/>
        </w:r>
        <w:r w:rsidR="008623AD">
          <w:rPr>
            <w:noProof/>
            <w:webHidden/>
          </w:rPr>
          <w:fldChar w:fldCharType="begin"/>
        </w:r>
        <w:r w:rsidR="00CE2C60">
          <w:rPr>
            <w:noProof/>
            <w:webHidden/>
          </w:rPr>
          <w:instrText xml:space="preserve"> PAGEREF _Toc75442928 \h </w:instrText>
        </w:r>
        <w:r w:rsidR="008623AD">
          <w:rPr>
            <w:noProof/>
            <w:webHidden/>
          </w:rPr>
        </w:r>
        <w:r w:rsidR="008623AD">
          <w:rPr>
            <w:noProof/>
            <w:webHidden/>
          </w:rPr>
          <w:fldChar w:fldCharType="separate"/>
        </w:r>
        <w:r w:rsidR="00CE2C60">
          <w:rPr>
            <w:noProof/>
            <w:webHidden/>
          </w:rPr>
          <w:t>5</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29" w:history="1">
        <w:r w:rsidR="00CE2C60" w:rsidRPr="00FC15A5">
          <w:rPr>
            <w:rStyle w:val="a4"/>
            <w:rFonts w:ascii="Times New Roman" w:eastAsia="楷体_GB2312" w:hAnsi="Times New Roman" w:cs="Arial Unicode MS"/>
            <w:b/>
            <w:bCs/>
            <w:noProof/>
            <w:kern w:val="0"/>
          </w:rPr>
          <w:t>6.</w:t>
        </w:r>
        <w:r w:rsidR="00CE2C60" w:rsidRPr="00FC15A5">
          <w:rPr>
            <w:rStyle w:val="a4"/>
            <w:rFonts w:ascii="Times New Roman" w:eastAsia="楷体_GB2312" w:hAnsi="Times New Roman" w:cs="Arial Unicode MS" w:hint="eastAsia"/>
            <w:b/>
            <w:bCs/>
            <w:noProof/>
            <w:kern w:val="0"/>
          </w:rPr>
          <w:t>采购文件的澄清与修改</w:t>
        </w:r>
        <w:r w:rsidR="00CE2C60">
          <w:rPr>
            <w:noProof/>
            <w:webHidden/>
          </w:rPr>
          <w:tab/>
        </w:r>
        <w:r w:rsidR="008623AD">
          <w:rPr>
            <w:noProof/>
            <w:webHidden/>
          </w:rPr>
          <w:fldChar w:fldCharType="begin"/>
        </w:r>
        <w:r w:rsidR="00CE2C60">
          <w:rPr>
            <w:noProof/>
            <w:webHidden/>
          </w:rPr>
          <w:instrText xml:space="preserve"> PAGEREF _Toc75442929 \h </w:instrText>
        </w:r>
        <w:r w:rsidR="008623AD">
          <w:rPr>
            <w:noProof/>
            <w:webHidden/>
          </w:rPr>
        </w:r>
        <w:r w:rsidR="008623AD">
          <w:rPr>
            <w:noProof/>
            <w:webHidden/>
          </w:rPr>
          <w:fldChar w:fldCharType="separate"/>
        </w:r>
        <w:r w:rsidR="00CE2C60">
          <w:rPr>
            <w:noProof/>
            <w:webHidden/>
          </w:rPr>
          <w:t>6</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0" w:history="1">
        <w:r w:rsidR="00CE2C60" w:rsidRPr="00FC15A5">
          <w:rPr>
            <w:rStyle w:val="a4"/>
            <w:rFonts w:ascii="Times New Roman" w:eastAsia="楷体_GB2312" w:hAnsi="Times New Roman" w:cs="Arial Unicode MS"/>
            <w:b/>
            <w:bCs/>
            <w:noProof/>
            <w:kern w:val="0"/>
          </w:rPr>
          <w:t>7.</w:t>
        </w:r>
        <w:r w:rsidR="00CE2C60" w:rsidRPr="00FC15A5">
          <w:rPr>
            <w:rStyle w:val="a4"/>
            <w:rFonts w:ascii="Times New Roman" w:eastAsia="楷体_GB2312" w:hAnsi="Times New Roman" w:cs="Arial Unicode MS" w:hint="eastAsia"/>
            <w:b/>
            <w:bCs/>
            <w:noProof/>
            <w:kern w:val="0"/>
          </w:rPr>
          <w:t>响应截止时间的顺延</w:t>
        </w:r>
        <w:r w:rsidR="00CE2C60">
          <w:rPr>
            <w:noProof/>
            <w:webHidden/>
          </w:rPr>
          <w:tab/>
        </w:r>
        <w:r w:rsidR="008623AD">
          <w:rPr>
            <w:noProof/>
            <w:webHidden/>
          </w:rPr>
          <w:fldChar w:fldCharType="begin"/>
        </w:r>
        <w:r w:rsidR="00CE2C60">
          <w:rPr>
            <w:noProof/>
            <w:webHidden/>
          </w:rPr>
          <w:instrText xml:space="preserve"> PAGEREF _Toc75442930 \h </w:instrText>
        </w:r>
        <w:r w:rsidR="008623AD">
          <w:rPr>
            <w:noProof/>
            <w:webHidden/>
          </w:rPr>
        </w:r>
        <w:r w:rsidR="008623AD">
          <w:rPr>
            <w:noProof/>
            <w:webHidden/>
          </w:rPr>
          <w:fldChar w:fldCharType="separate"/>
        </w:r>
        <w:r w:rsidR="00CE2C60">
          <w:rPr>
            <w:noProof/>
            <w:webHidden/>
          </w:rPr>
          <w:t>6</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31" w:history="1">
        <w:r w:rsidR="00CE2C60" w:rsidRPr="00FC15A5">
          <w:rPr>
            <w:rStyle w:val="a4"/>
            <w:rFonts w:ascii="Cambria" w:eastAsia="黑体" w:hAnsi="Cambria" w:cs="Arial Unicode MS" w:hint="eastAsia"/>
            <w:b/>
            <w:bCs/>
            <w:noProof/>
            <w:kern w:val="0"/>
          </w:rPr>
          <w:t>三响应文件的编制</w:t>
        </w:r>
        <w:r w:rsidR="00CE2C60">
          <w:rPr>
            <w:noProof/>
            <w:webHidden/>
          </w:rPr>
          <w:tab/>
        </w:r>
        <w:r w:rsidR="008623AD">
          <w:rPr>
            <w:noProof/>
            <w:webHidden/>
          </w:rPr>
          <w:fldChar w:fldCharType="begin"/>
        </w:r>
        <w:r w:rsidR="00CE2C60">
          <w:rPr>
            <w:noProof/>
            <w:webHidden/>
          </w:rPr>
          <w:instrText xml:space="preserve"> PAGEREF _Toc75442931 \h </w:instrText>
        </w:r>
        <w:r w:rsidR="008623AD">
          <w:rPr>
            <w:noProof/>
            <w:webHidden/>
          </w:rPr>
        </w:r>
        <w:r w:rsidR="008623AD">
          <w:rPr>
            <w:noProof/>
            <w:webHidden/>
          </w:rPr>
          <w:fldChar w:fldCharType="separate"/>
        </w:r>
        <w:r w:rsidR="00CE2C60">
          <w:rPr>
            <w:noProof/>
            <w:webHidden/>
          </w:rPr>
          <w:t>6</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2" w:history="1">
        <w:r w:rsidR="00CE2C60" w:rsidRPr="00FC15A5">
          <w:rPr>
            <w:rStyle w:val="a4"/>
            <w:rFonts w:ascii="Times New Roman" w:eastAsia="楷体_GB2312" w:hAnsi="Times New Roman" w:cs="Arial Unicode MS"/>
            <w:b/>
            <w:bCs/>
            <w:noProof/>
            <w:kern w:val="0"/>
          </w:rPr>
          <w:t>8.</w:t>
        </w:r>
        <w:r w:rsidR="00CE2C60" w:rsidRPr="00FC15A5">
          <w:rPr>
            <w:rStyle w:val="a4"/>
            <w:rFonts w:ascii="Times New Roman" w:eastAsia="楷体_GB2312" w:hAnsi="Times New Roman" w:cs="Arial Unicode MS" w:hint="eastAsia"/>
            <w:b/>
            <w:bCs/>
            <w:noProof/>
            <w:kern w:val="0"/>
          </w:rPr>
          <w:t>响应范围及响应文件中标准和计量单位的使用</w:t>
        </w:r>
        <w:r w:rsidR="00CE2C60">
          <w:rPr>
            <w:noProof/>
            <w:webHidden/>
          </w:rPr>
          <w:tab/>
        </w:r>
        <w:r w:rsidR="008623AD">
          <w:rPr>
            <w:noProof/>
            <w:webHidden/>
          </w:rPr>
          <w:fldChar w:fldCharType="begin"/>
        </w:r>
        <w:r w:rsidR="00CE2C60">
          <w:rPr>
            <w:noProof/>
            <w:webHidden/>
          </w:rPr>
          <w:instrText xml:space="preserve"> PAGEREF _Toc75442932 \h </w:instrText>
        </w:r>
        <w:r w:rsidR="008623AD">
          <w:rPr>
            <w:noProof/>
            <w:webHidden/>
          </w:rPr>
        </w:r>
        <w:r w:rsidR="008623AD">
          <w:rPr>
            <w:noProof/>
            <w:webHidden/>
          </w:rPr>
          <w:fldChar w:fldCharType="separate"/>
        </w:r>
        <w:r w:rsidR="00CE2C60">
          <w:rPr>
            <w:noProof/>
            <w:webHidden/>
          </w:rPr>
          <w:t>6</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3" w:history="1">
        <w:r w:rsidR="00CE2C60" w:rsidRPr="00FC15A5">
          <w:rPr>
            <w:rStyle w:val="a4"/>
            <w:rFonts w:ascii="Times New Roman" w:eastAsia="楷体_GB2312" w:hAnsi="Times New Roman" w:cs="Arial Unicode MS"/>
            <w:b/>
            <w:bCs/>
            <w:noProof/>
            <w:kern w:val="0"/>
          </w:rPr>
          <w:t>9.</w:t>
        </w:r>
        <w:r w:rsidR="00CE2C60" w:rsidRPr="00FC15A5">
          <w:rPr>
            <w:rStyle w:val="a4"/>
            <w:rFonts w:ascii="Times New Roman" w:eastAsia="楷体_GB2312" w:hAnsi="Times New Roman" w:cs="Arial Unicode MS" w:hint="eastAsia"/>
            <w:b/>
            <w:bCs/>
            <w:noProof/>
            <w:kern w:val="0"/>
          </w:rPr>
          <w:t>响应文件构成</w:t>
        </w:r>
        <w:r w:rsidR="00CE2C60">
          <w:rPr>
            <w:noProof/>
            <w:webHidden/>
          </w:rPr>
          <w:tab/>
        </w:r>
        <w:r w:rsidR="008623AD">
          <w:rPr>
            <w:noProof/>
            <w:webHidden/>
          </w:rPr>
          <w:fldChar w:fldCharType="begin"/>
        </w:r>
        <w:r w:rsidR="00CE2C60">
          <w:rPr>
            <w:noProof/>
            <w:webHidden/>
          </w:rPr>
          <w:instrText xml:space="preserve"> PAGEREF _Toc75442933 \h </w:instrText>
        </w:r>
        <w:r w:rsidR="008623AD">
          <w:rPr>
            <w:noProof/>
            <w:webHidden/>
          </w:rPr>
        </w:r>
        <w:r w:rsidR="008623AD">
          <w:rPr>
            <w:noProof/>
            <w:webHidden/>
          </w:rPr>
          <w:fldChar w:fldCharType="separate"/>
        </w:r>
        <w:r w:rsidR="00CE2C60">
          <w:rPr>
            <w:noProof/>
            <w:webHidden/>
          </w:rPr>
          <w:t>7</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4" w:history="1">
        <w:r w:rsidR="00CE2C60" w:rsidRPr="00FC15A5">
          <w:rPr>
            <w:rStyle w:val="a4"/>
            <w:rFonts w:ascii="Times New Roman" w:eastAsia="楷体_GB2312" w:hAnsi="Times New Roman" w:cs="Arial Unicode MS"/>
            <w:b/>
            <w:bCs/>
            <w:noProof/>
            <w:kern w:val="0"/>
          </w:rPr>
          <w:t>10.</w:t>
        </w:r>
        <w:r w:rsidR="00CE2C60" w:rsidRPr="00FC15A5">
          <w:rPr>
            <w:rStyle w:val="a4"/>
            <w:rFonts w:ascii="Times New Roman" w:eastAsia="楷体_GB2312" w:hAnsi="Times New Roman" w:cs="Arial Unicode MS" w:hint="eastAsia"/>
            <w:b/>
            <w:bCs/>
            <w:noProof/>
            <w:kern w:val="0"/>
          </w:rPr>
          <w:t>证明响应标的的合格性和符合采购文件规定的技术文件</w:t>
        </w:r>
        <w:r w:rsidR="00CE2C60">
          <w:rPr>
            <w:noProof/>
            <w:webHidden/>
          </w:rPr>
          <w:tab/>
        </w:r>
        <w:r w:rsidR="008623AD">
          <w:rPr>
            <w:noProof/>
            <w:webHidden/>
          </w:rPr>
          <w:fldChar w:fldCharType="begin"/>
        </w:r>
        <w:r w:rsidR="00CE2C60">
          <w:rPr>
            <w:noProof/>
            <w:webHidden/>
          </w:rPr>
          <w:instrText xml:space="preserve"> PAGEREF _Toc75442934 \h </w:instrText>
        </w:r>
        <w:r w:rsidR="008623AD">
          <w:rPr>
            <w:noProof/>
            <w:webHidden/>
          </w:rPr>
        </w:r>
        <w:r w:rsidR="008623AD">
          <w:rPr>
            <w:noProof/>
            <w:webHidden/>
          </w:rPr>
          <w:fldChar w:fldCharType="separate"/>
        </w:r>
        <w:r w:rsidR="00CE2C60">
          <w:rPr>
            <w:noProof/>
            <w:webHidden/>
          </w:rPr>
          <w:t>7</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5" w:history="1">
        <w:r w:rsidR="00CE2C60" w:rsidRPr="00FC15A5">
          <w:rPr>
            <w:rStyle w:val="a4"/>
            <w:rFonts w:ascii="Times New Roman" w:eastAsia="楷体_GB2312" w:hAnsi="Times New Roman" w:cs="Arial Unicode MS"/>
            <w:b/>
            <w:bCs/>
            <w:noProof/>
            <w:kern w:val="0"/>
          </w:rPr>
          <w:t>11.</w:t>
        </w:r>
        <w:r w:rsidR="00CE2C60" w:rsidRPr="00FC15A5">
          <w:rPr>
            <w:rStyle w:val="a4"/>
            <w:rFonts w:ascii="Times New Roman" w:eastAsia="楷体_GB2312" w:hAnsi="Times New Roman" w:cs="Arial Unicode MS" w:hint="eastAsia"/>
            <w:b/>
            <w:bCs/>
            <w:noProof/>
            <w:kern w:val="0"/>
          </w:rPr>
          <w:t>响应报价</w:t>
        </w:r>
        <w:r w:rsidR="00CE2C60">
          <w:rPr>
            <w:noProof/>
            <w:webHidden/>
          </w:rPr>
          <w:tab/>
        </w:r>
        <w:r w:rsidR="008623AD">
          <w:rPr>
            <w:noProof/>
            <w:webHidden/>
          </w:rPr>
          <w:fldChar w:fldCharType="begin"/>
        </w:r>
        <w:r w:rsidR="00CE2C60">
          <w:rPr>
            <w:noProof/>
            <w:webHidden/>
          </w:rPr>
          <w:instrText xml:space="preserve"> PAGEREF _Toc75442935 \h </w:instrText>
        </w:r>
        <w:r w:rsidR="008623AD">
          <w:rPr>
            <w:noProof/>
            <w:webHidden/>
          </w:rPr>
        </w:r>
        <w:r w:rsidR="008623AD">
          <w:rPr>
            <w:noProof/>
            <w:webHidden/>
          </w:rPr>
          <w:fldChar w:fldCharType="separate"/>
        </w:r>
        <w:r w:rsidR="00CE2C60">
          <w:rPr>
            <w:noProof/>
            <w:webHidden/>
          </w:rPr>
          <w:t>8</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6" w:history="1">
        <w:r w:rsidR="00CE2C60" w:rsidRPr="00FC15A5">
          <w:rPr>
            <w:rStyle w:val="a4"/>
            <w:rFonts w:ascii="Times New Roman" w:eastAsia="楷体_GB2312" w:hAnsi="Times New Roman" w:cs="Arial Unicode MS"/>
            <w:b/>
            <w:bCs/>
            <w:noProof/>
            <w:kern w:val="0"/>
          </w:rPr>
          <w:t>12.</w:t>
        </w:r>
        <w:r w:rsidR="00CE2C60" w:rsidRPr="00FC15A5">
          <w:rPr>
            <w:rStyle w:val="a4"/>
            <w:rFonts w:ascii="Times New Roman" w:eastAsia="楷体_GB2312" w:hAnsi="Times New Roman" w:cs="Arial Unicode MS" w:hint="eastAsia"/>
            <w:b/>
            <w:bCs/>
            <w:noProof/>
            <w:kern w:val="0"/>
          </w:rPr>
          <w:t>响应保证金</w:t>
        </w:r>
        <w:r w:rsidR="00CE2C60">
          <w:rPr>
            <w:noProof/>
            <w:webHidden/>
          </w:rPr>
          <w:tab/>
        </w:r>
        <w:r w:rsidR="008623AD">
          <w:rPr>
            <w:noProof/>
            <w:webHidden/>
          </w:rPr>
          <w:fldChar w:fldCharType="begin"/>
        </w:r>
        <w:r w:rsidR="00CE2C60">
          <w:rPr>
            <w:noProof/>
            <w:webHidden/>
          </w:rPr>
          <w:instrText xml:space="preserve"> PAGEREF _Toc75442936 \h </w:instrText>
        </w:r>
        <w:r w:rsidR="008623AD">
          <w:rPr>
            <w:noProof/>
            <w:webHidden/>
          </w:rPr>
        </w:r>
        <w:r w:rsidR="008623AD">
          <w:rPr>
            <w:noProof/>
            <w:webHidden/>
          </w:rPr>
          <w:fldChar w:fldCharType="separate"/>
        </w:r>
        <w:r w:rsidR="00CE2C60">
          <w:rPr>
            <w:noProof/>
            <w:webHidden/>
          </w:rPr>
          <w:t>8</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7" w:history="1">
        <w:r w:rsidR="00CE2C60" w:rsidRPr="00FC15A5">
          <w:rPr>
            <w:rStyle w:val="a4"/>
            <w:rFonts w:ascii="仿宋_GB2312" w:eastAsia="仿宋_GB2312" w:hAnsi="宋体" w:cs="Times New Roman" w:hint="eastAsia"/>
            <w:noProof/>
            <w:kern w:val="0"/>
          </w:rPr>
          <w:t>见响应人须知资料表</w:t>
        </w:r>
        <w:r w:rsidR="00CE2C60">
          <w:rPr>
            <w:noProof/>
            <w:webHidden/>
          </w:rPr>
          <w:tab/>
        </w:r>
        <w:r w:rsidR="008623AD">
          <w:rPr>
            <w:noProof/>
            <w:webHidden/>
          </w:rPr>
          <w:fldChar w:fldCharType="begin"/>
        </w:r>
        <w:r w:rsidR="00CE2C60">
          <w:rPr>
            <w:noProof/>
            <w:webHidden/>
          </w:rPr>
          <w:instrText xml:space="preserve"> PAGEREF _Toc75442937 \h </w:instrText>
        </w:r>
        <w:r w:rsidR="008623AD">
          <w:rPr>
            <w:noProof/>
            <w:webHidden/>
          </w:rPr>
        </w:r>
        <w:r w:rsidR="008623AD">
          <w:rPr>
            <w:noProof/>
            <w:webHidden/>
          </w:rPr>
          <w:fldChar w:fldCharType="separate"/>
        </w:r>
        <w:r w:rsidR="00CE2C60">
          <w:rPr>
            <w:noProof/>
            <w:webHidden/>
          </w:rPr>
          <w:t>8</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8" w:history="1">
        <w:r w:rsidR="00CE2C60" w:rsidRPr="00FC15A5">
          <w:rPr>
            <w:rStyle w:val="a4"/>
            <w:rFonts w:ascii="Times New Roman" w:eastAsia="楷体_GB2312" w:hAnsi="Times New Roman" w:cs="Arial Unicode MS"/>
            <w:b/>
            <w:bCs/>
            <w:noProof/>
            <w:kern w:val="0"/>
          </w:rPr>
          <w:t>13.</w:t>
        </w:r>
        <w:r w:rsidR="00CE2C60" w:rsidRPr="00FC15A5">
          <w:rPr>
            <w:rStyle w:val="a4"/>
            <w:rFonts w:ascii="Times New Roman" w:eastAsia="楷体_GB2312" w:hAnsi="Times New Roman" w:cs="Arial Unicode MS" w:hint="eastAsia"/>
            <w:b/>
            <w:bCs/>
            <w:noProof/>
            <w:kern w:val="0"/>
          </w:rPr>
          <w:t>响应有效期</w:t>
        </w:r>
        <w:r w:rsidR="00CE2C60">
          <w:rPr>
            <w:noProof/>
            <w:webHidden/>
          </w:rPr>
          <w:tab/>
        </w:r>
        <w:r w:rsidR="008623AD">
          <w:rPr>
            <w:noProof/>
            <w:webHidden/>
          </w:rPr>
          <w:fldChar w:fldCharType="begin"/>
        </w:r>
        <w:r w:rsidR="00CE2C60">
          <w:rPr>
            <w:noProof/>
            <w:webHidden/>
          </w:rPr>
          <w:instrText xml:space="preserve"> PAGEREF _Toc75442938 \h </w:instrText>
        </w:r>
        <w:r w:rsidR="008623AD">
          <w:rPr>
            <w:noProof/>
            <w:webHidden/>
          </w:rPr>
        </w:r>
        <w:r w:rsidR="008623AD">
          <w:rPr>
            <w:noProof/>
            <w:webHidden/>
          </w:rPr>
          <w:fldChar w:fldCharType="separate"/>
        </w:r>
        <w:r w:rsidR="00CE2C60">
          <w:rPr>
            <w:noProof/>
            <w:webHidden/>
          </w:rPr>
          <w:t>8</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39" w:history="1">
        <w:r w:rsidR="00CE2C60" w:rsidRPr="00FC15A5">
          <w:rPr>
            <w:rStyle w:val="a4"/>
            <w:rFonts w:ascii="Times New Roman" w:eastAsia="楷体_GB2312" w:hAnsi="Times New Roman" w:cs="Arial Unicode MS"/>
            <w:b/>
            <w:bCs/>
            <w:noProof/>
            <w:kern w:val="0"/>
          </w:rPr>
          <w:t>14.</w:t>
        </w:r>
        <w:r w:rsidR="00CE2C60" w:rsidRPr="00FC15A5">
          <w:rPr>
            <w:rStyle w:val="a4"/>
            <w:rFonts w:ascii="Times New Roman" w:eastAsia="楷体_GB2312" w:hAnsi="Times New Roman" w:cs="Arial Unicode MS" w:hint="eastAsia"/>
            <w:b/>
            <w:bCs/>
            <w:noProof/>
            <w:kern w:val="0"/>
          </w:rPr>
          <w:t>响应文件的签署及规定</w:t>
        </w:r>
        <w:r w:rsidR="00CE2C60">
          <w:rPr>
            <w:noProof/>
            <w:webHidden/>
          </w:rPr>
          <w:tab/>
        </w:r>
        <w:r w:rsidR="008623AD">
          <w:rPr>
            <w:noProof/>
            <w:webHidden/>
          </w:rPr>
          <w:fldChar w:fldCharType="begin"/>
        </w:r>
        <w:r w:rsidR="00CE2C60">
          <w:rPr>
            <w:noProof/>
            <w:webHidden/>
          </w:rPr>
          <w:instrText xml:space="preserve"> PAGEREF _Toc75442939 \h </w:instrText>
        </w:r>
        <w:r w:rsidR="008623AD">
          <w:rPr>
            <w:noProof/>
            <w:webHidden/>
          </w:rPr>
        </w:r>
        <w:r w:rsidR="008623AD">
          <w:rPr>
            <w:noProof/>
            <w:webHidden/>
          </w:rPr>
          <w:fldChar w:fldCharType="separate"/>
        </w:r>
        <w:r w:rsidR="00CE2C60">
          <w:rPr>
            <w:noProof/>
            <w:webHidden/>
          </w:rPr>
          <w:t>9</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40" w:history="1">
        <w:r w:rsidR="00CE2C60" w:rsidRPr="00FC15A5">
          <w:rPr>
            <w:rStyle w:val="a4"/>
            <w:rFonts w:ascii="Cambria" w:eastAsia="黑体" w:hAnsi="Cambria" w:cs="Arial Unicode MS" w:hint="eastAsia"/>
            <w:b/>
            <w:bCs/>
            <w:noProof/>
            <w:kern w:val="0"/>
          </w:rPr>
          <w:t>四响应文件的递交</w:t>
        </w:r>
        <w:r w:rsidR="00CE2C60">
          <w:rPr>
            <w:noProof/>
            <w:webHidden/>
          </w:rPr>
          <w:tab/>
        </w:r>
        <w:r w:rsidR="008623AD">
          <w:rPr>
            <w:noProof/>
            <w:webHidden/>
          </w:rPr>
          <w:fldChar w:fldCharType="begin"/>
        </w:r>
        <w:r w:rsidR="00CE2C60">
          <w:rPr>
            <w:noProof/>
            <w:webHidden/>
          </w:rPr>
          <w:instrText xml:space="preserve"> PAGEREF _Toc75442940 \h </w:instrText>
        </w:r>
        <w:r w:rsidR="008623AD">
          <w:rPr>
            <w:noProof/>
            <w:webHidden/>
          </w:rPr>
        </w:r>
        <w:r w:rsidR="008623AD">
          <w:rPr>
            <w:noProof/>
            <w:webHidden/>
          </w:rPr>
          <w:fldChar w:fldCharType="separate"/>
        </w:r>
        <w:r w:rsidR="00CE2C60">
          <w:rPr>
            <w:noProof/>
            <w:webHidden/>
          </w:rPr>
          <w:t>9</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41" w:history="1">
        <w:r w:rsidR="00CE2C60" w:rsidRPr="00FC15A5">
          <w:rPr>
            <w:rStyle w:val="a4"/>
            <w:rFonts w:eastAsia="楷体_GB2312" w:cs="Arial Unicode MS"/>
            <w:b/>
            <w:bCs/>
            <w:noProof/>
            <w:kern w:val="0"/>
          </w:rPr>
          <w:t>15.</w:t>
        </w:r>
        <w:r w:rsidR="00CE2C60" w:rsidRPr="00FC15A5">
          <w:rPr>
            <w:rStyle w:val="a4"/>
            <w:rFonts w:eastAsia="楷体_GB2312" w:cs="Arial Unicode MS" w:hint="eastAsia"/>
            <w:b/>
            <w:bCs/>
            <w:noProof/>
            <w:kern w:val="0"/>
          </w:rPr>
          <w:t>响应方式</w:t>
        </w:r>
        <w:r w:rsidR="00CE2C60">
          <w:rPr>
            <w:noProof/>
            <w:webHidden/>
          </w:rPr>
          <w:tab/>
        </w:r>
        <w:r w:rsidR="008623AD">
          <w:rPr>
            <w:noProof/>
            <w:webHidden/>
          </w:rPr>
          <w:fldChar w:fldCharType="begin"/>
        </w:r>
        <w:r w:rsidR="00CE2C60">
          <w:rPr>
            <w:noProof/>
            <w:webHidden/>
          </w:rPr>
          <w:instrText xml:space="preserve"> PAGEREF _Toc75442941 \h </w:instrText>
        </w:r>
        <w:r w:rsidR="008623AD">
          <w:rPr>
            <w:noProof/>
            <w:webHidden/>
          </w:rPr>
        </w:r>
        <w:r w:rsidR="008623AD">
          <w:rPr>
            <w:noProof/>
            <w:webHidden/>
          </w:rPr>
          <w:fldChar w:fldCharType="separate"/>
        </w:r>
        <w:r w:rsidR="00CE2C60">
          <w:rPr>
            <w:noProof/>
            <w:webHidden/>
          </w:rPr>
          <w:t>9</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42" w:history="1">
        <w:r w:rsidR="00CE2C60" w:rsidRPr="00FC15A5">
          <w:rPr>
            <w:rStyle w:val="a4"/>
            <w:rFonts w:ascii="楷体_GB2312" w:eastAsia="楷体_GB2312" w:hAnsi="宋体" w:cs="Arial Unicode MS"/>
            <w:b/>
            <w:bCs/>
            <w:noProof/>
            <w:kern w:val="0"/>
          </w:rPr>
          <w:t>16.</w:t>
        </w:r>
        <w:r w:rsidR="00CE2C60" w:rsidRPr="00FC15A5">
          <w:rPr>
            <w:rStyle w:val="a4"/>
            <w:rFonts w:ascii="楷体_GB2312" w:eastAsia="楷体_GB2312" w:hAnsi="宋体" w:cs="Arial Unicode MS" w:hint="eastAsia"/>
            <w:b/>
            <w:bCs/>
            <w:noProof/>
            <w:kern w:val="0"/>
          </w:rPr>
          <w:t>响应截止</w:t>
        </w:r>
        <w:r w:rsidR="00CE2C60">
          <w:rPr>
            <w:noProof/>
            <w:webHidden/>
          </w:rPr>
          <w:tab/>
        </w:r>
        <w:r w:rsidR="008623AD">
          <w:rPr>
            <w:noProof/>
            <w:webHidden/>
          </w:rPr>
          <w:fldChar w:fldCharType="begin"/>
        </w:r>
        <w:r w:rsidR="00CE2C60">
          <w:rPr>
            <w:noProof/>
            <w:webHidden/>
          </w:rPr>
          <w:instrText xml:space="preserve"> PAGEREF _Toc75442942 \h </w:instrText>
        </w:r>
        <w:r w:rsidR="008623AD">
          <w:rPr>
            <w:noProof/>
            <w:webHidden/>
          </w:rPr>
        </w:r>
        <w:r w:rsidR="008623AD">
          <w:rPr>
            <w:noProof/>
            <w:webHidden/>
          </w:rPr>
          <w:fldChar w:fldCharType="separate"/>
        </w:r>
        <w:r w:rsidR="00CE2C60">
          <w:rPr>
            <w:noProof/>
            <w:webHidden/>
          </w:rPr>
          <w:t>9</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43" w:history="1">
        <w:r w:rsidR="00CE2C60" w:rsidRPr="00FC15A5">
          <w:rPr>
            <w:rStyle w:val="a4"/>
            <w:rFonts w:ascii="楷体_GB2312" w:eastAsia="楷体_GB2312" w:hAnsi="宋体" w:cs="Arial Unicode MS"/>
            <w:b/>
            <w:bCs/>
            <w:noProof/>
            <w:kern w:val="0"/>
          </w:rPr>
          <w:t>17.</w:t>
        </w:r>
        <w:r w:rsidR="00CE2C60" w:rsidRPr="00FC15A5">
          <w:rPr>
            <w:rStyle w:val="a4"/>
            <w:rFonts w:ascii="楷体_GB2312" w:eastAsia="楷体_GB2312" w:hAnsi="宋体" w:cs="Arial Unicode MS" w:hint="eastAsia"/>
            <w:b/>
            <w:bCs/>
            <w:noProof/>
            <w:kern w:val="0"/>
          </w:rPr>
          <w:t>响应文件的接收、修改与撤回</w:t>
        </w:r>
        <w:r w:rsidR="00CE2C60">
          <w:rPr>
            <w:noProof/>
            <w:webHidden/>
          </w:rPr>
          <w:tab/>
        </w:r>
        <w:r w:rsidR="008623AD">
          <w:rPr>
            <w:noProof/>
            <w:webHidden/>
          </w:rPr>
          <w:fldChar w:fldCharType="begin"/>
        </w:r>
        <w:r w:rsidR="00CE2C60">
          <w:rPr>
            <w:noProof/>
            <w:webHidden/>
          </w:rPr>
          <w:instrText xml:space="preserve"> PAGEREF _Toc75442943 \h </w:instrText>
        </w:r>
        <w:r w:rsidR="008623AD">
          <w:rPr>
            <w:noProof/>
            <w:webHidden/>
          </w:rPr>
        </w:r>
        <w:r w:rsidR="008623AD">
          <w:rPr>
            <w:noProof/>
            <w:webHidden/>
          </w:rPr>
          <w:fldChar w:fldCharType="separate"/>
        </w:r>
        <w:r w:rsidR="00CE2C60">
          <w:rPr>
            <w:noProof/>
            <w:webHidden/>
          </w:rPr>
          <w:t>10</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44" w:history="1">
        <w:r w:rsidR="00CE2C60" w:rsidRPr="00FC15A5">
          <w:rPr>
            <w:rStyle w:val="a4"/>
            <w:rFonts w:ascii="Cambria" w:eastAsia="黑体" w:hAnsi="Cambria" w:cs="Arial Unicode MS" w:hint="eastAsia"/>
            <w:b/>
            <w:bCs/>
            <w:noProof/>
            <w:kern w:val="0"/>
          </w:rPr>
          <w:t>五谈判及评审</w:t>
        </w:r>
        <w:r w:rsidR="00CE2C60">
          <w:rPr>
            <w:noProof/>
            <w:webHidden/>
          </w:rPr>
          <w:tab/>
        </w:r>
        <w:r w:rsidR="008623AD">
          <w:rPr>
            <w:noProof/>
            <w:webHidden/>
          </w:rPr>
          <w:fldChar w:fldCharType="begin"/>
        </w:r>
        <w:r w:rsidR="00CE2C60">
          <w:rPr>
            <w:noProof/>
            <w:webHidden/>
          </w:rPr>
          <w:instrText xml:space="preserve"> PAGEREF _Toc75442944 \h </w:instrText>
        </w:r>
        <w:r w:rsidR="008623AD">
          <w:rPr>
            <w:noProof/>
            <w:webHidden/>
          </w:rPr>
        </w:r>
        <w:r w:rsidR="008623AD">
          <w:rPr>
            <w:noProof/>
            <w:webHidden/>
          </w:rPr>
          <w:fldChar w:fldCharType="separate"/>
        </w:r>
        <w:r w:rsidR="00CE2C60">
          <w:rPr>
            <w:noProof/>
            <w:webHidden/>
          </w:rPr>
          <w:t>10</w:t>
        </w:r>
        <w:r w:rsidR="008623AD">
          <w:rPr>
            <w:noProof/>
            <w:webHidden/>
          </w:rPr>
          <w:fldChar w:fldCharType="end"/>
        </w:r>
      </w:hyperlink>
    </w:p>
    <w:p w:rsidR="00CE2C60" w:rsidRDefault="00606174">
      <w:pPr>
        <w:pStyle w:val="30"/>
        <w:tabs>
          <w:tab w:val="right" w:leader="dot" w:pos="8296"/>
        </w:tabs>
        <w:rPr>
          <w:rFonts w:asciiTheme="minorHAnsi" w:eastAsiaTheme="minorEastAsia" w:hAnsiTheme="minorHAnsi" w:cstheme="minorBidi"/>
          <w:i w:val="0"/>
          <w:iCs w:val="0"/>
          <w:noProof/>
          <w:sz w:val="21"/>
          <w:szCs w:val="22"/>
          <w:lang w:bidi="ar-SA"/>
        </w:rPr>
      </w:pPr>
      <w:hyperlink w:anchor="_Toc75442945" w:history="1">
        <w:r w:rsidR="00CE2C60" w:rsidRPr="00FC15A5">
          <w:rPr>
            <w:rStyle w:val="a4"/>
            <w:rFonts w:ascii="Times New Roman" w:eastAsia="楷体_GB2312" w:hAnsi="Times New Roman" w:cs="Arial Unicode MS"/>
            <w:b/>
            <w:bCs/>
            <w:noProof/>
            <w:kern w:val="0"/>
          </w:rPr>
          <w:t>20.</w:t>
        </w:r>
        <w:r w:rsidR="00CE2C60" w:rsidRPr="00FC15A5">
          <w:rPr>
            <w:rStyle w:val="a4"/>
            <w:rFonts w:ascii="Times New Roman" w:eastAsia="楷体_GB2312" w:hAnsi="Times New Roman" w:cs="Arial Unicode MS" w:hint="eastAsia"/>
            <w:b/>
            <w:bCs/>
            <w:noProof/>
            <w:kern w:val="0"/>
          </w:rPr>
          <w:t>响应文件符合性审查与澄清</w:t>
        </w:r>
        <w:r w:rsidR="00CE2C60">
          <w:rPr>
            <w:noProof/>
            <w:webHidden/>
          </w:rPr>
          <w:tab/>
        </w:r>
        <w:r w:rsidR="008623AD">
          <w:rPr>
            <w:noProof/>
            <w:webHidden/>
          </w:rPr>
          <w:fldChar w:fldCharType="begin"/>
        </w:r>
        <w:r w:rsidR="00CE2C60">
          <w:rPr>
            <w:noProof/>
            <w:webHidden/>
          </w:rPr>
          <w:instrText xml:space="preserve"> PAGEREF _Toc75442945 \h </w:instrText>
        </w:r>
        <w:r w:rsidR="008623AD">
          <w:rPr>
            <w:noProof/>
            <w:webHidden/>
          </w:rPr>
        </w:r>
        <w:r w:rsidR="008623AD">
          <w:rPr>
            <w:noProof/>
            <w:webHidden/>
          </w:rPr>
          <w:fldChar w:fldCharType="separate"/>
        </w:r>
        <w:r w:rsidR="00CE2C60">
          <w:rPr>
            <w:noProof/>
            <w:webHidden/>
          </w:rPr>
          <w:t>11</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46" w:history="1">
        <w:r w:rsidR="00CE2C60" w:rsidRPr="00FC15A5">
          <w:rPr>
            <w:rStyle w:val="a4"/>
            <w:rFonts w:ascii="Cambria" w:eastAsia="黑体" w:hAnsi="Cambria" w:cs="Arial Unicode MS" w:hint="eastAsia"/>
            <w:b/>
            <w:bCs/>
            <w:noProof/>
            <w:kern w:val="0"/>
          </w:rPr>
          <w:t>六确定成交</w:t>
        </w:r>
        <w:r w:rsidR="00CE2C60">
          <w:rPr>
            <w:noProof/>
            <w:webHidden/>
          </w:rPr>
          <w:tab/>
        </w:r>
        <w:r w:rsidR="008623AD">
          <w:rPr>
            <w:noProof/>
            <w:webHidden/>
          </w:rPr>
          <w:fldChar w:fldCharType="begin"/>
        </w:r>
        <w:r w:rsidR="00CE2C60">
          <w:rPr>
            <w:noProof/>
            <w:webHidden/>
          </w:rPr>
          <w:instrText xml:space="preserve"> PAGEREF _Toc75442946 \h </w:instrText>
        </w:r>
        <w:r w:rsidR="008623AD">
          <w:rPr>
            <w:noProof/>
            <w:webHidden/>
          </w:rPr>
        </w:r>
        <w:r w:rsidR="008623AD">
          <w:rPr>
            <w:noProof/>
            <w:webHidden/>
          </w:rPr>
          <w:fldChar w:fldCharType="separate"/>
        </w:r>
        <w:r w:rsidR="00CE2C60">
          <w:rPr>
            <w:noProof/>
            <w:webHidden/>
          </w:rPr>
          <w:t>13</w:t>
        </w:r>
        <w:r w:rsidR="008623AD">
          <w:rPr>
            <w:noProof/>
            <w:webHidden/>
          </w:rPr>
          <w:fldChar w:fldCharType="end"/>
        </w:r>
      </w:hyperlink>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47" w:history="1">
        <w:r w:rsidR="00CE2C60" w:rsidRPr="00FC15A5">
          <w:rPr>
            <w:rStyle w:val="a4"/>
            <w:rFonts w:ascii="Times New Roman" w:hAnsi="Times New Roman" w:cs="Arial Unicode MS" w:hint="eastAsia"/>
            <w:noProof/>
            <w:kern w:val="44"/>
          </w:rPr>
          <w:t>第</w:t>
        </w:r>
        <w:r w:rsidR="00CE2C60" w:rsidRPr="00FC15A5">
          <w:rPr>
            <w:rStyle w:val="a4"/>
            <w:rFonts w:ascii="宋体" w:hAnsi="Times New Roman" w:cs="Arial Unicode MS"/>
            <w:noProof/>
            <w:kern w:val="44"/>
          </w:rPr>
          <w:t>2</w:t>
        </w:r>
        <w:r w:rsidR="00CE2C60" w:rsidRPr="00FC15A5">
          <w:rPr>
            <w:rStyle w:val="a4"/>
            <w:rFonts w:ascii="Times New Roman" w:hAnsi="Times New Roman" w:cs="Arial Unicode MS" w:hint="eastAsia"/>
            <w:noProof/>
            <w:kern w:val="44"/>
          </w:rPr>
          <w:t>章响应文件格式</w:t>
        </w:r>
        <w:r w:rsidR="00CE2C60">
          <w:rPr>
            <w:noProof/>
            <w:webHidden/>
          </w:rPr>
          <w:tab/>
        </w:r>
        <w:r w:rsidR="008623AD">
          <w:rPr>
            <w:noProof/>
            <w:webHidden/>
          </w:rPr>
          <w:fldChar w:fldCharType="begin"/>
        </w:r>
        <w:r w:rsidR="00CE2C60">
          <w:rPr>
            <w:noProof/>
            <w:webHidden/>
          </w:rPr>
          <w:instrText xml:space="preserve"> PAGEREF _Toc75442947 \h </w:instrText>
        </w:r>
        <w:r w:rsidR="008623AD">
          <w:rPr>
            <w:noProof/>
            <w:webHidden/>
          </w:rPr>
        </w:r>
        <w:r w:rsidR="008623AD">
          <w:rPr>
            <w:noProof/>
            <w:webHidden/>
          </w:rPr>
          <w:fldChar w:fldCharType="separate"/>
        </w:r>
        <w:r w:rsidR="00CE2C60">
          <w:rPr>
            <w:noProof/>
            <w:webHidden/>
          </w:rPr>
          <w:t>16</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48" w:history="1">
        <w:r w:rsidR="00CE2C60" w:rsidRPr="00FC15A5">
          <w:rPr>
            <w:rStyle w:val="a4"/>
            <w:rFonts w:ascii="Cambria" w:eastAsia="黑体" w:hAnsi="Cambria" w:cs="Arial Unicode MS" w:hint="eastAsia"/>
            <w:b/>
            <w:bCs/>
            <w:noProof/>
            <w:kern w:val="0"/>
          </w:rPr>
          <w:t>第一部分响应一览表及资格证明文件</w:t>
        </w:r>
        <w:r w:rsidR="00CE2C60">
          <w:rPr>
            <w:noProof/>
            <w:webHidden/>
          </w:rPr>
          <w:tab/>
        </w:r>
        <w:r w:rsidR="008623AD">
          <w:rPr>
            <w:noProof/>
            <w:webHidden/>
          </w:rPr>
          <w:fldChar w:fldCharType="begin"/>
        </w:r>
        <w:r w:rsidR="00CE2C60">
          <w:rPr>
            <w:noProof/>
            <w:webHidden/>
          </w:rPr>
          <w:instrText xml:space="preserve"> PAGEREF _Toc75442948 \h </w:instrText>
        </w:r>
        <w:r w:rsidR="008623AD">
          <w:rPr>
            <w:noProof/>
            <w:webHidden/>
          </w:rPr>
        </w:r>
        <w:r w:rsidR="008623AD">
          <w:rPr>
            <w:noProof/>
            <w:webHidden/>
          </w:rPr>
          <w:fldChar w:fldCharType="separate"/>
        </w:r>
        <w:r w:rsidR="00CE2C60">
          <w:rPr>
            <w:noProof/>
            <w:webHidden/>
          </w:rPr>
          <w:t>16</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49" w:history="1">
        <w:r w:rsidR="00CE2C60" w:rsidRPr="00FC15A5">
          <w:rPr>
            <w:rStyle w:val="a4"/>
            <w:rFonts w:ascii="Cambria" w:eastAsia="仿宋_GB2312" w:hAnsi="Cambria" w:cs="Arial Unicode MS"/>
            <w:b/>
            <w:bCs/>
            <w:noProof/>
            <w:kern w:val="0"/>
          </w:rPr>
          <w:t>1.</w:t>
        </w:r>
        <w:r w:rsidR="00CE2C60" w:rsidRPr="00FC15A5">
          <w:rPr>
            <w:rStyle w:val="a4"/>
            <w:rFonts w:ascii="Cambria" w:eastAsia="仿宋_GB2312" w:hAnsi="Cambria" w:cs="Arial Unicode MS" w:hint="eastAsia"/>
            <w:b/>
            <w:bCs/>
            <w:noProof/>
            <w:kern w:val="0"/>
          </w:rPr>
          <w:t>响应一览表（响应文件格式一）</w:t>
        </w:r>
        <w:r w:rsidR="00CE2C60">
          <w:rPr>
            <w:noProof/>
            <w:webHidden/>
          </w:rPr>
          <w:tab/>
        </w:r>
        <w:r w:rsidR="008623AD">
          <w:rPr>
            <w:noProof/>
            <w:webHidden/>
          </w:rPr>
          <w:fldChar w:fldCharType="begin"/>
        </w:r>
        <w:r w:rsidR="00CE2C60">
          <w:rPr>
            <w:noProof/>
            <w:webHidden/>
          </w:rPr>
          <w:instrText xml:space="preserve"> PAGEREF _Toc75442949 \h </w:instrText>
        </w:r>
        <w:r w:rsidR="008623AD">
          <w:rPr>
            <w:noProof/>
            <w:webHidden/>
          </w:rPr>
        </w:r>
        <w:r w:rsidR="008623AD">
          <w:rPr>
            <w:noProof/>
            <w:webHidden/>
          </w:rPr>
          <w:fldChar w:fldCharType="separate"/>
        </w:r>
        <w:r w:rsidR="00CE2C60">
          <w:rPr>
            <w:noProof/>
            <w:webHidden/>
          </w:rPr>
          <w:t>17</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0" w:history="1">
        <w:r w:rsidR="00CE2C60" w:rsidRPr="00FC15A5">
          <w:rPr>
            <w:rStyle w:val="a4"/>
            <w:rFonts w:ascii="Cambria" w:eastAsia="仿宋_GB2312" w:hAnsi="Cambria" w:cs="Arial Unicode MS"/>
            <w:b/>
            <w:bCs/>
            <w:noProof/>
            <w:kern w:val="0"/>
          </w:rPr>
          <w:t>2.</w:t>
        </w:r>
        <w:r w:rsidR="00CE2C60" w:rsidRPr="00FC15A5">
          <w:rPr>
            <w:rStyle w:val="a4"/>
            <w:rFonts w:ascii="Cambria" w:eastAsia="仿宋_GB2312" w:hAnsi="Cambria" w:cs="Arial Unicode MS" w:hint="eastAsia"/>
            <w:b/>
            <w:bCs/>
            <w:noProof/>
            <w:kern w:val="0"/>
          </w:rPr>
          <w:t>法人或者非法人组织的营业执照等证明文件或自然人的身份证明</w:t>
        </w:r>
        <w:r w:rsidR="00CE2C60">
          <w:rPr>
            <w:noProof/>
            <w:webHidden/>
          </w:rPr>
          <w:tab/>
        </w:r>
        <w:r w:rsidR="008623AD">
          <w:rPr>
            <w:noProof/>
            <w:webHidden/>
          </w:rPr>
          <w:fldChar w:fldCharType="begin"/>
        </w:r>
        <w:r w:rsidR="00CE2C60">
          <w:rPr>
            <w:noProof/>
            <w:webHidden/>
          </w:rPr>
          <w:instrText xml:space="preserve"> PAGEREF _Toc75442950 \h </w:instrText>
        </w:r>
        <w:r w:rsidR="008623AD">
          <w:rPr>
            <w:noProof/>
            <w:webHidden/>
          </w:rPr>
        </w:r>
        <w:r w:rsidR="008623AD">
          <w:rPr>
            <w:noProof/>
            <w:webHidden/>
          </w:rPr>
          <w:fldChar w:fldCharType="separate"/>
        </w:r>
        <w:r w:rsidR="00CE2C60">
          <w:rPr>
            <w:noProof/>
            <w:webHidden/>
          </w:rPr>
          <w:t>18</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1" w:history="1">
        <w:r w:rsidR="00CE2C60" w:rsidRPr="00FC15A5">
          <w:rPr>
            <w:rStyle w:val="a4"/>
            <w:rFonts w:ascii="Cambria" w:eastAsia="仿宋_GB2312" w:hAnsi="Cambria" w:cs="Arial Unicode MS"/>
            <w:b/>
            <w:bCs/>
            <w:noProof/>
            <w:kern w:val="0"/>
          </w:rPr>
          <w:t>3.</w:t>
        </w:r>
        <w:r w:rsidR="00CE2C60" w:rsidRPr="00FC15A5">
          <w:rPr>
            <w:rStyle w:val="a4"/>
            <w:rFonts w:ascii="Cambria" w:eastAsia="仿宋_GB2312" w:hAnsi="Cambria" w:cs="Arial Unicode MS" w:hint="eastAsia"/>
            <w:b/>
            <w:bCs/>
            <w:noProof/>
            <w:kern w:val="0"/>
          </w:rPr>
          <w:t>法定代表人授权委托书</w:t>
        </w:r>
        <w:r w:rsidR="00CE2C60" w:rsidRPr="00FC15A5">
          <w:rPr>
            <w:rStyle w:val="a4"/>
            <w:rFonts w:ascii="Cambria" w:eastAsia="仿宋_GB2312" w:hAnsi="Cambria" w:cs="Arial Unicode MS"/>
            <w:b/>
            <w:bCs/>
            <w:noProof/>
            <w:kern w:val="0"/>
          </w:rPr>
          <w:t>(</w:t>
        </w:r>
        <w:r w:rsidR="00CE2C60" w:rsidRPr="00FC15A5">
          <w:rPr>
            <w:rStyle w:val="a4"/>
            <w:rFonts w:ascii="Cambria" w:eastAsia="仿宋_GB2312" w:hAnsi="Cambria" w:cs="Arial Unicode MS" w:hint="eastAsia"/>
            <w:b/>
            <w:bCs/>
            <w:noProof/>
            <w:kern w:val="0"/>
          </w:rPr>
          <w:t>响应文件格式二，自然人响应的无需提供</w:t>
        </w:r>
        <w:r w:rsidR="00CE2C60" w:rsidRPr="00FC15A5">
          <w:rPr>
            <w:rStyle w:val="a4"/>
            <w:rFonts w:ascii="Cambria" w:eastAsia="仿宋_GB2312" w:hAnsi="Cambria" w:cs="Arial Unicode MS"/>
            <w:b/>
            <w:bCs/>
            <w:noProof/>
            <w:kern w:val="0"/>
          </w:rPr>
          <w:t>)</w:t>
        </w:r>
        <w:r w:rsidR="00CE2C60">
          <w:rPr>
            <w:noProof/>
            <w:webHidden/>
          </w:rPr>
          <w:tab/>
        </w:r>
        <w:r w:rsidR="008623AD">
          <w:rPr>
            <w:noProof/>
            <w:webHidden/>
          </w:rPr>
          <w:fldChar w:fldCharType="begin"/>
        </w:r>
        <w:r w:rsidR="00CE2C60">
          <w:rPr>
            <w:noProof/>
            <w:webHidden/>
          </w:rPr>
          <w:instrText xml:space="preserve"> PAGEREF _Toc75442951 \h </w:instrText>
        </w:r>
        <w:r w:rsidR="008623AD">
          <w:rPr>
            <w:noProof/>
            <w:webHidden/>
          </w:rPr>
        </w:r>
        <w:r w:rsidR="008623AD">
          <w:rPr>
            <w:noProof/>
            <w:webHidden/>
          </w:rPr>
          <w:fldChar w:fldCharType="separate"/>
        </w:r>
        <w:r w:rsidR="00CE2C60">
          <w:rPr>
            <w:noProof/>
            <w:webHidden/>
          </w:rPr>
          <w:t>19</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2" w:history="1">
        <w:r w:rsidR="00CE2C60" w:rsidRPr="00FC15A5">
          <w:rPr>
            <w:rStyle w:val="a4"/>
            <w:rFonts w:ascii="Cambria" w:eastAsia="仿宋_GB2312" w:hAnsi="Cambria" w:cs="Arial Unicode MS"/>
            <w:b/>
            <w:bCs/>
            <w:noProof/>
            <w:kern w:val="0"/>
          </w:rPr>
          <w:t>4.</w:t>
        </w:r>
        <w:r w:rsidR="00CE2C60" w:rsidRPr="00FC15A5">
          <w:rPr>
            <w:rStyle w:val="a4"/>
            <w:rFonts w:ascii="Cambria" w:eastAsia="仿宋_GB2312" w:hAnsi="Cambria" w:cs="Arial Unicode MS" w:hint="eastAsia"/>
            <w:b/>
            <w:bCs/>
            <w:noProof/>
            <w:kern w:val="0"/>
          </w:rPr>
          <w:t>具有良好的商业信誉和健全的财务会计制度的证明文件</w:t>
        </w:r>
        <w:r w:rsidR="00CE2C60">
          <w:rPr>
            <w:noProof/>
            <w:webHidden/>
          </w:rPr>
          <w:tab/>
        </w:r>
        <w:r w:rsidR="008623AD">
          <w:rPr>
            <w:noProof/>
            <w:webHidden/>
          </w:rPr>
          <w:fldChar w:fldCharType="begin"/>
        </w:r>
        <w:r w:rsidR="00CE2C60">
          <w:rPr>
            <w:noProof/>
            <w:webHidden/>
          </w:rPr>
          <w:instrText xml:space="preserve"> PAGEREF _Toc75442952 \h </w:instrText>
        </w:r>
        <w:r w:rsidR="008623AD">
          <w:rPr>
            <w:noProof/>
            <w:webHidden/>
          </w:rPr>
        </w:r>
        <w:r w:rsidR="008623AD">
          <w:rPr>
            <w:noProof/>
            <w:webHidden/>
          </w:rPr>
          <w:fldChar w:fldCharType="separate"/>
        </w:r>
        <w:r w:rsidR="00CE2C60">
          <w:rPr>
            <w:noProof/>
            <w:webHidden/>
          </w:rPr>
          <w:t>20</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3" w:history="1">
        <w:r w:rsidR="00CE2C60" w:rsidRPr="00FC15A5">
          <w:rPr>
            <w:rStyle w:val="a4"/>
            <w:rFonts w:ascii="Cambria" w:eastAsia="仿宋_GB2312" w:hAnsi="Cambria" w:cs="Arial Unicode MS"/>
            <w:b/>
            <w:bCs/>
            <w:noProof/>
            <w:kern w:val="0"/>
          </w:rPr>
          <w:t>5.</w:t>
        </w:r>
        <w:r w:rsidR="00CE2C60" w:rsidRPr="00FC15A5">
          <w:rPr>
            <w:rStyle w:val="a4"/>
            <w:rFonts w:ascii="Cambria" w:eastAsia="仿宋_GB2312" w:hAnsi="Cambria" w:cs="Arial Unicode MS" w:hint="eastAsia"/>
            <w:b/>
            <w:bCs/>
            <w:noProof/>
            <w:kern w:val="0"/>
          </w:rPr>
          <w:t>社会保障资金的缴纳记录</w:t>
        </w:r>
        <w:r w:rsidR="00CE2C60">
          <w:rPr>
            <w:noProof/>
            <w:webHidden/>
          </w:rPr>
          <w:tab/>
        </w:r>
        <w:r w:rsidR="008623AD">
          <w:rPr>
            <w:noProof/>
            <w:webHidden/>
          </w:rPr>
          <w:fldChar w:fldCharType="begin"/>
        </w:r>
        <w:r w:rsidR="00CE2C60">
          <w:rPr>
            <w:noProof/>
            <w:webHidden/>
          </w:rPr>
          <w:instrText xml:space="preserve"> PAGEREF _Toc75442953 \h </w:instrText>
        </w:r>
        <w:r w:rsidR="008623AD">
          <w:rPr>
            <w:noProof/>
            <w:webHidden/>
          </w:rPr>
        </w:r>
        <w:r w:rsidR="008623AD">
          <w:rPr>
            <w:noProof/>
            <w:webHidden/>
          </w:rPr>
          <w:fldChar w:fldCharType="separate"/>
        </w:r>
        <w:r w:rsidR="00CE2C60">
          <w:rPr>
            <w:noProof/>
            <w:webHidden/>
          </w:rPr>
          <w:t>21</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4" w:history="1">
        <w:r w:rsidR="00CE2C60" w:rsidRPr="00FC15A5">
          <w:rPr>
            <w:rStyle w:val="a4"/>
            <w:rFonts w:ascii="Cambria" w:eastAsia="仿宋_GB2312" w:hAnsi="Cambria" w:cs="Arial Unicode MS"/>
            <w:b/>
            <w:bCs/>
            <w:noProof/>
            <w:w w:val="90"/>
            <w:kern w:val="0"/>
          </w:rPr>
          <w:t>6.</w:t>
        </w:r>
        <w:r w:rsidR="00CE2C60" w:rsidRPr="00FC15A5">
          <w:rPr>
            <w:rStyle w:val="a4"/>
            <w:rFonts w:ascii="Cambria" w:eastAsia="仿宋_GB2312" w:hAnsi="Cambria" w:cs="Arial Unicode MS" w:hint="eastAsia"/>
            <w:b/>
            <w:bCs/>
            <w:noProof/>
            <w:w w:val="90"/>
            <w:kern w:val="0"/>
          </w:rPr>
          <w:t>参加政府采购活动前</w:t>
        </w:r>
        <w:r w:rsidR="00CE2C60" w:rsidRPr="00FC15A5">
          <w:rPr>
            <w:rStyle w:val="a4"/>
            <w:rFonts w:ascii="Cambria" w:eastAsia="仿宋_GB2312" w:hAnsi="Cambria" w:cs="Arial Unicode MS"/>
            <w:b/>
            <w:bCs/>
            <w:noProof/>
            <w:w w:val="90"/>
            <w:kern w:val="0"/>
          </w:rPr>
          <w:t>3</w:t>
        </w:r>
        <w:r w:rsidR="00CE2C60" w:rsidRPr="00FC15A5">
          <w:rPr>
            <w:rStyle w:val="a4"/>
            <w:rFonts w:ascii="Cambria" w:eastAsia="仿宋_GB2312" w:hAnsi="Cambria" w:cs="Arial Unicode MS" w:hint="eastAsia"/>
            <w:b/>
            <w:bCs/>
            <w:noProof/>
            <w:w w:val="90"/>
            <w:kern w:val="0"/>
          </w:rPr>
          <w:t>年内在经营活动中没有重大违法记录的书面声明</w:t>
        </w:r>
        <w:r w:rsidR="00CE2C60">
          <w:rPr>
            <w:noProof/>
            <w:webHidden/>
          </w:rPr>
          <w:tab/>
        </w:r>
        <w:r w:rsidR="008623AD">
          <w:rPr>
            <w:noProof/>
            <w:webHidden/>
          </w:rPr>
          <w:fldChar w:fldCharType="begin"/>
        </w:r>
        <w:r w:rsidR="00CE2C60">
          <w:rPr>
            <w:noProof/>
            <w:webHidden/>
          </w:rPr>
          <w:instrText xml:space="preserve"> PAGEREF _Toc75442954 \h </w:instrText>
        </w:r>
        <w:r w:rsidR="008623AD">
          <w:rPr>
            <w:noProof/>
            <w:webHidden/>
          </w:rPr>
        </w:r>
        <w:r w:rsidR="008623AD">
          <w:rPr>
            <w:noProof/>
            <w:webHidden/>
          </w:rPr>
          <w:fldChar w:fldCharType="separate"/>
        </w:r>
        <w:r w:rsidR="00CE2C60">
          <w:rPr>
            <w:noProof/>
            <w:webHidden/>
          </w:rPr>
          <w:t>22</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5" w:history="1">
        <w:r w:rsidR="00CE2C60" w:rsidRPr="00FC15A5">
          <w:rPr>
            <w:rStyle w:val="a4"/>
            <w:rFonts w:ascii="Cambria" w:eastAsia="仿宋_GB2312" w:hAnsi="Cambria" w:cs="Arial Unicode MS"/>
            <w:b/>
            <w:bCs/>
            <w:noProof/>
            <w:kern w:val="0"/>
          </w:rPr>
          <w:t>7.</w:t>
        </w:r>
        <w:r w:rsidR="00CE2C60" w:rsidRPr="00FC15A5">
          <w:rPr>
            <w:rStyle w:val="a4"/>
            <w:rFonts w:ascii="Cambria" w:eastAsia="仿宋_GB2312" w:hAnsi="Cambria" w:cs="Arial Unicode MS" w:hint="eastAsia"/>
            <w:b/>
            <w:bCs/>
            <w:noProof/>
            <w:kern w:val="0"/>
          </w:rPr>
          <w:t>响应人须知资料表要求的其他资格证明文件</w:t>
        </w:r>
        <w:r w:rsidR="00CE2C60">
          <w:rPr>
            <w:noProof/>
            <w:webHidden/>
          </w:rPr>
          <w:tab/>
        </w:r>
        <w:r w:rsidR="008623AD">
          <w:rPr>
            <w:noProof/>
            <w:webHidden/>
          </w:rPr>
          <w:fldChar w:fldCharType="begin"/>
        </w:r>
        <w:r w:rsidR="00CE2C60">
          <w:rPr>
            <w:noProof/>
            <w:webHidden/>
          </w:rPr>
          <w:instrText xml:space="preserve"> PAGEREF _Toc75442955 \h </w:instrText>
        </w:r>
        <w:r w:rsidR="008623AD">
          <w:rPr>
            <w:noProof/>
            <w:webHidden/>
          </w:rPr>
        </w:r>
        <w:r w:rsidR="008623AD">
          <w:rPr>
            <w:noProof/>
            <w:webHidden/>
          </w:rPr>
          <w:fldChar w:fldCharType="separate"/>
        </w:r>
        <w:r w:rsidR="00CE2C60">
          <w:rPr>
            <w:noProof/>
            <w:webHidden/>
          </w:rPr>
          <w:t>23</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56" w:history="1">
        <w:r w:rsidR="00CE2C60" w:rsidRPr="00FC15A5">
          <w:rPr>
            <w:rStyle w:val="a4"/>
            <w:rFonts w:ascii="Cambria" w:eastAsia="黑体" w:hAnsi="Cambria" w:cs="Arial Unicode MS" w:hint="eastAsia"/>
            <w:b/>
            <w:bCs/>
            <w:noProof/>
            <w:kern w:val="0"/>
          </w:rPr>
          <w:t>第二部分商务及技术文件</w:t>
        </w:r>
        <w:r w:rsidR="00CE2C60">
          <w:rPr>
            <w:noProof/>
            <w:webHidden/>
          </w:rPr>
          <w:tab/>
        </w:r>
        <w:r w:rsidR="008623AD">
          <w:rPr>
            <w:noProof/>
            <w:webHidden/>
          </w:rPr>
          <w:fldChar w:fldCharType="begin"/>
        </w:r>
        <w:r w:rsidR="00CE2C60">
          <w:rPr>
            <w:noProof/>
            <w:webHidden/>
          </w:rPr>
          <w:instrText xml:space="preserve"> PAGEREF _Toc75442956 \h </w:instrText>
        </w:r>
        <w:r w:rsidR="008623AD">
          <w:rPr>
            <w:noProof/>
            <w:webHidden/>
          </w:rPr>
        </w:r>
        <w:r w:rsidR="008623AD">
          <w:rPr>
            <w:noProof/>
            <w:webHidden/>
          </w:rPr>
          <w:fldChar w:fldCharType="separate"/>
        </w:r>
        <w:r w:rsidR="00CE2C60">
          <w:rPr>
            <w:noProof/>
            <w:webHidden/>
          </w:rPr>
          <w:t>24</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7" w:history="1">
        <w:r w:rsidR="00CE2C60" w:rsidRPr="00FC15A5">
          <w:rPr>
            <w:rStyle w:val="a4"/>
            <w:rFonts w:ascii="Cambria" w:eastAsia="仿宋_GB2312" w:hAnsi="Cambria" w:cs="Arial Unicode MS"/>
            <w:b/>
            <w:bCs/>
            <w:noProof/>
            <w:kern w:val="0"/>
          </w:rPr>
          <w:t>1.</w:t>
        </w:r>
        <w:r w:rsidR="00CE2C60" w:rsidRPr="00FC15A5">
          <w:rPr>
            <w:rStyle w:val="a4"/>
            <w:rFonts w:ascii="Cambria" w:eastAsia="仿宋_GB2312" w:hAnsi="Cambria" w:cs="Arial Unicode MS" w:hint="eastAsia"/>
            <w:b/>
            <w:bCs/>
            <w:noProof/>
            <w:kern w:val="0"/>
          </w:rPr>
          <w:t>响应书（响应文件格式三）</w:t>
        </w:r>
        <w:r w:rsidR="00CE2C60">
          <w:rPr>
            <w:noProof/>
            <w:webHidden/>
          </w:rPr>
          <w:tab/>
        </w:r>
        <w:r w:rsidR="008623AD">
          <w:rPr>
            <w:noProof/>
            <w:webHidden/>
          </w:rPr>
          <w:fldChar w:fldCharType="begin"/>
        </w:r>
        <w:r w:rsidR="00CE2C60">
          <w:rPr>
            <w:noProof/>
            <w:webHidden/>
          </w:rPr>
          <w:instrText xml:space="preserve"> PAGEREF _Toc75442957 \h </w:instrText>
        </w:r>
        <w:r w:rsidR="008623AD">
          <w:rPr>
            <w:noProof/>
            <w:webHidden/>
          </w:rPr>
        </w:r>
        <w:r w:rsidR="008623AD">
          <w:rPr>
            <w:noProof/>
            <w:webHidden/>
          </w:rPr>
          <w:fldChar w:fldCharType="separate"/>
        </w:r>
        <w:r w:rsidR="00CE2C60">
          <w:rPr>
            <w:noProof/>
            <w:webHidden/>
          </w:rPr>
          <w:t>25</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8" w:history="1">
        <w:r w:rsidR="00CE2C60" w:rsidRPr="00FC15A5">
          <w:rPr>
            <w:rStyle w:val="a4"/>
            <w:rFonts w:ascii="Cambria" w:eastAsia="仿宋_GB2312" w:hAnsi="Cambria" w:cs="Arial Unicode MS"/>
            <w:b/>
            <w:bCs/>
            <w:noProof/>
            <w:kern w:val="0"/>
          </w:rPr>
          <w:t>2.</w:t>
        </w:r>
        <w:r w:rsidR="00CE2C60" w:rsidRPr="00FC15A5">
          <w:rPr>
            <w:rStyle w:val="a4"/>
            <w:rFonts w:ascii="Cambria" w:eastAsia="仿宋_GB2312" w:hAnsi="Cambria" w:cs="Arial Unicode MS" w:hint="eastAsia"/>
            <w:b/>
            <w:bCs/>
            <w:noProof/>
            <w:kern w:val="0"/>
          </w:rPr>
          <w:t>响应分项报价表（响应文件格式四）</w:t>
        </w:r>
        <w:r w:rsidR="00CE2C60">
          <w:rPr>
            <w:noProof/>
            <w:webHidden/>
          </w:rPr>
          <w:tab/>
        </w:r>
        <w:r w:rsidR="008623AD">
          <w:rPr>
            <w:noProof/>
            <w:webHidden/>
          </w:rPr>
          <w:fldChar w:fldCharType="begin"/>
        </w:r>
        <w:r w:rsidR="00CE2C60">
          <w:rPr>
            <w:noProof/>
            <w:webHidden/>
          </w:rPr>
          <w:instrText xml:space="preserve"> PAGEREF _Toc75442958 \h </w:instrText>
        </w:r>
        <w:r w:rsidR="008623AD">
          <w:rPr>
            <w:noProof/>
            <w:webHidden/>
          </w:rPr>
        </w:r>
        <w:r w:rsidR="008623AD">
          <w:rPr>
            <w:noProof/>
            <w:webHidden/>
          </w:rPr>
          <w:fldChar w:fldCharType="separate"/>
        </w:r>
        <w:r w:rsidR="00CE2C60">
          <w:rPr>
            <w:noProof/>
            <w:webHidden/>
          </w:rPr>
          <w:t>26</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59" w:history="1">
        <w:r w:rsidR="00CE2C60" w:rsidRPr="00FC15A5">
          <w:rPr>
            <w:rStyle w:val="a4"/>
            <w:rFonts w:ascii="Cambria" w:eastAsia="仿宋_GB2312" w:hAnsi="Cambria" w:cs="Arial Unicode MS"/>
            <w:b/>
            <w:bCs/>
            <w:noProof/>
            <w:kern w:val="0"/>
          </w:rPr>
          <w:t>3.</w:t>
        </w:r>
        <w:r w:rsidR="00CE2C60" w:rsidRPr="00FC15A5">
          <w:rPr>
            <w:rStyle w:val="a4"/>
            <w:rFonts w:ascii="Cambria" w:eastAsia="仿宋_GB2312" w:hAnsi="Cambria" w:cs="Arial Unicode MS" w:hint="eastAsia"/>
            <w:b/>
            <w:bCs/>
            <w:noProof/>
            <w:kern w:val="0"/>
          </w:rPr>
          <w:t>服务要求偏离表（响应文件格式五）</w:t>
        </w:r>
        <w:r w:rsidR="00CE2C60">
          <w:rPr>
            <w:noProof/>
            <w:webHidden/>
          </w:rPr>
          <w:tab/>
        </w:r>
        <w:r w:rsidR="008623AD">
          <w:rPr>
            <w:noProof/>
            <w:webHidden/>
          </w:rPr>
          <w:fldChar w:fldCharType="begin"/>
        </w:r>
        <w:r w:rsidR="00CE2C60">
          <w:rPr>
            <w:noProof/>
            <w:webHidden/>
          </w:rPr>
          <w:instrText xml:space="preserve"> PAGEREF _Toc75442959 \h </w:instrText>
        </w:r>
        <w:r w:rsidR="008623AD">
          <w:rPr>
            <w:noProof/>
            <w:webHidden/>
          </w:rPr>
        </w:r>
        <w:r w:rsidR="008623AD">
          <w:rPr>
            <w:noProof/>
            <w:webHidden/>
          </w:rPr>
          <w:fldChar w:fldCharType="separate"/>
        </w:r>
        <w:r w:rsidR="00CE2C60">
          <w:rPr>
            <w:noProof/>
            <w:webHidden/>
          </w:rPr>
          <w:t>27</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60" w:history="1">
        <w:r w:rsidR="00CE2C60" w:rsidRPr="00FC15A5">
          <w:rPr>
            <w:rStyle w:val="a4"/>
            <w:rFonts w:ascii="Cambria" w:eastAsia="仿宋_GB2312" w:hAnsi="Cambria" w:cs="Arial Unicode MS"/>
            <w:b/>
            <w:bCs/>
            <w:noProof/>
            <w:kern w:val="0"/>
          </w:rPr>
          <w:t>4.</w:t>
        </w:r>
        <w:r w:rsidR="00CE2C60" w:rsidRPr="00FC15A5">
          <w:rPr>
            <w:rStyle w:val="a4"/>
            <w:rFonts w:ascii="Cambria" w:eastAsia="仿宋_GB2312" w:hAnsi="Cambria" w:cs="Arial Unicode MS" w:hint="eastAsia"/>
            <w:b/>
            <w:bCs/>
            <w:noProof/>
            <w:kern w:val="0"/>
          </w:rPr>
          <w:t>商务条款偏离表（响应文件格式六）</w:t>
        </w:r>
        <w:r w:rsidR="00CE2C60">
          <w:rPr>
            <w:noProof/>
            <w:webHidden/>
          </w:rPr>
          <w:tab/>
        </w:r>
        <w:r w:rsidR="008623AD">
          <w:rPr>
            <w:noProof/>
            <w:webHidden/>
          </w:rPr>
          <w:fldChar w:fldCharType="begin"/>
        </w:r>
        <w:r w:rsidR="00CE2C60">
          <w:rPr>
            <w:noProof/>
            <w:webHidden/>
          </w:rPr>
          <w:instrText xml:space="preserve"> PAGEREF _Toc75442960 \h </w:instrText>
        </w:r>
        <w:r w:rsidR="008623AD">
          <w:rPr>
            <w:noProof/>
            <w:webHidden/>
          </w:rPr>
        </w:r>
        <w:r w:rsidR="008623AD">
          <w:rPr>
            <w:noProof/>
            <w:webHidden/>
          </w:rPr>
          <w:fldChar w:fldCharType="separate"/>
        </w:r>
        <w:r w:rsidR="00CE2C60">
          <w:rPr>
            <w:noProof/>
            <w:webHidden/>
          </w:rPr>
          <w:t>28</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61" w:history="1">
        <w:r w:rsidR="00CE2C60" w:rsidRPr="00FC15A5">
          <w:rPr>
            <w:rStyle w:val="a4"/>
            <w:rFonts w:ascii="Cambria" w:eastAsia="仿宋_GB2312" w:hAnsi="Cambria" w:cs="Arial Unicode MS"/>
            <w:b/>
            <w:bCs/>
            <w:noProof/>
            <w:kern w:val="0"/>
          </w:rPr>
          <w:t>5-1</w:t>
        </w:r>
        <w:r w:rsidR="00CE2C60" w:rsidRPr="00FC15A5">
          <w:rPr>
            <w:rStyle w:val="a4"/>
            <w:rFonts w:ascii="Cambria" w:eastAsia="仿宋_GB2312" w:hAnsi="Cambria" w:cs="Arial Unicode MS" w:hint="eastAsia"/>
            <w:b/>
            <w:bCs/>
            <w:noProof/>
            <w:kern w:val="0"/>
          </w:rPr>
          <w:t>中小企业声明函（响应文件格式七）</w:t>
        </w:r>
        <w:r w:rsidR="00CE2C60">
          <w:rPr>
            <w:noProof/>
            <w:webHidden/>
          </w:rPr>
          <w:tab/>
        </w:r>
        <w:r w:rsidR="008623AD">
          <w:rPr>
            <w:noProof/>
            <w:webHidden/>
          </w:rPr>
          <w:fldChar w:fldCharType="begin"/>
        </w:r>
        <w:r w:rsidR="00CE2C60">
          <w:rPr>
            <w:noProof/>
            <w:webHidden/>
          </w:rPr>
          <w:instrText xml:space="preserve"> PAGEREF _Toc75442961 \h </w:instrText>
        </w:r>
        <w:r w:rsidR="008623AD">
          <w:rPr>
            <w:noProof/>
            <w:webHidden/>
          </w:rPr>
        </w:r>
        <w:r w:rsidR="008623AD">
          <w:rPr>
            <w:noProof/>
            <w:webHidden/>
          </w:rPr>
          <w:fldChar w:fldCharType="separate"/>
        </w:r>
        <w:r w:rsidR="00CE2C60">
          <w:rPr>
            <w:noProof/>
            <w:webHidden/>
          </w:rPr>
          <w:t>29</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62" w:history="1">
        <w:r w:rsidR="00CE2C60" w:rsidRPr="00FC15A5">
          <w:rPr>
            <w:rStyle w:val="a4"/>
            <w:rFonts w:ascii="Cambria" w:eastAsia="仿宋_GB2312" w:hAnsi="Cambria" w:cs="Arial Unicode MS"/>
            <w:b/>
            <w:bCs/>
            <w:noProof/>
            <w:kern w:val="0"/>
          </w:rPr>
          <w:t xml:space="preserve">5-2   </w:t>
        </w:r>
        <w:r w:rsidR="00CE2C60" w:rsidRPr="00FC15A5">
          <w:rPr>
            <w:rStyle w:val="a4"/>
            <w:rFonts w:ascii="Cambria" w:eastAsia="仿宋_GB2312" w:hAnsi="Cambria" w:cs="Arial Unicode MS" w:hint="eastAsia"/>
            <w:b/>
            <w:bCs/>
            <w:noProof/>
            <w:kern w:val="0"/>
          </w:rPr>
          <w:t>残疾人福利性单位声明函（响应文件格式八）</w:t>
        </w:r>
        <w:r w:rsidR="00CE2C60">
          <w:rPr>
            <w:noProof/>
            <w:webHidden/>
          </w:rPr>
          <w:tab/>
        </w:r>
        <w:r w:rsidR="008623AD">
          <w:rPr>
            <w:noProof/>
            <w:webHidden/>
          </w:rPr>
          <w:fldChar w:fldCharType="begin"/>
        </w:r>
        <w:r w:rsidR="00CE2C60">
          <w:rPr>
            <w:noProof/>
            <w:webHidden/>
          </w:rPr>
          <w:instrText xml:space="preserve"> PAGEREF _Toc75442962 \h </w:instrText>
        </w:r>
        <w:r w:rsidR="008623AD">
          <w:rPr>
            <w:noProof/>
            <w:webHidden/>
          </w:rPr>
        </w:r>
        <w:r w:rsidR="008623AD">
          <w:rPr>
            <w:noProof/>
            <w:webHidden/>
          </w:rPr>
          <w:fldChar w:fldCharType="separate"/>
        </w:r>
        <w:r w:rsidR="00CE2C60">
          <w:rPr>
            <w:noProof/>
            <w:webHidden/>
          </w:rPr>
          <w:t>30</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63" w:history="1">
        <w:r w:rsidR="00CE2C60" w:rsidRPr="00FC15A5">
          <w:rPr>
            <w:rStyle w:val="a4"/>
            <w:rFonts w:ascii="Cambria" w:eastAsia="仿宋_GB2312" w:hAnsi="Cambria" w:cs="Arial Unicode MS"/>
            <w:b/>
            <w:bCs/>
            <w:noProof/>
            <w:kern w:val="0"/>
          </w:rPr>
          <w:t>6.</w:t>
        </w:r>
        <w:r w:rsidR="00CE2C60" w:rsidRPr="00FC15A5">
          <w:rPr>
            <w:rStyle w:val="a4"/>
            <w:rFonts w:ascii="Cambria" w:eastAsia="仿宋_GB2312" w:hAnsi="Cambria" w:cs="Arial Unicode MS" w:hint="eastAsia"/>
            <w:b/>
            <w:bCs/>
            <w:noProof/>
            <w:kern w:val="0"/>
          </w:rPr>
          <w:t>响应人关联单位的说明</w:t>
        </w:r>
        <w:r w:rsidR="00CE2C60">
          <w:rPr>
            <w:noProof/>
            <w:webHidden/>
          </w:rPr>
          <w:tab/>
        </w:r>
        <w:r w:rsidR="008623AD">
          <w:rPr>
            <w:noProof/>
            <w:webHidden/>
          </w:rPr>
          <w:fldChar w:fldCharType="begin"/>
        </w:r>
        <w:r w:rsidR="00CE2C60">
          <w:rPr>
            <w:noProof/>
            <w:webHidden/>
          </w:rPr>
          <w:instrText xml:space="preserve"> PAGEREF _Toc75442963 \h </w:instrText>
        </w:r>
        <w:r w:rsidR="008623AD">
          <w:rPr>
            <w:noProof/>
            <w:webHidden/>
          </w:rPr>
        </w:r>
        <w:r w:rsidR="008623AD">
          <w:rPr>
            <w:noProof/>
            <w:webHidden/>
          </w:rPr>
          <w:fldChar w:fldCharType="separate"/>
        </w:r>
        <w:r w:rsidR="00CE2C60">
          <w:rPr>
            <w:noProof/>
            <w:webHidden/>
          </w:rPr>
          <w:t>31</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64" w:history="1">
        <w:r w:rsidR="00CE2C60" w:rsidRPr="00FC15A5">
          <w:rPr>
            <w:rStyle w:val="a4"/>
            <w:rFonts w:ascii="Cambria" w:eastAsia="仿宋_GB2312" w:hAnsi="Cambria" w:cs="Arial Unicode MS"/>
            <w:b/>
            <w:bCs/>
            <w:noProof/>
            <w:kern w:val="0"/>
          </w:rPr>
          <w:t>7.</w:t>
        </w:r>
        <w:r w:rsidR="00CE2C60" w:rsidRPr="00FC15A5">
          <w:rPr>
            <w:rStyle w:val="a4"/>
            <w:rFonts w:ascii="Cambria" w:eastAsia="仿宋_GB2312" w:hAnsi="Cambria" w:cs="Arial Unicode MS" w:hint="eastAsia"/>
            <w:b/>
            <w:bCs/>
            <w:noProof/>
            <w:kern w:val="0"/>
          </w:rPr>
          <w:t>响应文件还应包括响应人须知第</w:t>
        </w:r>
        <w:r w:rsidR="00CE2C60" w:rsidRPr="00FC15A5">
          <w:rPr>
            <w:rStyle w:val="a4"/>
            <w:rFonts w:ascii="Cambria" w:eastAsia="仿宋_GB2312" w:hAnsi="Cambria" w:cs="Arial Unicode MS"/>
            <w:b/>
            <w:bCs/>
            <w:noProof/>
            <w:kern w:val="0"/>
          </w:rPr>
          <w:t>10</w:t>
        </w:r>
        <w:r w:rsidR="00CE2C60" w:rsidRPr="00FC15A5">
          <w:rPr>
            <w:rStyle w:val="a4"/>
            <w:rFonts w:ascii="Cambria" w:eastAsia="仿宋_GB2312" w:hAnsi="Cambria" w:cs="Arial Unicode MS" w:hint="eastAsia"/>
            <w:b/>
            <w:bCs/>
            <w:noProof/>
            <w:kern w:val="0"/>
          </w:rPr>
          <w:t>条的所有技术文件</w:t>
        </w:r>
        <w:r w:rsidR="00CE2C60">
          <w:rPr>
            <w:noProof/>
            <w:webHidden/>
          </w:rPr>
          <w:tab/>
        </w:r>
        <w:r w:rsidR="008623AD">
          <w:rPr>
            <w:noProof/>
            <w:webHidden/>
          </w:rPr>
          <w:fldChar w:fldCharType="begin"/>
        </w:r>
        <w:r w:rsidR="00CE2C60">
          <w:rPr>
            <w:noProof/>
            <w:webHidden/>
          </w:rPr>
          <w:instrText xml:space="preserve"> PAGEREF _Toc75442964 \h </w:instrText>
        </w:r>
        <w:r w:rsidR="008623AD">
          <w:rPr>
            <w:noProof/>
            <w:webHidden/>
          </w:rPr>
        </w:r>
        <w:r w:rsidR="008623AD">
          <w:rPr>
            <w:noProof/>
            <w:webHidden/>
          </w:rPr>
          <w:fldChar w:fldCharType="separate"/>
        </w:r>
        <w:r w:rsidR="00CE2C60">
          <w:rPr>
            <w:noProof/>
            <w:webHidden/>
          </w:rPr>
          <w:t>32</w:t>
        </w:r>
        <w:r w:rsidR="008623AD">
          <w:rPr>
            <w:noProof/>
            <w:webHidden/>
          </w:rPr>
          <w:fldChar w:fldCharType="end"/>
        </w:r>
      </w:hyperlink>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65" w:history="1">
        <w:r w:rsidR="00CE2C60" w:rsidRPr="00FC15A5">
          <w:rPr>
            <w:rStyle w:val="a4"/>
            <w:rFonts w:ascii="Times New Roman" w:hAnsi="Times New Roman" w:cs="Arial Unicode MS" w:hint="eastAsia"/>
            <w:noProof/>
            <w:kern w:val="44"/>
          </w:rPr>
          <w:t>第</w:t>
        </w:r>
        <w:r w:rsidR="00CE2C60" w:rsidRPr="00FC15A5">
          <w:rPr>
            <w:rStyle w:val="a4"/>
            <w:rFonts w:ascii="Times New Roman" w:hAnsi="Times New Roman" w:cs="Arial Unicode MS"/>
            <w:noProof/>
            <w:kern w:val="44"/>
          </w:rPr>
          <w:t>3</w:t>
        </w:r>
        <w:r w:rsidR="00CE2C60" w:rsidRPr="00FC15A5">
          <w:rPr>
            <w:rStyle w:val="a4"/>
            <w:rFonts w:ascii="Times New Roman" w:hAnsi="Times New Roman" w:cs="Arial Unicode MS" w:hint="eastAsia"/>
            <w:noProof/>
            <w:kern w:val="44"/>
          </w:rPr>
          <w:t>章响应邀请</w:t>
        </w:r>
        <w:r w:rsidR="00CE2C60">
          <w:rPr>
            <w:noProof/>
            <w:webHidden/>
          </w:rPr>
          <w:tab/>
        </w:r>
        <w:r w:rsidR="008623AD">
          <w:rPr>
            <w:noProof/>
            <w:webHidden/>
          </w:rPr>
          <w:fldChar w:fldCharType="begin"/>
        </w:r>
        <w:r w:rsidR="00CE2C60">
          <w:rPr>
            <w:noProof/>
            <w:webHidden/>
          </w:rPr>
          <w:instrText xml:space="preserve"> PAGEREF _Toc75442965 \h </w:instrText>
        </w:r>
        <w:r w:rsidR="008623AD">
          <w:rPr>
            <w:noProof/>
            <w:webHidden/>
          </w:rPr>
        </w:r>
        <w:r w:rsidR="008623AD">
          <w:rPr>
            <w:noProof/>
            <w:webHidden/>
          </w:rPr>
          <w:fldChar w:fldCharType="separate"/>
        </w:r>
        <w:r w:rsidR="00CE2C60">
          <w:rPr>
            <w:noProof/>
            <w:webHidden/>
          </w:rPr>
          <w:t>34</w:t>
        </w:r>
        <w:r w:rsidR="008623AD">
          <w:rPr>
            <w:noProof/>
            <w:webHidden/>
          </w:rPr>
          <w:fldChar w:fldCharType="end"/>
        </w:r>
      </w:hyperlink>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66" w:history="1">
        <w:r w:rsidR="00CE2C60" w:rsidRPr="00FC15A5">
          <w:rPr>
            <w:rStyle w:val="a4"/>
            <w:rFonts w:ascii="Times New Roman" w:hAnsi="Times New Roman" w:cs="Arial Unicode MS" w:hint="eastAsia"/>
            <w:noProof/>
            <w:kern w:val="44"/>
          </w:rPr>
          <w:t>第</w:t>
        </w:r>
        <w:r w:rsidR="00CE2C60" w:rsidRPr="00FC15A5">
          <w:rPr>
            <w:rStyle w:val="a4"/>
            <w:rFonts w:ascii="Times New Roman" w:hAnsi="Times New Roman" w:cs="Arial Unicode MS"/>
            <w:noProof/>
            <w:kern w:val="44"/>
          </w:rPr>
          <w:t>4</w:t>
        </w:r>
        <w:r w:rsidR="00CE2C60" w:rsidRPr="00FC15A5">
          <w:rPr>
            <w:rStyle w:val="a4"/>
            <w:rFonts w:ascii="Times New Roman" w:hAnsi="Times New Roman" w:cs="Arial Unicode MS" w:hint="eastAsia"/>
            <w:noProof/>
            <w:kern w:val="44"/>
          </w:rPr>
          <w:t>章响应人须知资料表</w:t>
        </w:r>
        <w:r w:rsidR="00CE2C60">
          <w:rPr>
            <w:noProof/>
            <w:webHidden/>
          </w:rPr>
          <w:tab/>
        </w:r>
        <w:r w:rsidR="008623AD">
          <w:rPr>
            <w:noProof/>
            <w:webHidden/>
          </w:rPr>
          <w:fldChar w:fldCharType="begin"/>
        </w:r>
        <w:r w:rsidR="00CE2C60">
          <w:rPr>
            <w:noProof/>
            <w:webHidden/>
          </w:rPr>
          <w:instrText xml:space="preserve"> PAGEREF _Toc75442966 \h </w:instrText>
        </w:r>
        <w:r w:rsidR="008623AD">
          <w:rPr>
            <w:noProof/>
            <w:webHidden/>
          </w:rPr>
        </w:r>
        <w:r w:rsidR="008623AD">
          <w:rPr>
            <w:noProof/>
            <w:webHidden/>
          </w:rPr>
          <w:fldChar w:fldCharType="separate"/>
        </w:r>
        <w:r w:rsidR="00CE2C60">
          <w:rPr>
            <w:noProof/>
            <w:webHidden/>
          </w:rPr>
          <w:t>35</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67" w:history="1">
        <w:r w:rsidR="00CE2C60" w:rsidRPr="00FC15A5">
          <w:rPr>
            <w:rStyle w:val="a4"/>
            <w:rFonts w:ascii="Cambria" w:eastAsia="仿宋_GB2312" w:hAnsi="Cambria" w:cs="Arial Unicode MS" w:hint="eastAsia"/>
            <w:b/>
            <w:bCs/>
            <w:noProof/>
            <w:kern w:val="0"/>
          </w:rPr>
          <w:t>资格审查表</w:t>
        </w:r>
        <w:r w:rsidR="00CE2C60">
          <w:rPr>
            <w:noProof/>
            <w:webHidden/>
          </w:rPr>
          <w:tab/>
        </w:r>
        <w:r w:rsidR="008623AD">
          <w:rPr>
            <w:noProof/>
            <w:webHidden/>
          </w:rPr>
          <w:fldChar w:fldCharType="begin"/>
        </w:r>
        <w:r w:rsidR="00CE2C60">
          <w:rPr>
            <w:noProof/>
            <w:webHidden/>
          </w:rPr>
          <w:instrText xml:space="preserve"> PAGEREF _Toc75442967 \h </w:instrText>
        </w:r>
        <w:r w:rsidR="008623AD">
          <w:rPr>
            <w:noProof/>
            <w:webHidden/>
          </w:rPr>
        </w:r>
        <w:r w:rsidR="008623AD">
          <w:rPr>
            <w:noProof/>
            <w:webHidden/>
          </w:rPr>
          <w:fldChar w:fldCharType="separate"/>
        </w:r>
        <w:r w:rsidR="00CE2C60">
          <w:rPr>
            <w:noProof/>
            <w:webHidden/>
          </w:rPr>
          <w:t>39</w:t>
        </w:r>
        <w:r w:rsidR="008623AD">
          <w:rPr>
            <w:noProof/>
            <w:webHidden/>
          </w:rPr>
          <w:fldChar w:fldCharType="end"/>
        </w:r>
      </w:hyperlink>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68" w:history="1">
        <w:r w:rsidR="00CE2C60" w:rsidRPr="00FC15A5">
          <w:rPr>
            <w:rStyle w:val="a4"/>
            <w:rFonts w:ascii="Times New Roman" w:hAnsi="Times New Roman" w:cs="Arial Unicode MS" w:hint="eastAsia"/>
            <w:noProof/>
            <w:kern w:val="44"/>
          </w:rPr>
          <w:t>第</w:t>
        </w:r>
        <w:r w:rsidR="00CE2C60" w:rsidRPr="00FC15A5">
          <w:rPr>
            <w:rStyle w:val="a4"/>
            <w:rFonts w:ascii="Times New Roman" w:hAnsi="Times New Roman" w:cs="Arial Unicode MS" w:hint="eastAsia"/>
            <w:noProof/>
            <w:kern w:val="44"/>
          </w:rPr>
          <w:t>5</w:t>
        </w:r>
        <w:r w:rsidR="00CE2C60" w:rsidRPr="00FC15A5">
          <w:rPr>
            <w:rStyle w:val="a4"/>
            <w:rFonts w:ascii="Times New Roman" w:hAnsi="Times New Roman" w:cs="Arial Unicode MS" w:hint="eastAsia"/>
            <w:noProof/>
            <w:kern w:val="44"/>
          </w:rPr>
          <w:t>章采购需求</w:t>
        </w:r>
        <w:r w:rsidR="00CE2C60">
          <w:rPr>
            <w:noProof/>
            <w:webHidden/>
          </w:rPr>
          <w:tab/>
        </w:r>
        <w:r w:rsidR="008623AD">
          <w:rPr>
            <w:noProof/>
            <w:webHidden/>
          </w:rPr>
          <w:fldChar w:fldCharType="begin"/>
        </w:r>
        <w:r w:rsidR="00CE2C60">
          <w:rPr>
            <w:noProof/>
            <w:webHidden/>
          </w:rPr>
          <w:instrText xml:space="preserve"> PAGEREF _Toc75442968 \h </w:instrText>
        </w:r>
        <w:r w:rsidR="008623AD">
          <w:rPr>
            <w:noProof/>
            <w:webHidden/>
          </w:rPr>
        </w:r>
        <w:r w:rsidR="008623AD">
          <w:rPr>
            <w:noProof/>
            <w:webHidden/>
          </w:rPr>
          <w:fldChar w:fldCharType="separate"/>
        </w:r>
        <w:r w:rsidR="00CE2C60">
          <w:rPr>
            <w:noProof/>
            <w:webHidden/>
          </w:rPr>
          <w:t>40</w:t>
        </w:r>
        <w:r w:rsidR="008623AD">
          <w:rPr>
            <w:noProof/>
            <w:webHidden/>
          </w:rPr>
          <w:fldChar w:fldCharType="end"/>
        </w:r>
      </w:hyperlink>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69" w:history="1">
        <w:r w:rsidR="00CE2C60" w:rsidRPr="00FC15A5">
          <w:rPr>
            <w:rStyle w:val="a4"/>
            <w:rFonts w:ascii="Times New Roman" w:hAnsi="Times New Roman" w:cs="Arial Unicode MS" w:hint="eastAsia"/>
            <w:noProof/>
            <w:kern w:val="44"/>
          </w:rPr>
          <w:t>第</w:t>
        </w:r>
        <w:r w:rsidR="00CE2C60" w:rsidRPr="00FC15A5">
          <w:rPr>
            <w:rStyle w:val="a4"/>
            <w:rFonts w:ascii="Times New Roman" w:hAnsi="Times New Roman" w:cs="Arial Unicode MS"/>
            <w:noProof/>
            <w:kern w:val="44"/>
          </w:rPr>
          <w:t>6</w:t>
        </w:r>
        <w:r w:rsidR="00CE2C60" w:rsidRPr="00FC15A5">
          <w:rPr>
            <w:rStyle w:val="a4"/>
            <w:rFonts w:ascii="Times New Roman" w:hAnsi="Times New Roman" w:cs="Arial Unicode MS" w:hint="eastAsia"/>
            <w:noProof/>
            <w:kern w:val="44"/>
          </w:rPr>
          <w:t>章评审方式和标准</w:t>
        </w:r>
        <w:r w:rsidR="00CE2C60">
          <w:rPr>
            <w:noProof/>
            <w:webHidden/>
          </w:rPr>
          <w:tab/>
        </w:r>
        <w:r w:rsidR="008623AD">
          <w:rPr>
            <w:noProof/>
            <w:webHidden/>
          </w:rPr>
          <w:fldChar w:fldCharType="begin"/>
        </w:r>
        <w:r w:rsidR="00CE2C60">
          <w:rPr>
            <w:noProof/>
            <w:webHidden/>
          </w:rPr>
          <w:instrText xml:space="preserve"> PAGEREF _Toc75442969 \h </w:instrText>
        </w:r>
        <w:r w:rsidR="008623AD">
          <w:rPr>
            <w:noProof/>
            <w:webHidden/>
          </w:rPr>
        </w:r>
        <w:r w:rsidR="008623AD">
          <w:rPr>
            <w:noProof/>
            <w:webHidden/>
          </w:rPr>
          <w:fldChar w:fldCharType="separate"/>
        </w:r>
        <w:r w:rsidR="00CE2C60">
          <w:rPr>
            <w:noProof/>
            <w:webHidden/>
          </w:rPr>
          <w:t>41</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70" w:history="1">
        <w:r w:rsidR="00CE2C60" w:rsidRPr="00FC15A5">
          <w:rPr>
            <w:rStyle w:val="a4"/>
            <w:rFonts w:ascii="Cambria" w:eastAsia="仿宋_GB2312" w:hAnsi="Cambria" w:cs="Arial Unicode MS" w:hint="eastAsia"/>
            <w:b/>
            <w:bCs/>
            <w:noProof/>
            <w:kern w:val="0"/>
          </w:rPr>
          <w:t>商务符合性审查表</w:t>
        </w:r>
        <w:r w:rsidR="00CE2C60">
          <w:rPr>
            <w:noProof/>
            <w:webHidden/>
          </w:rPr>
          <w:tab/>
        </w:r>
        <w:r w:rsidR="008623AD">
          <w:rPr>
            <w:noProof/>
            <w:webHidden/>
          </w:rPr>
          <w:fldChar w:fldCharType="begin"/>
        </w:r>
        <w:r w:rsidR="00CE2C60">
          <w:rPr>
            <w:noProof/>
            <w:webHidden/>
          </w:rPr>
          <w:instrText xml:space="preserve"> PAGEREF _Toc75442970 \h </w:instrText>
        </w:r>
        <w:r w:rsidR="008623AD">
          <w:rPr>
            <w:noProof/>
            <w:webHidden/>
          </w:rPr>
        </w:r>
        <w:r w:rsidR="008623AD">
          <w:rPr>
            <w:noProof/>
            <w:webHidden/>
          </w:rPr>
          <w:fldChar w:fldCharType="separate"/>
        </w:r>
        <w:r w:rsidR="00CE2C60">
          <w:rPr>
            <w:noProof/>
            <w:webHidden/>
          </w:rPr>
          <w:t>42</w:t>
        </w:r>
        <w:r w:rsidR="008623AD">
          <w:rPr>
            <w:noProof/>
            <w:webHidden/>
          </w:rPr>
          <w:fldChar w:fldCharType="end"/>
        </w:r>
      </w:hyperlink>
    </w:p>
    <w:p w:rsidR="00CE2C60" w:rsidRDefault="00606174">
      <w:pPr>
        <w:pStyle w:val="40"/>
        <w:tabs>
          <w:tab w:val="right" w:leader="dot" w:pos="8296"/>
        </w:tabs>
        <w:rPr>
          <w:rFonts w:asciiTheme="minorHAnsi" w:eastAsiaTheme="minorEastAsia" w:hAnsiTheme="minorHAnsi" w:cstheme="minorBidi"/>
          <w:noProof/>
          <w:sz w:val="21"/>
          <w:szCs w:val="22"/>
          <w:lang w:bidi="ar-SA"/>
        </w:rPr>
      </w:pPr>
      <w:hyperlink w:anchor="_Toc75442971" w:history="1">
        <w:r w:rsidR="00CE2C60" w:rsidRPr="00FC15A5">
          <w:rPr>
            <w:rStyle w:val="a4"/>
            <w:rFonts w:ascii="Cambria" w:eastAsia="仿宋_GB2312" w:hAnsi="Cambria" w:cs="Arial Unicode MS" w:hint="eastAsia"/>
            <w:b/>
            <w:bCs/>
            <w:noProof/>
            <w:kern w:val="0"/>
          </w:rPr>
          <w:t>技术符合性审查表</w:t>
        </w:r>
        <w:r w:rsidR="00CE2C60">
          <w:rPr>
            <w:noProof/>
            <w:webHidden/>
          </w:rPr>
          <w:tab/>
        </w:r>
        <w:r w:rsidR="008623AD">
          <w:rPr>
            <w:noProof/>
            <w:webHidden/>
          </w:rPr>
          <w:fldChar w:fldCharType="begin"/>
        </w:r>
        <w:r w:rsidR="00CE2C60">
          <w:rPr>
            <w:noProof/>
            <w:webHidden/>
          </w:rPr>
          <w:instrText xml:space="preserve"> PAGEREF _Toc75442971 \h </w:instrText>
        </w:r>
        <w:r w:rsidR="008623AD">
          <w:rPr>
            <w:noProof/>
            <w:webHidden/>
          </w:rPr>
        </w:r>
        <w:r w:rsidR="008623AD">
          <w:rPr>
            <w:noProof/>
            <w:webHidden/>
          </w:rPr>
          <w:fldChar w:fldCharType="separate"/>
        </w:r>
        <w:r w:rsidR="00CE2C60">
          <w:rPr>
            <w:noProof/>
            <w:webHidden/>
          </w:rPr>
          <w:t>43</w:t>
        </w:r>
        <w:r w:rsidR="008623AD">
          <w:rPr>
            <w:noProof/>
            <w:webHidden/>
          </w:rPr>
          <w:fldChar w:fldCharType="end"/>
        </w:r>
      </w:hyperlink>
    </w:p>
    <w:p w:rsidR="00CE2C60" w:rsidRDefault="00606174">
      <w:pPr>
        <w:pStyle w:val="13"/>
        <w:tabs>
          <w:tab w:val="right" w:leader="dot" w:pos="8296"/>
        </w:tabs>
        <w:rPr>
          <w:rFonts w:asciiTheme="minorHAnsi" w:eastAsiaTheme="minorEastAsia" w:hAnsiTheme="minorHAnsi" w:cstheme="minorBidi"/>
          <w:b w:val="0"/>
          <w:bCs w:val="0"/>
          <w:caps w:val="0"/>
          <w:noProof/>
          <w:sz w:val="21"/>
          <w:szCs w:val="22"/>
          <w:lang w:bidi="ar-SA"/>
        </w:rPr>
      </w:pPr>
      <w:hyperlink w:anchor="_Toc75442972" w:history="1">
        <w:r w:rsidR="00CE2C60" w:rsidRPr="00FC15A5">
          <w:rPr>
            <w:rStyle w:val="a4"/>
            <w:rFonts w:ascii="Times New Roman" w:hAnsi="Times New Roman" w:cs="Arial Unicode MS" w:hint="eastAsia"/>
            <w:noProof/>
            <w:kern w:val="44"/>
          </w:rPr>
          <w:t>第</w:t>
        </w:r>
        <w:r w:rsidR="00CE2C60" w:rsidRPr="00FC15A5">
          <w:rPr>
            <w:rStyle w:val="a4"/>
            <w:rFonts w:ascii="Times New Roman" w:hAnsi="Times New Roman" w:cs="Arial Unicode MS"/>
            <w:noProof/>
            <w:kern w:val="44"/>
          </w:rPr>
          <w:t>7</w:t>
        </w:r>
        <w:r w:rsidR="00CE2C60" w:rsidRPr="00FC15A5">
          <w:rPr>
            <w:rStyle w:val="a4"/>
            <w:rFonts w:ascii="Times New Roman" w:hAnsi="Times New Roman" w:cs="Arial Unicode MS" w:hint="eastAsia"/>
            <w:noProof/>
            <w:kern w:val="44"/>
          </w:rPr>
          <w:t>章政府采购合同</w:t>
        </w:r>
        <w:r w:rsidR="00CE2C60">
          <w:rPr>
            <w:noProof/>
            <w:webHidden/>
          </w:rPr>
          <w:tab/>
        </w:r>
        <w:r w:rsidR="008623AD">
          <w:rPr>
            <w:noProof/>
            <w:webHidden/>
          </w:rPr>
          <w:fldChar w:fldCharType="begin"/>
        </w:r>
        <w:r w:rsidR="00CE2C60">
          <w:rPr>
            <w:noProof/>
            <w:webHidden/>
          </w:rPr>
          <w:instrText xml:space="preserve"> PAGEREF _Toc75442972 \h </w:instrText>
        </w:r>
        <w:r w:rsidR="008623AD">
          <w:rPr>
            <w:noProof/>
            <w:webHidden/>
          </w:rPr>
        </w:r>
        <w:r w:rsidR="008623AD">
          <w:rPr>
            <w:noProof/>
            <w:webHidden/>
          </w:rPr>
          <w:fldChar w:fldCharType="separate"/>
        </w:r>
        <w:r w:rsidR="00CE2C60">
          <w:rPr>
            <w:noProof/>
            <w:webHidden/>
          </w:rPr>
          <w:t>45</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73" w:history="1">
        <w:r w:rsidR="00CE2C60" w:rsidRPr="00FC15A5">
          <w:rPr>
            <w:rStyle w:val="a4"/>
            <w:rFonts w:ascii="Cambria" w:eastAsia="黑体" w:hAnsi="Cambria" w:cs="Arial Unicode MS" w:hint="eastAsia"/>
            <w:b/>
            <w:bCs/>
            <w:noProof/>
            <w:kern w:val="0"/>
          </w:rPr>
          <w:t>第一部分合同书</w:t>
        </w:r>
        <w:r w:rsidR="00CE2C60">
          <w:rPr>
            <w:noProof/>
            <w:webHidden/>
          </w:rPr>
          <w:tab/>
        </w:r>
        <w:r w:rsidR="008623AD">
          <w:rPr>
            <w:noProof/>
            <w:webHidden/>
          </w:rPr>
          <w:fldChar w:fldCharType="begin"/>
        </w:r>
        <w:r w:rsidR="00CE2C60">
          <w:rPr>
            <w:noProof/>
            <w:webHidden/>
          </w:rPr>
          <w:instrText xml:space="preserve"> PAGEREF _Toc75442973 \h </w:instrText>
        </w:r>
        <w:r w:rsidR="008623AD">
          <w:rPr>
            <w:noProof/>
            <w:webHidden/>
          </w:rPr>
        </w:r>
        <w:r w:rsidR="008623AD">
          <w:rPr>
            <w:noProof/>
            <w:webHidden/>
          </w:rPr>
          <w:fldChar w:fldCharType="separate"/>
        </w:r>
        <w:r w:rsidR="00CE2C60">
          <w:rPr>
            <w:noProof/>
            <w:webHidden/>
          </w:rPr>
          <w:t>45</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74" w:history="1">
        <w:r w:rsidR="00CE2C60" w:rsidRPr="00FC15A5">
          <w:rPr>
            <w:rStyle w:val="a4"/>
            <w:rFonts w:ascii="Cambria" w:eastAsia="黑体" w:hAnsi="Cambria" w:cs="Arial Unicode MS" w:hint="eastAsia"/>
            <w:b/>
            <w:bCs/>
            <w:noProof/>
            <w:kern w:val="0"/>
          </w:rPr>
          <w:t>第二部分合同一般条款</w:t>
        </w:r>
        <w:r w:rsidR="00CE2C60">
          <w:rPr>
            <w:noProof/>
            <w:webHidden/>
          </w:rPr>
          <w:tab/>
        </w:r>
        <w:r w:rsidR="008623AD">
          <w:rPr>
            <w:noProof/>
            <w:webHidden/>
          </w:rPr>
          <w:fldChar w:fldCharType="begin"/>
        </w:r>
        <w:r w:rsidR="00CE2C60">
          <w:rPr>
            <w:noProof/>
            <w:webHidden/>
          </w:rPr>
          <w:instrText xml:space="preserve"> PAGEREF _Toc75442974 \h </w:instrText>
        </w:r>
        <w:r w:rsidR="008623AD">
          <w:rPr>
            <w:noProof/>
            <w:webHidden/>
          </w:rPr>
        </w:r>
        <w:r w:rsidR="008623AD">
          <w:rPr>
            <w:noProof/>
            <w:webHidden/>
          </w:rPr>
          <w:fldChar w:fldCharType="separate"/>
        </w:r>
        <w:r w:rsidR="00CE2C60">
          <w:rPr>
            <w:noProof/>
            <w:webHidden/>
          </w:rPr>
          <w:t>49</w:t>
        </w:r>
        <w:r w:rsidR="008623AD">
          <w:rPr>
            <w:noProof/>
            <w:webHidden/>
          </w:rPr>
          <w:fldChar w:fldCharType="end"/>
        </w:r>
      </w:hyperlink>
    </w:p>
    <w:p w:rsidR="00CE2C60" w:rsidRDefault="00606174">
      <w:pPr>
        <w:pStyle w:val="20"/>
        <w:tabs>
          <w:tab w:val="right" w:leader="dot" w:pos="8296"/>
        </w:tabs>
        <w:rPr>
          <w:rFonts w:asciiTheme="minorHAnsi" w:eastAsiaTheme="minorEastAsia" w:hAnsiTheme="minorHAnsi" w:cstheme="minorBidi"/>
          <w:smallCaps w:val="0"/>
          <w:noProof/>
          <w:sz w:val="21"/>
          <w:szCs w:val="22"/>
          <w:lang w:bidi="ar-SA"/>
        </w:rPr>
      </w:pPr>
      <w:hyperlink w:anchor="_Toc75442975" w:history="1">
        <w:r w:rsidR="00CE2C60" w:rsidRPr="00FC15A5">
          <w:rPr>
            <w:rStyle w:val="a4"/>
            <w:rFonts w:ascii="Cambria" w:eastAsia="黑体" w:hAnsi="Cambria" w:cs="Arial Unicode MS" w:hint="eastAsia"/>
            <w:b/>
            <w:bCs/>
            <w:noProof/>
            <w:kern w:val="0"/>
          </w:rPr>
          <w:t>第三部分合同专用条款</w:t>
        </w:r>
        <w:r w:rsidR="00CE2C60">
          <w:rPr>
            <w:noProof/>
            <w:webHidden/>
          </w:rPr>
          <w:tab/>
        </w:r>
        <w:r w:rsidR="008623AD">
          <w:rPr>
            <w:noProof/>
            <w:webHidden/>
          </w:rPr>
          <w:fldChar w:fldCharType="begin"/>
        </w:r>
        <w:r w:rsidR="00CE2C60">
          <w:rPr>
            <w:noProof/>
            <w:webHidden/>
          </w:rPr>
          <w:instrText xml:space="preserve"> PAGEREF _Toc75442975 \h </w:instrText>
        </w:r>
        <w:r w:rsidR="008623AD">
          <w:rPr>
            <w:noProof/>
            <w:webHidden/>
          </w:rPr>
        </w:r>
        <w:r w:rsidR="008623AD">
          <w:rPr>
            <w:noProof/>
            <w:webHidden/>
          </w:rPr>
          <w:fldChar w:fldCharType="separate"/>
        </w:r>
        <w:r w:rsidR="00CE2C60">
          <w:rPr>
            <w:noProof/>
            <w:webHidden/>
          </w:rPr>
          <w:t>54</w:t>
        </w:r>
        <w:r w:rsidR="008623AD">
          <w:rPr>
            <w:noProof/>
            <w:webHidden/>
          </w:rPr>
          <w:fldChar w:fldCharType="end"/>
        </w:r>
      </w:hyperlink>
    </w:p>
    <w:p w:rsidR="002C4AD0" w:rsidRPr="002C4AD0" w:rsidRDefault="008623AD" w:rsidP="002C4AD0">
      <w:pPr>
        <w:widowControl/>
        <w:jc w:val="left"/>
        <w:rPr>
          <w:rFonts w:ascii="Calibri" w:eastAsia="宋体" w:hAnsi="Calibri" w:cs="黑体"/>
          <w:szCs w:val="32"/>
          <w:lang w:bidi="bo-CN"/>
        </w:rPr>
      </w:pPr>
      <w:r w:rsidRPr="002C4AD0">
        <w:rPr>
          <w:rFonts w:ascii="Calibri" w:eastAsia="宋体" w:hAnsi="Calibri" w:cs="黑体"/>
          <w:szCs w:val="32"/>
          <w:lang w:bidi="bo-CN"/>
        </w:rPr>
        <w:fldChar w:fldCharType="end"/>
      </w:r>
    </w:p>
    <w:p w:rsidR="002C4AD0" w:rsidRPr="002C4AD0" w:rsidRDefault="002C4AD0" w:rsidP="002C4AD0">
      <w:pPr>
        <w:widowControl/>
        <w:jc w:val="left"/>
        <w:rPr>
          <w:rFonts w:ascii="Calibri" w:eastAsia="宋体" w:hAnsi="Calibri" w:cs="黑体"/>
          <w:szCs w:val="32"/>
          <w:lang w:bidi="bo-CN"/>
        </w:rPr>
      </w:pPr>
      <w:r w:rsidRPr="002C4AD0">
        <w:rPr>
          <w:rFonts w:ascii="Calibri" w:eastAsia="宋体" w:hAnsi="Calibri" w:cs="黑体"/>
          <w:szCs w:val="32"/>
          <w:lang w:bidi="bo-CN"/>
        </w:rPr>
        <w:br w:type="page"/>
      </w:r>
    </w:p>
    <w:p w:rsidR="002C4AD0" w:rsidRPr="002C4AD0" w:rsidRDefault="002C4AD0" w:rsidP="002C4AD0">
      <w:pPr>
        <w:keepNext/>
        <w:keepLines/>
        <w:spacing w:before="340" w:after="330" w:line="576" w:lineRule="exact"/>
        <w:jc w:val="center"/>
        <w:outlineLvl w:val="0"/>
        <w:rPr>
          <w:rFonts w:ascii="Times New Roman" w:eastAsia="宋体" w:hAnsi="Times New Roman" w:cs="Arial Unicode MS"/>
          <w:b/>
          <w:bCs/>
          <w:kern w:val="44"/>
          <w:sz w:val="32"/>
          <w:szCs w:val="64"/>
          <w:lang w:bidi="bo-CN"/>
        </w:rPr>
      </w:pPr>
      <w:bookmarkStart w:id="1" w:name="_Toc75442921"/>
      <w:r w:rsidRPr="002C4AD0">
        <w:rPr>
          <w:rFonts w:ascii="Times New Roman" w:eastAsia="宋体" w:hAnsi="Times New Roman" w:cs="Arial Unicode MS" w:hint="eastAsia"/>
          <w:b/>
          <w:bCs/>
          <w:kern w:val="44"/>
          <w:sz w:val="32"/>
          <w:szCs w:val="64"/>
          <w:lang w:bidi="bo-CN"/>
        </w:rPr>
        <w:t>第</w:t>
      </w:r>
      <w:r w:rsidRPr="002C4AD0">
        <w:rPr>
          <w:rFonts w:ascii="Times New Roman" w:eastAsia="宋体" w:hAnsi="Times New Roman" w:cs="Arial Unicode MS" w:hint="eastAsia"/>
          <w:b/>
          <w:bCs/>
          <w:kern w:val="44"/>
          <w:sz w:val="32"/>
          <w:szCs w:val="64"/>
          <w:lang w:bidi="bo-CN"/>
        </w:rPr>
        <w:t>1</w:t>
      </w:r>
      <w:r w:rsidRPr="002C4AD0">
        <w:rPr>
          <w:rFonts w:ascii="Times New Roman" w:eastAsia="宋体" w:hAnsi="Times New Roman" w:cs="Arial Unicode MS" w:hint="eastAsia"/>
          <w:b/>
          <w:bCs/>
          <w:kern w:val="44"/>
          <w:sz w:val="32"/>
          <w:szCs w:val="64"/>
          <w:lang w:bidi="bo-CN"/>
        </w:rPr>
        <w:t>章</w:t>
      </w:r>
      <w:r w:rsidR="00E97BE8">
        <w:rPr>
          <w:rFonts w:ascii="Times New Roman" w:eastAsia="宋体" w:hAnsi="Times New Roman" w:cs="Arial Unicode MS" w:hint="eastAsia"/>
          <w:b/>
          <w:bCs/>
          <w:kern w:val="44"/>
          <w:sz w:val="32"/>
          <w:szCs w:val="64"/>
          <w:lang w:bidi="bo-CN"/>
        </w:rPr>
        <w:t xml:space="preserve"> </w:t>
      </w:r>
      <w:r w:rsidRPr="002C4AD0">
        <w:rPr>
          <w:rFonts w:ascii="Times New Roman" w:eastAsia="宋体" w:hAnsi="Times New Roman" w:cs="Arial Unicode MS" w:hint="eastAsia"/>
          <w:b/>
          <w:bCs/>
          <w:kern w:val="44"/>
          <w:sz w:val="32"/>
          <w:szCs w:val="64"/>
          <w:lang w:bidi="bo-CN"/>
        </w:rPr>
        <w:t>响应人须知</w:t>
      </w:r>
      <w:bookmarkEnd w:id="1"/>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2" w:name="_Toc75442922"/>
      <w:r w:rsidRPr="002C4AD0">
        <w:rPr>
          <w:rFonts w:ascii="Cambria" w:eastAsia="黑体" w:hAnsi="Cambria" w:cs="Arial Unicode MS" w:hint="eastAsia"/>
          <w:b/>
          <w:bCs/>
          <w:kern w:val="0"/>
          <w:sz w:val="30"/>
          <w:szCs w:val="46"/>
          <w:lang w:bidi="bo-CN"/>
        </w:rPr>
        <w:t>一</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总则</w:t>
      </w:r>
      <w:bookmarkEnd w:id="2"/>
    </w:p>
    <w:p w:rsidR="002C4AD0" w:rsidRPr="002C4AD0" w:rsidRDefault="002C4AD0" w:rsidP="002C4AD0">
      <w:pPr>
        <w:keepNext/>
        <w:keepLines/>
        <w:spacing w:line="400" w:lineRule="exact"/>
        <w:ind w:firstLineChars="195" w:firstLine="470"/>
        <w:outlineLvl w:val="2"/>
        <w:rPr>
          <w:rFonts w:ascii="仿宋_GB2312" w:eastAsia="仿宋_GB2312" w:hAnsi="宋体" w:cs="Times New Roman"/>
          <w:b/>
          <w:bCs/>
          <w:kern w:val="0"/>
          <w:sz w:val="24"/>
          <w:szCs w:val="24"/>
          <w:lang w:bidi="bo-CN"/>
        </w:rPr>
      </w:pPr>
      <w:bookmarkStart w:id="3" w:name="_Toc75442923"/>
      <w:r w:rsidRPr="002C4AD0">
        <w:rPr>
          <w:rFonts w:ascii="仿宋_GB2312" w:eastAsia="仿宋_GB2312" w:hAnsi="宋体" w:cs="Times New Roman" w:hint="eastAsia"/>
          <w:b/>
          <w:bCs/>
          <w:kern w:val="0"/>
          <w:sz w:val="24"/>
          <w:szCs w:val="24"/>
          <w:lang w:bidi="bo-CN"/>
        </w:rPr>
        <w:t>1.采购人、采购代理机构及响应人</w:t>
      </w:r>
      <w:bookmarkEnd w:id="3"/>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1.1采购人：是指依法开展政府采购活动的国家机关、事业单位、团体组织。</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本项目的采购人见</w:t>
      </w:r>
      <w:r w:rsidRPr="002C4AD0">
        <w:rPr>
          <w:rFonts w:ascii="仿宋_GB2312" w:eastAsia="仿宋_GB2312" w:hAnsi="宋体" w:cs="Times New Roman" w:hint="eastAsia"/>
          <w:sz w:val="24"/>
          <w:szCs w:val="24"/>
          <w:u w:val="single"/>
          <w:lang w:bidi="bo-CN"/>
        </w:rPr>
        <w:t>响应人须知资料表。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1.2采购代理机构：是指在集中采购机构或从事采购代理业务的社会中介机构。本项目的采购代理机构见</w:t>
      </w:r>
      <w:r w:rsidRPr="002C4AD0">
        <w:rPr>
          <w:rFonts w:ascii="仿宋_GB2312" w:eastAsia="仿宋_GB2312" w:hAnsi="宋体" w:cs="Times New Roman" w:hint="eastAsia"/>
          <w:sz w:val="24"/>
          <w:szCs w:val="24"/>
          <w:u w:val="single"/>
          <w:lang w:bidi="bo-CN"/>
        </w:rPr>
        <w:t>响应人须知资料表。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1.3响应人：是指向采购人提供货物、工程或者服务的法人、非法人组织或者自然人。本项目的响应人及其响应货物须满足以下条件：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1.3.1在中华人民共和国境内注册，能够独立承担民事责任，有生产或供应能力的本国供应商。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1.3.2具备《中华人民共和国政府采购法》第二十二条关于供应商条件的规定，遵守政府采购的有关规定。</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1.3.3以采购代理机构认可的方式获得了本项目的采购文件。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1.3.4符合</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中规定的其他要求。</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1.3.5若</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中写明允许采购进口产品，响应人应保证所投产品可履行合法报通关手续进入中国关境内。</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若</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中未写明允许采购进口产品，如响应人所投产品为进口产品，其响应将被认定为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1.3.6若</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中写明专门面向中小企业采购的，如响应人为非中小企业且所投产品为非中小企业产品，其响应将被认定为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1.3.7以</w:t>
      </w:r>
      <w:r w:rsidRPr="006F2BF6">
        <w:rPr>
          <w:rFonts w:ascii="仿宋_GB2312" w:eastAsia="仿宋_GB2312" w:hAnsi="宋体" w:cs="Times New Roman" w:hint="eastAsia"/>
          <w:color w:val="000000" w:themeColor="text1"/>
          <w:sz w:val="24"/>
          <w:szCs w:val="24"/>
          <w:lang w:bidi="bo-CN"/>
        </w:rPr>
        <w:t>《政府采购</w:t>
      </w:r>
      <w:r w:rsidR="00AA2B05" w:rsidRPr="006F2BF6">
        <w:rPr>
          <w:rFonts w:ascii="仿宋_GB2312" w:eastAsia="仿宋_GB2312" w:hAnsi="宋体" w:cs="Times New Roman" w:hint="eastAsia"/>
          <w:color w:val="000000" w:themeColor="text1"/>
          <w:sz w:val="24"/>
          <w:szCs w:val="24"/>
          <w:lang w:bidi="bo-CN"/>
        </w:rPr>
        <w:t>非招标</w:t>
      </w:r>
      <w:r w:rsidRPr="006F2BF6">
        <w:rPr>
          <w:rFonts w:ascii="仿宋_GB2312" w:eastAsia="仿宋_GB2312" w:hAnsi="宋体" w:cs="Times New Roman" w:hint="eastAsia"/>
          <w:color w:val="000000" w:themeColor="text1"/>
          <w:sz w:val="24"/>
          <w:szCs w:val="24"/>
          <w:lang w:bidi="bo-CN"/>
        </w:rPr>
        <w:t>采购方式管理办法》</w:t>
      </w:r>
      <w:r w:rsidR="00AA2B05" w:rsidRPr="006F2BF6">
        <w:rPr>
          <w:rFonts w:ascii="仿宋_GB2312" w:eastAsia="仿宋_GB2312" w:hAnsi="宋体" w:cs="Times New Roman" w:hint="eastAsia"/>
          <w:color w:val="000000" w:themeColor="text1"/>
          <w:sz w:val="24"/>
          <w:szCs w:val="24"/>
          <w:lang w:bidi="bo-CN"/>
        </w:rPr>
        <w:t>（财政部令第74号）</w:t>
      </w:r>
      <w:r w:rsidRPr="002C4AD0">
        <w:rPr>
          <w:rFonts w:ascii="仿宋_GB2312" w:eastAsia="仿宋_GB2312" w:hAnsi="宋体" w:cs="Times New Roman" w:hint="eastAsia"/>
          <w:sz w:val="24"/>
          <w:szCs w:val="24"/>
          <w:lang w:bidi="bo-CN"/>
        </w:rPr>
        <w:t>为依据，编制本采购文件。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1.4如</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中允许联合体响应，对联合体规定如下：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1.4.1两个以上供应商可以组成一个响应联合体，以一个响应人的身份响应。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1.4.2联合体各方均应符合《中华人民共和国政府采购法》第二十二条规定的条件。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1.4.3采购人根据采购项目对响应人的特殊要求，联合体中至少应当有一方符合相关规定。</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1.4.4联合体各方应签订共同响应协议，明确约定联合体各方承担的工作和相应的责任，并将共同响应协议连同作为响应文件第一部分的内容提交。</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1.4.5大中型企业、其他自然人、法人或者非法人组织与小型、微型企业组成联合体共同参加响应，共同响应协议中应写明小型、微型企业的协议合同金额占共同响应协议响应总金额的比例。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1.4.6联合体中有同类资质的供应商按照联合体分工承担相同工作的，按照较低的资质等级确定联合体的资质等级。</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1.4.7以联合体形式参加政府采购活动的，联合体各方不得再单独参加或者与其他供应商另外组成联合体参加本项目响应，否则相关响应将被认定为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1.4.8对联合体响应的其他资格要求见</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1.5单位负责人为同一人或者存在直接控股、管理关系的不同供应商，其相关响应将被认定为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1.6为本项目提供过整体设计、规范编制或者项目管理、监理、检测等服务的供应商，不得再参加本项目上述服务以外的其他采购活动。否则其响应将被认定为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1.7响应人在响应过程中不得向采购人提供、给予任何有价值的物品，影响其正常决策行为。一经发现，其将被认定为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4" w:name="_Toc75442924"/>
      <w:r w:rsidRPr="002C4AD0">
        <w:rPr>
          <w:rFonts w:ascii="Times New Roman" w:eastAsia="楷体_GB2312" w:hAnsi="Times New Roman" w:cs="Arial Unicode MS" w:hint="eastAsia"/>
          <w:b/>
          <w:bCs/>
          <w:kern w:val="0"/>
          <w:sz w:val="24"/>
          <w:szCs w:val="46"/>
          <w:lang w:bidi="bo-CN"/>
        </w:rPr>
        <w:t>2.</w:t>
      </w:r>
      <w:r w:rsidRPr="002C4AD0">
        <w:rPr>
          <w:rFonts w:ascii="Times New Roman" w:eastAsia="楷体_GB2312" w:hAnsi="Times New Roman" w:cs="Arial Unicode MS" w:hint="eastAsia"/>
          <w:b/>
          <w:bCs/>
          <w:kern w:val="0"/>
          <w:sz w:val="24"/>
          <w:szCs w:val="46"/>
          <w:lang w:bidi="bo-CN"/>
        </w:rPr>
        <w:t>资金来源</w:t>
      </w:r>
      <w:bookmarkEnd w:id="4"/>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2.1本项目的采购人已获得足以支付本次采购后所签订的合同项下的资金（包括财政性资金和本项目采购中无法与财政性资金分割的非财政性资金）。</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2.2项目预算金额和分项或分包如有最高限价，见</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2.3响应人报价超过采购文件规定的预算金额或者分项、分包最高限价的，其响应将被认定为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5" w:name="_Toc75442925"/>
      <w:r w:rsidRPr="002C4AD0">
        <w:rPr>
          <w:rFonts w:ascii="Times New Roman" w:eastAsia="楷体_GB2312" w:hAnsi="Times New Roman" w:cs="Arial Unicode MS" w:hint="eastAsia"/>
          <w:b/>
          <w:bCs/>
          <w:kern w:val="0"/>
          <w:sz w:val="24"/>
          <w:szCs w:val="46"/>
          <w:lang w:bidi="bo-CN"/>
        </w:rPr>
        <w:t>3.</w:t>
      </w:r>
      <w:r w:rsidRPr="002C4AD0">
        <w:rPr>
          <w:rFonts w:ascii="Times New Roman" w:eastAsia="楷体_GB2312" w:hAnsi="Times New Roman" w:cs="Arial Unicode MS" w:hint="eastAsia"/>
          <w:b/>
          <w:bCs/>
          <w:kern w:val="0"/>
          <w:sz w:val="24"/>
          <w:szCs w:val="46"/>
          <w:lang w:bidi="bo-CN"/>
        </w:rPr>
        <w:t>响应费用</w:t>
      </w:r>
      <w:bookmarkEnd w:id="5"/>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ab/>
        <w:t>不论响应的结果如何，响应人应承担所有与准备和参加响应有关的费用。</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6" w:name="_Toc75442926"/>
      <w:r w:rsidRPr="002C4AD0">
        <w:rPr>
          <w:rFonts w:ascii="Times New Roman" w:eastAsia="楷体_GB2312" w:hAnsi="Times New Roman" w:cs="Arial Unicode MS" w:hint="eastAsia"/>
          <w:b/>
          <w:bCs/>
          <w:kern w:val="0"/>
          <w:sz w:val="24"/>
          <w:szCs w:val="46"/>
          <w:lang w:bidi="bo-CN"/>
        </w:rPr>
        <w:t>4.</w:t>
      </w:r>
      <w:r w:rsidRPr="002C4AD0">
        <w:rPr>
          <w:rFonts w:ascii="Times New Roman" w:eastAsia="楷体_GB2312" w:hAnsi="Times New Roman" w:cs="Arial Unicode MS" w:hint="eastAsia"/>
          <w:b/>
          <w:bCs/>
          <w:kern w:val="0"/>
          <w:sz w:val="24"/>
          <w:szCs w:val="46"/>
          <w:lang w:bidi="bo-CN"/>
        </w:rPr>
        <w:t>适用法律</w:t>
      </w:r>
      <w:bookmarkEnd w:id="6"/>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本项目采购人、采购代理机构、响应人、</w:t>
      </w:r>
      <w:r w:rsid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小组的相关行为均受《中华人民共和国政府采购法》、《中华人民共和国政府采购法实施条例》及政府采购有关规定的约束，其权利受到上述法律法规的保护。</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7" w:name="_Toc75442927"/>
      <w:r w:rsidRPr="002C4AD0">
        <w:rPr>
          <w:rFonts w:ascii="Cambria" w:eastAsia="黑体" w:hAnsi="Cambria" w:cs="Arial Unicode MS" w:hint="eastAsia"/>
          <w:b/>
          <w:bCs/>
          <w:kern w:val="0"/>
          <w:sz w:val="30"/>
          <w:szCs w:val="46"/>
          <w:lang w:bidi="bo-CN"/>
        </w:rPr>
        <w:t>二</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采购文件</w:t>
      </w:r>
      <w:bookmarkEnd w:id="7"/>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8" w:name="_Toc75442928"/>
      <w:r w:rsidRPr="002C4AD0">
        <w:rPr>
          <w:rFonts w:ascii="Times New Roman" w:eastAsia="楷体_GB2312" w:hAnsi="Times New Roman" w:cs="Arial Unicode MS" w:hint="eastAsia"/>
          <w:b/>
          <w:bCs/>
          <w:kern w:val="0"/>
          <w:sz w:val="24"/>
          <w:szCs w:val="46"/>
          <w:lang w:bidi="bo-CN"/>
        </w:rPr>
        <w:t>5.</w:t>
      </w:r>
      <w:r w:rsidRPr="002C4AD0">
        <w:rPr>
          <w:rFonts w:ascii="Times New Roman" w:eastAsia="楷体_GB2312" w:hAnsi="Times New Roman" w:cs="Arial Unicode MS" w:hint="eastAsia"/>
          <w:b/>
          <w:bCs/>
          <w:kern w:val="0"/>
          <w:sz w:val="24"/>
          <w:szCs w:val="46"/>
          <w:lang w:bidi="bo-CN"/>
        </w:rPr>
        <w:t>采购文件构成</w:t>
      </w:r>
      <w:bookmarkEnd w:id="8"/>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5.1采购文件分为三册共7章，内容如下：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第一册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第1章 响应人须知</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第2章 响应文件格式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第二册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第3章 响应邀请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第4章 响应人须知资料表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第5章 货物（服务、工程）需求一览表及技术规格</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第6章 评审方法和标准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第三册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第7章 政府采购合同格式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5.2如本文件的前后内容不一致，以最后描述为准。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5.3响应人应认真阅读采购文件所有的事项、格式、条款和技术规范等。如响应人没有按照采购文件要求提交全部资料，或者响应文件没有对采购文件在各方面都做出实质性响应，可能导致其响应将被认定为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9" w:name="_Toc75442929"/>
      <w:r w:rsidRPr="002C4AD0">
        <w:rPr>
          <w:rFonts w:ascii="Times New Roman" w:eastAsia="楷体_GB2312" w:hAnsi="Times New Roman" w:cs="Arial Unicode MS" w:hint="eastAsia"/>
          <w:b/>
          <w:bCs/>
          <w:kern w:val="0"/>
          <w:sz w:val="24"/>
          <w:szCs w:val="46"/>
          <w:lang w:bidi="bo-CN"/>
        </w:rPr>
        <w:t>6.</w:t>
      </w:r>
      <w:r w:rsidRPr="002C4AD0">
        <w:rPr>
          <w:rFonts w:ascii="Times New Roman" w:eastAsia="楷体_GB2312" w:hAnsi="Times New Roman" w:cs="Arial Unicode MS" w:hint="eastAsia"/>
          <w:b/>
          <w:bCs/>
          <w:kern w:val="0"/>
          <w:sz w:val="24"/>
          <w:szCs w:val="46"/>
          <w:lang w:bidi="bo-CN"/>
        </w:rPr>
        <w:t>采购文件的澄清与修改</w:t>
      </w:r>
      <w:bookmarkEnd w:id="9"/>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6.1为了保证对采购文件的澄清和修改满足法律的时限要求，任何要求对采购文件进行澄清的响应人，均应在响应截止时间至少5日前，以书面形式将澄清要求通知采购人或采购代理机构，不足5日的，应当顺延响应文件截止时间。</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6.2采购人可主动地或在解答响应人提出的澄清问题时对采购文件进行澄清或修改。采购代理机构将以发布澄清（更正）公告的方式，澄清或修改采购文件，澄清或修改内容作为采购文件的组成部分。</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0" w:name="_Toc75442930"/>
      <w:r w:rsidRPr="002C4AD0">
        <w:rPr>
          <w:rFonts w:ascii="Times New Roman" w:eastAsia="楷体_GB2312" w:hAnsi="Times New Roman" w:cs="Arial Unicode MS" w:hint="eastAsia"/>
          <w:b/>
          <w:bCs/>
          <w:kern w:val="0"/>
          <w:sz w:val="24"/>
          <w:szCs w:val="46"/>
          <w:lang w:bidi="bo-CN"/>
        </w:rPr>
        <w:t>7.</w:t>
      </w:r>
      <w:r w:rsidRPr="002C4AD0">
        <w:rPr>
          <w:rFonts w:ascii="Times New Roman" w:eastAsia="楷体_GB2312" w:hAnsi="Times New Roman" w:cs="Arial Unicode MS" w:hint="eastAsia"/>
          <w:b/>
          <w:bCs/>
          <w:kern w:val="0"/>
          <w:sz w:val="24"/>
          <w:szCs w:val="46"/>
          <w:lang w:bidi="bo-CN"/>
        </w:rPr>
        <w:t>响应截止时间的顺延</w:t>
      </w:r>
      <w:bookmarkEnd w:id="10"/>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为使响应人准备响应时有足够的时间对采购文件的澄清或者修改部分进行研究，采购人将依法决定是否顺延响应截止时间。</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11" w:name="_Toc75442931"/>
      <w:r w:rsidRPr="002C4AD0">
        <w:rPr>
          <w:rFonts w:ascii="Cambria" w:eastAsia="黑体" w:hAnsi="Cambria" w:cs="Arial Unicode MS" w:hint="eastAsia"/>
          <w:b/>
          <w:bCs/>
          <w:kern w:val="0"/>
          <w:sz w:val="30"/>
          <w:szCs w:val="46"/>
          <w:lang w:bidi="bo-CN"/>
        </w:rPr>
        <w:t>三</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响应文件的编制</w:t>
      </w:r>
      <w:bookmarkEnd w:id="11"/>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2" w:name="_Toc75442932"/>
      <w:r w:rsidRPr="002C4AD0">
        <w:rPr>
          <w:rFonts w:ascii="Times New Roman" w:eastAsia="楷体_GB2312" w:hAnsi="Times New Roman" w:cs="Arial Unicode MS" w:hint="eastAsia"/>
          <w:b/>
          <w:bCs/>
          <w:kern w:val="0"/>
          <w:sz w:val="24"/>
          <w:szCs w:val="46"/>
          <w:lang w:bidi="bo-CN"/>
        </w:rPr>
        <w:t>8.</w:t>
      </w:r>
      <w:r w:rsidRPr="002C4AD0">
        <w:rPr>
          <w:rFonts w:ascii="Times New Roman" w:eastAsia="楷体_GB2312" w:hAnsi="Times New Roman" w:cs="Arial Unicode MS" w:hint="eastAsia"/>
          <w:b/>
          <w:bCs/>
          <w:kern w:val="0"/>
          <w:sz w:val="24"/>
          <w:szCs w:val="46"/>
          <w:lang w:bidi="bo-CN"/>
        </w:rPr>
        <w:t>响应范围及响应文件中标准和计量单位的使用</w:t>
      </w:r>
      <w:bookmarkEnd w:id="12"/>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8.1项目有分包的，响应人可对采购文件其中某一个或几个分包货物（服务、工程）进行响应，除非在</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中另有规定。</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8.2响应人应当对所投分包采购文件中“采购需求”所列的所有内容进行响应，如仅响应分包中的部分内容，其该包响应将被认定为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8.3无论采购文件第5章采购需求中是否要求，响应人所响应货物（服务、工程）均应符合国家强制性标准。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8.4除采购文件中有特殊要求外，响应文件中所使用的计量单位，应采用中华人民共和国法定计量单位。</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3" w:name="_Toc75442933"/>
      <w:r w:rsidRPr="002C4AD0">
        <w:rPr>
          <w:rFonts w:ascii="Times New Roman" w:eastAsia="楷体_GB2312" w:hAnsi="Times New Roman" w:cs="Arial Unicode MS" w:hint="eastAsia"/>
          <w:b/>
          <w:bCs/>
          <w:kern w:val="0"/>
          <w:sz w:val="24"/>
          <w:szCs w:val="46"/>
          <w:lang w:bidi="bo-CN"/>
        </w:rPr>
        <w:t>9.</w:t>
      </w:r>
      <w:r w:rsidRPr="002C4AD0">
        <w:rPr>
          <w:rFonts w:ascii="Times New Roman" w:eastAsia="楷体_GB2312" w:hAnsi="Times New Roman" w:cs="Arial Unicode MS" w:hint="eastAsia"/>
          <w:b/>
          <w:bCs/>
          <w:kern w:val="0"/>
          <w:sz w:val="24"/>
          <w:szCs w:val="46"/>
          <w:lang w:bidi="bo-CN"/>
        </w:rPr>
        <w:t>响应文件构成</w:t>
      </w:r>
      <w:bookmarkEnd w:id="13"/>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9.1响应文件应按照采购文件第2章“响应文件格式”进行编写（可以增加附页），作为响应文件的组成部分。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9.2上述文件应按照采购文件规定的格式填写、签署和盖章。</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4" w:name="_Toc75442934"/>
      <w:r w:rsidRPr="002C4AD0">
        <w:rPr>
          <w:rFonts w:ascii="Times New Roman" w:eastAsia="楷体_GB2312" w:hAnsi="Times New Roman" w:cs="Arial Unicode MS" w:hint="eastAsia"/>
          <w:b/>
          <w:bCs/>
          <w:kern w:val="0"/>
          <w:sz w:val="24"/>
          <w:szCs w:val="46"/>
          <w:lang w:bidi="bo-CN"/>
        </w:rPr>
        <w:t>10.</w:t>
      </w:r>
      <w:r w:rsidRPr="002C4AD0">
        <w:rPr>
          <w:rFonts w:ascii="Times New Roman" w:eastAsia="楷体_GB2312" w:hAnsi="Times New Roman" w:cs="Arial Unicode MS" w:hint="eastAsia"/>
          <w:b/>
          <w:bCs/>
          <w:kern w:val="0"/>
          <w:sz w:val="24"/>
          <w:szCs w:val="46"/>
          <w:lang w:bidi="bo-CN"/>
        </w:rPr>
        <w:t>证明响应标的的合格性和符合采购文件规定的技术文件</w:t>
      </w:r>
      <w:bookmarkEnd w:id="14"/>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10.1响应人应提交证明文件，证明其响应内容符合采购文件规定。该证明文件是响应文件的一部分。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10.2上款所述的证明文件，可以是文字资料、图纸和数据，它包括：</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10.2.1货物（服务、工程）主要技术指标和性能的详细说明；</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10.2.2货物（服务、工程）从买方开始使用至采购文件规定的保质期内正常、连续地使用所必须的备件和专用工具清单，包括备件和专用工具的货源及现行价格；</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10.2.3对照采购文件技术规格，逐条说明所提供货物（服务、工程）及伴随的工程和服务已对采购文件的技术规格做出了实质性的响应，或申明与技术规格条文的偏差和例外。</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10.3</w:t>
      </w:r>
      <w:r w:rsidRPr="002C4AD0">
        <w:rPr>
          <w:rFonts w:ascii="仿宋_GB2312" w:eastAsia="仿宋_GB2312" w:hAnsi="宋体" w:cs="Times New Roman" w:hint="eastAsia"/>
          <w:sz w:val="24"/>
          <w:szCs w:val="24"/>
          <w:lang w:bidi="bo-CN"/>
        </w:rPr>
        <w:tab/>
        <w:t>响应人应注意采购人在技术规格中指出的工艺、材料和设备的参照品牌型号或分类号仅起说明作用，并没有任何限制性。响应人在响应中可以选用替代牌号或分类号，但这些替代要实质上相当于技术规格的要求。采购人、采购代理机构承诺不以上述参照品牌型号或分类号作为评审时判定其响应是否有效的标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10.4响应人应对照采购文件技术规格，逐条说明所提供货物（服务、工程）和服务已对采购文件的技术规格做出了实质性的响应，并申明与技术规格条文的偏差和例外。特别对有具体参数要求的指标，响应人必须提供所投设备的具体参数值。</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10.5技术偏离披露的原则性规定：</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10.5.1所有响应人应本着诚实信用的原则，以审慎的态度明确、清楚地披露各项技术偏离，尤其是对技术负偏离均要进行披露。</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10.5.2如果响应人不能确定对某一事项是否构成技术偏离，则必须在技术偏离表中清楚地表明，并注明“不能确定”字样，以供</w:t>
      </w:r>
      <w:r w:rsid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小组参考。</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10.5.3一旦在评审过程中被发现存在技术偏离而响应人并未如实进行披露的，</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小组有充分的权力视具体情形予以处理，包括但不限于：按照评审规则扣分、增加扣分、加倍扣分或对该响应予以拒绝。</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10.6.1采购文件需求中提出的技术规格，响应人可以进行优化，提供更优的（或者性能实质上不低于的）技术方案或者设备配置。</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10.6.2为鼓励不同品牌的充分竞争，如某设备的某技术参数属于个别品牌所专有，则该技术参数不具有限制性，响应人可对该参数进行适当调整，并应说明调整的理由。对含差别歧视待遇的专有技术条款</w:t>
      </w:r>
      <w:r w:rsid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小组不视为实质性要求。</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10.6.3为有助于响应人选择响应产品，项目需求中提供了推荐品牌（或型号）、参考品牌（或型号）等，但这些品牌（或型号）仅供参考，并无限制性。响应人可以选择性能不低于推荐（或参考）的品牌（或型号）的其他品牌产品。</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10.6.4如有标明的专有技术、专利产品、特定品牌的字样只起说明作用，任何与其同等的技术均应被认为符合采购要求。</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10.6.5  响应人应在响应文件中列出完成本项目并通过验收所需的所有的设备、设施、材料及服务等明细表及全部费用，成交人必须确保本项目通过用户方及有关主管部门验收。</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5" w:name="_Toc75442935"/>
      <w:r w:rsidRPr="002C4AD0">
        <w:rPr>
          <w:rFonts w:ascii="Times New Roman" w:eastAsia="楷体_GB2312" w:hAnsi="Times New Roman" w:cs="Arial Unicode MS" w:hint="eastAsia"/>
          <w:b/>
          <w:bCs/>
          <w:kern w:val="0"/>
          <w:sz w:val="24"/>
          <w:szCs w:val="46"/>
          <w:lang w:bidi="bo-CN"/>
        </w:rPr>
        <w:t>11.</w:t>
      </w:r>
      <w:r w:rsidRPr="002C4AD0">
        <w:rPr>
          <w:rFonts w:ascii="Times New Roman" w:eastAsia="楷体_GB2312" w:hAnsi="Times New Roman" w:cs="Arial Unicode MS" w:hint="eastAsia"/>
          <w:b/>
          <w:bCs/>
          <w:kern w:val="0"/>
          <w:sz w:val="24"/>
          <w:szCs w:val="46"/>
          <w:lang w:bidi="bo-CN"/>
        </w:rPr>
        <w:t>响应报价</w:t>
      </w:r>
      <w:bookmarkEnd w:id="15"/>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11.1所有响应均以人民币报价。响应人的响应报价应遵守《中华人民共和国价格法》。同时，根据《中华人民共和国政府采购法》第二条的规定，为保证公平竞争，如有标的主体部分的赠与行为，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11.2响应人应在响应分项报价表上标明响应货物（服务、工程）及相关服务的单价（如适用）和总价，并由法定代表人或其授权代表签署。</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11.3</w:t>
      </w:r>
      <w:r w:rsidRPr="002C4AD0">
        <w:rPr>
          <w:rFonts w:ascii="仿宋_GB2312" w:eastAsia="仿宋_GB2312" w:hAnsi="宋体" w:cs="Times New Roman" w:hint="eastAsia"/>
          <w:sz w:val="24"/>
          <w:szCs w:val="24"/>
          <w:lang w:bidi="bo-CN"/>
        </w:rPr>
        <w:tab/>
        <w:t>响应分项报价表上的价格应按下列方式填写：</w:t>
      </w:r>
    </w:p>
    <w:p w:rsidR="002C4AD0" w:rsidRPr="002C4AD0" w:rsidRDefault="002C4AD0" w:rsidP="002C4AD0">
      <w:pPr>
        <w:spacing w:line="400" w:lineRule="exact"/>
        <w:ind w:firstLineChars="200" w:firstLine="480"/>
        <w:rPr>
          <w:rFonts w:ascii="仿宋_GB2312" w:eastAsia="仿宋_GB2312" w:hAnsi="宋体" w:cs="Times New Roman"/>
          <w:color w:val="000000"/>
          <w:sz w:val="24"/>
          <w:szCs w:val="24"/>
          <w:lang w:bidi="bo-CN"/>
        </w:rPr>
      </w:pPr>
      <w:r w:rsidRPr="002C4AD0">
        <w:rPr>
          <w:rFonts w:ascii="仿宋_GB2312" w:eastAsia="仿宋_GB2312" w:hAnsi="宋体" w:cs="Times New Roman" w:hint="eastAsia"/>
          <w:color w:val="000000"/>
          <w:sz w:val="24"/>
          <w:szCs w:val="24"/>
          <w:lang w:bidi="bo-CN"/>
        </w:rPr>
        <w:t>11.3.1响应货物（包括备品备件、专用工具等）的出厂价（包括已在中国国内的进口货物完税后的仓库交货价、展室交货价或货架交货价），响应货物安装、调试、检验、技术服务和培训等费用；服务报价；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11.3.2货物运至最终目的地的运输费和保险费用。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11.4响应人所报的各分项响应单价在合同履行过程中是固定不变的，不得以任何理由予以变更。任何包含价格调整要求的响应，其响应将被认定为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11.5每种货物（服务、工程）只能有一个响应报价。采购人不接受具有附加条件的报价。</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6" w:name="_Toc75442936"/>
      <w:r w:rsidRPr="002C4AD0">
        <w:rPr>
          <w:rFonts w:ascii="Times New Roman" w:eastAsia="楷体_GB2312" w:hAnsi="Times New Roman" w:cs="Arial Unicode MS" w:hint="eastAsia"/>
          <w:b/>
          <w:bCs/>
          <w:kern w:val="0"/>
          <w:sz w:val="24"/>
          <w:szCs w:val="46"/>
          <w:lang w:bidi="bo-CN"/>
        </w:rPr>
        <w:t>12.</w:t>
      </w:r>
      <w:r w:rsidRPr="002C4AD0">
        <w:rPr>
          <w:rFonts w:ascii="Times New Roman" w:eastAsia="楷体_GB2312" w:hAnsi="Times New Roman" w:cs="Arial Unicode MS" w:hint="eastAsia"/>
          <w:b/>
          <w:bCs/>
          <w:kern w:val="0"/>
          <w:sz w:val="24"/>
          <w:szCs w:val="46"/>
          <w:lang w:bidi="bo-CN"/>
        </w:rPr>
        <w:t>响应保证金</w:t>
      </w:r>
      <w:bookmarkEnd w:id="16"/>
    </w:p>
    <w:p w:rsidR="002C4AD0" w:rsidRPr="002C4AD0" w:rsidRDefault="002C4AD0" w:rsidP="002C4AD0">
      <w:pPr>
        <w:keepNext/>
        <w:keepLines/>
        <w:spacing w:line="400" w:lineRule="exact"/>
        <w:ind w:firstLineChars="200" w:firstLine="480"/>
        <w:outlineLvl w:val="2"/>
        <w:rPr>
          <w:rFonts w:ascii="仿宋_GB2312" w:eastAsia="仿宋_GB2312" w:hAnsi="宋体" w:cs="Times New Roman"/>
          <w:kern w:val="0"/>
          <w:sz w:val="24"/>
          <w:szCs w:val="24"/>
          <w:u w:val="single"/>
        </w:rPr>
      </w:pPr>
      <w:bookmarkStart w:id="17" w:name="_Toc75442937"/>
      <w:r w:rsidRPr="002C4AD0">
        <w:rPr>
          <w:rFonts w:ascii="仿宋_GB2312" w:eastAsia="仿宋_GB2312" w:hAnsi="宋体" w:cs="Times New Roman" w:hint="eastAsia"/>
          <w:kern w:val="0"/>
          <w:sz w:val="24"/>
          <w:szCs w:val="24"/>
        </w:rPr>
        <w:t>见</w:t>
      </w:r>
      <w:r w:rsidRPr="002C4AD0">
        <w:rPr>
          <w:rFonts w:ascii="仿宋_GB2312" w:eastAsia="仿宋_GB2312" w:hAnsi="宋体" w:cs="Times New Roman" w:hint="eastAsia"/>
          <w:kern w:val="0"/>
          <w:sz w:val="24"/>
          <w:szCs w:val="24"/>
          <w:u w:val="single"/>
        </w:rPr>
        <w:t>响应人须知资料表</w:t>
      </w:r>
      <w:bookmarkEnd w:id="17"/>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8" w:name="_Toc75442938"/>
      <w:r w:rsidRPr="002C4AD0">
        <w:rPr>
          <w:rFonts w:ascii="Times New Roman" w:eastAsia="楷体_GB2312" w:hAnsi="Times New Roman" w:cs="Arial Unicode MS" w:hint="eastAsia"/>
          <w:b/>
          <w:bCs/>
          <w:kern w:val="0"/>
          <w:sz w:val="24"/>
          <w:szCs w:val="46"/>
          <w:lang w:bidi="bo-CN"/>
        </w:rPr>
        <w:t>13.</w:t>
      </w:r>
      <w:r w:rsidRPr="002C4AD0">
        <w:rPr>
          <w:rFonts w:ascii="Times New Roman" w:eastAsia="楷体_GB2312" w:hAnsi="Times New Roman" w:cs="Arial Unicode MS" w:hint="eastAsia"/>
          <w:b/>
          <w:bCs/>
          <w:kern w:val="0"/>
          <w:sz w:val="24"/>
          <w:szCs w:val="46"/>
          <w:lang w:bidi="bo-CN"/>
        </w:rPr>
        <w:t>响应有效期</w:t>
      </w:r>
      <w:bookmarkEnd w:id="18"/>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13.1响应应在</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中规定时间内保持有效。响应有效期不满足要求的响应，其响应将被认定为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13.2为保证有充分时间签订合同，采购人或采购代理机构可根据实际情况，在原响应有效期截止之前，要求响应人延长响应文件的有效期。接受该要求的响应人将不会被要求和允许修正其响应，且本须知中有关响应保证金的要求须在延长的有效期内继续有效。响应人可以拒绝延长响应有效期的要求。上述要求和答复都应以书面形式提交。</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19" w:name="_Toc75442939"/>
      <w:r w:rsidRPr="002C4AD0">
        <w:rPr>
          <w:rFonts w:ascii="Times New Roman" w:eastAsia="楷体_GB2312" w:hAnsi="Times New Roman" w:cs="Arial Unicode MS" w:hint="eastAsia"/>
          <w:b/>
          <w:bCs/>
          <w:kern w:val="0"/>
          <w:sz w:val="24"/>
          <w:szCs w:val="46"/>
          <w:lang w:bidi="bo-CN"/>
        </w:rPr>
        <w:t>14.</w:t>
      </w:r>
      <w:r w:rsidRPr="002C4AD0">
        <w:rPr>
          <w:rFonts w:ascii="Times New Roman" w:eastAsia="楷体_GB2312" w:hAnsi="Times New Roman" w:cs="Arial Unicode MS" w:hint="eastAsia"/>
          <w:b/>
          <w:bCs/>
          <w:kern w:val="0"/>
          <w:sz w:val="24"/>
          <w:szCs w:val="46"/>
          <w:lang w:bidi="bo-CN"/>
        </w:rPr>
        <w:t>响应文件的签署及规定</w:t>
      </w:r>
      <w:bookmarkEnd w:id="19"/>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14.1响应人应按</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中的规定，准备和递交响应文件资格证明文件、商务和技术文件。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14.2委托代理人须持有书面的“法定代表人授权委托书”（响应文件格式二），并将其附在响应文件中。如对响应文件进行了修改，则应由响应人的法定代表人或其委托代理人在每一修改处签字。</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14.3 所有响应文件提供方式为在线提交。</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14.4响应文件因字迹潦草、表达不清所引起的后果由响应人负责。</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20" w:name="_Toc75442940"/>
      <w:r w:rsidRPr="002C4AD0">
        <w:rPr>
          <w:rFonts w:ascii="Cambria" w:eastAsia="黑体" w:hAnsi="Cambria" w:cs="Arial Unicode MS" w:hint="eastAsia"/>
          <w:b/>
          <w:bCs/>
          <w:kern w:val="0"/>
          <w:sz w:val="30"/>
          <w:szCs w:val="46"/>
          <w:lang w:bidi="bo-CN"/>
        </w:rPr>
        <w:t>四</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响应文件的递交</w:t>
      </w:r>
      <w:bookmarkEnd w:id="20"/>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6F071B">
      <w:pPr>
        <w:keepNext/>
        <w:keepLines/>
        <w:spacing w:line="400" w:lineRule="exact"/>
        <w:ind w:firstLineChars="196" w:firstLine="472"/>
        <w:outlineLvl w:val="2"/>
        <w:rPr>
          <w:rFonts w:ascii="Calibri" w:eastAsia="楷体_GB2312" w:hAnsi="Calibri" w:cs="Arial Unicode MS"/>
          <w:b/>
          <w:bCs/>
          <w:kern w:val="0"/>
          <w:sz w:val="24"/>
          <w:szCs w:val="46"/>
          <w:lang w:bidi="bo-CN"/>
        </w:rPr>
      </w:pPr>
      <w:bookmarkStart w:id="21" w:name="_Toc75442941"/>
      <w:r w:rsidRPr="002C4AD0">
        <w:rPr>
          <w:rFonts w:ascii="Calibri" w:eastAsia="楷体_GB2312" w:hAnsi="Calibri" w:cs="Arial Unicode MS" w:hint="eastAsia"/>
          <w:b/>
          <w:bCs/>
          <w:kern w:val="0"/>
          <w:sz w:val="24"/>
          <w:szCs w:val="46"/>
          <w:lang w:bidi="bo-CN"/>
        </w:rPr>
        <w:t>15.</w:t>
      </w:r>
      <w:r w:rsidRPr="002C4AD0">
        <w:rPr>
          <w:rFonts w:ascii="Calibri" w:eastAsia="楷体_GB2312" w:hAnsi="Calibri" w:cs="Arial Unicode MS" w:hint="eastAsia"/>
          <w:b/>
          <w:bCs/>
          <w:kern w:val="0"/>
          <w:sz w:val="24"/>
          <w:szCs w:val="46"/>
          <w:lang w:bidi="bo-CN"/>
        </w:rPr>
        <w:t>响应方式</w:t>
      </w:r>
      <w:bookmarkEnd w:id="21"/>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15.1响应方式采用网上响应，流程如下：</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响应人须在西藏自治区政府采购网（http://www.ccgp-xizang.gov.cn）供应商库填写相关信息后才可进行网上响应操作。</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在线办理CA锁手续，所需资料及办理流程请登录“西藏自治区政府采购网 （http://www.ccgp-xizang.gov.cn）常用软件下载栏目进行查询。</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登录西藏自治区政府采购网（ http://www.ccgp-xizang.gov.cn）页面，点击“电子化交易系统”输入登录“账号”、“密码”、“验证码”；登录完成点击右边“执行交易”进入网上响应页面，点击“应标”二级菜单“项目响应”从待响应列表中选择响应项目，进入响应页面选择右侧对应的，要响应的包号填写“联系人”、“联系人号码”等信息点击“确认响应”按钮。</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通过响应客户端获取所投项目采购文件，并按照采购文件的要求制作、上传电子响应文件，同时刻录非加密电子响应文件。</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本项目暂未实现远程</w:t>
      </w:r>
      <w:r w:rsid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、解密，响应人应当按照采购文件规定的时间和地点等相关要求到达</w:t>
      </w:r>
      <w:r w:rsid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现场。同时，满足</w:t>
      </w:r>
      <w:r w:rsid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文件关于响应的其他要求后，方可完成响应。</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15.2查看响应状况。通过应标管理-已响应的项目可查看已响应项目信息。</w:t>
      </w:r>
    </w:p>
    <w:p w:rsidR="002C4AD0" w:rsidRPr="002C4AD0" w:rsidRDefault="002C4AD0" w:rsidP="006F071B">
      <w:pPr>
        <w:keepNext/>
        <w:keepLines/>
        <w:spacing w:line="400" w:lineRule="exact"/>
        <w:ind w:firstLineChars="196" w:firstLine="472"/>
        <w:outlineLvl w:val="2"/>
        <w:rPr>
          <w:rFonts w:ascii="楷体_GB2312" w:eastAsia="楷体_GB2312" w:hAnsi="宋体" w:cs="Arial Unicode MS"/>
          <w:b/>
          <w:color w:val="000000"/>
          <w:kern w:val="0"/>
          <w:sz w:val="24"/>
          <w:szCs w:val="20"/>
          <w:lang w:bidi="bo-CN"/>
        </w:rPr>
      </w:pPr>
      <w:bookmarkStart w:id="22" w:name="_Toc75442942"/>
      <w:r w:rsidRPr="002C4AD0">
        <w:rPr>
          <w:rFonts w:ascii="楷体_GB2312" w:eastAsia="楷体_GB2312" w:hAnsi="宋体" w:cs="Arial Unicode MS" w:hint="eastAsia"/>
          <w:b/>
          <w:bCs/>
          <w:color w:val="000000"/>
          <w:kern w:val="0"/>
          <w:sz w:val="24"/>
          <w:szCs w:val="20"/>
          <w:lang w:bidi="bo-CN"/>
        </w:rPr>
        <w:t>16.响应截止</w:t>
      </w:r>
      <w:bookmarkEnd w:id="22"/>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16.1响应人应在</w:t>
      </w:r>
      <w:r w:rsidRPr="002C4AD0">
        <w:rPr>
          <w:rFonts w:ascii="仿宋_GB2312" w:eastAsia="仿宋_GB2312" w:hAnsi="宋体" w:cs="黑体" w:hint="eastAsia"/>
          <w:color w:val="000000"/>
          <w:sz w:val="24"/>
          <w:szCs w:val="24"/>
          <w:u w:val="single"/>
          <w:lang w:bidi="bo-CN"/>
        </w:rPr>
        <w:t>响应人须知资料表</w:t>
      </w:r>
      <w:r w:rsidRPr="002C4AD0">
        <w:rPr>
          <w:rFonts w:ascii="仿宋_GB2312" w:eastAsia="仿宋_GB2312" w:hAnsi="宋体" w:cs="黑体" w:hint="eastAsia"/>
          <w:color w:val="000000"/>
          <w:sz w:val="24"/>
          <w:szCs w:val="24"/>
          <w:lang w:bidi="bo-CN"/>
        </w:rPr>
        <w:t>中规定的截止时间前，提交响应文件。</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16.2采购人和采购代理机构有权按本须知的规定，延迟响应截止时间。在此情况下，采购人、采购代理机构和响应人受响应截止时间制约的所有权利和义务均应延长至新的截止时间。</w:t>
      </w:r>
    </w:p>
    <w:p w:rsidR="002C4AD0" w:rsidRPr="002C4AD0" w:rsidRDefault="002C4AD0" w:rsidP="002C4AD0">
      <w:pPr>
        <w:spacing w:line="400" w:lineRule="exact"/>
        <w:ind w:firstLineChars="200" w:firstLine="480"/>
        <w:rPr>
          <w:rFonts w:ascii="宋体" w:eastAsia="宋体" w:hAnsi="宋体" w:cs="黑体"/>
          <w:color w:val="000000"/>
          <w:szCs w:val="20"/>
          <w:lang w:bidi="bo-CN"/>
        </w:rPr>
      </w:pPr>
      <w:r w:rsidRPr="002C4AD0">
        <w:rPr>
          <w:rFonts w:ascii="仿宋_GB2312" w:eastAsia="仿宋_GB2312" w:hAnsi="宋体" w:cs="黑体" w:hint="eastAsia"/>
          <w:color w:val="000000"/>
          <w:sz w:val="24"/>
          <w:szCs w:val="24"/>
          <w:lang w:bidi="bo-CN"/>
        </w:rPr>
        <w:t>16.3采购人和采购代理机构将拒绝接收在响应截止时间后提交的响应文件。</w:t>
      </w:r>
    </w:p>
    <w:p w:rsidR="002C4AD0" w:rsidRPr="002C4AD0" w:rsidRDefault="002C4AD0" w:rsidP="006F071B">
      <w:pPr>
        <w:keepNext/>
        <w:keepLines/>
        <w:spacing w:line="400" w:lineRule="exact"/>
        <w:ind w:firstLineChars="196" w:firstLine="472"/>
        <w:outlineLvl w:val="2"/>
        <w:rPr>
          <w:rFonts w:ascii="楷体_GB2312" w:eastAsia="楷体_GB2312" w:hAnsi="宋体" w:cs="Arial Unicode MS"/>
          <w:b/>
          <w:color w:val="000000"/>
          <w:kern w:val="0"/>
          <w:sz w:val="24"/>
          <w:szCs w:val="20"/>
          <w:lang w:bidi="bo-CN"/>
        </w:rPr>
      </w:pPr>
      <w:bookmarkStart w:id="23" w:name="_Toc70600970"/>
      <w:bookmarkStart w:id="24" w:name="_Toc75442943"/>
      <w:r w:rsidRPr="002C4AD0">
        <w:rPr>
          <w:rFonts w:ascii="楷体_GB2312" w:eastAsia="楷体_GB2312" w:hAnsi="宋体" w:cs="Arial Unicode MS" w:hint="eastAsia"/>
          <w:b/>
          <w:bCs/>
          <w:color w:val="000000"/>
          <w:kern w:val="0"/>
          <w:sz w:val="24"/>
          <w:szCs w:val="20"/>
          <w:lang w:bidi="bo-CN"/>
        </w:rPr>
        <w:t>17.响应文件的接收、修改与撤回</w:t>
      </w:r>
      <w:bookmarkEnd w:id="23"/>
      <w:bookmarkEnd w:id="24"/>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17.1在响应截止时间后提交的响应文件，采购代理机构和采购人将拒绝接受。</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17.2响应人在提交响应截止时间前，可以对所递交的响应文件进行补充、修改或者撤回。补充、修改的内容旁签署（法人或授权委托人签署）、盖章、密封和上传至系统后生效，并作为响应文件的组成部分。</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17.3在提交响应文件截止时间后到采购文件规定的响应有效期终止之前，响应人不得补充、修改、替代或者撤回其响应文件。</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25" w:name="_Toc75442944"/>
      <w:r w:rsidRPr="002C4AD0">
        <w:rPr>
          <w:rFonts w:ascii="Cambria" w:eastAsia="黑体" w:hAnsi="Cambria" w:cs="Arial Unicode MS" w:hint="eastAsia"/>
          <w:b/>
          <w:bCs/>
          <w:kern w:val="0"/>
          <w:sz w:val="30"/>
          <w:szCs w:val="46"/>
          <w:lang w:bidi="bo-CN"/>
        </w:rPr>
        <w:t>五</w:t>
      </w:r>
      <w:r w:rsidR="00E97BE8">
        <w:rPr>
          <w:rFonts w:ascii="Cambria" w:eastAsia="黑体" w:hAnsi="Cambria" w:cs="Arial Unicode MS" w:hint="eastAsia"/>
          <w:b/>
          <w:bCs/>
          <w:kern w:val="0"/>
          <w:sz w:val="30"/>
          <w:szCs w:val="46"/>
          <w:lang w:bidi="bo-CN"/>
        </w:rPr>
        <w:t xml:space="preserve"> </w:t>
      </w:r>
      <w:r w:rsidR="00AA2B05">
        <w:rPr>
          <w:rFonts w:ascii="Cambria" w:eastAsia="黑体" w:hAnsi="Cambria" w:cs="Arial Unicode MS" w:hint="eastAsia"/>
          <w:b/>
          <w:bCs/>
          <w:kern w:val="0"/>
          <w:sz w:val="30"/>
          <w:szCs w:val="46"/>
          <w:lang w:bidi="bo-CN"/>
        </w:rPr>
        <w:t>谈判</w:t>
      </w:r>
      <w:r w:rsidRPr="002C4AD0">
        <w:rPr>
          <w:rFonts w:ascii="Cambria" w:eastAsia="黑体" w:hAnsi="Cambria" w:cs="Arial Unicode MS" w:hint="eastAsia"/>
          <w:b/>
          <w:bCs/>
          <w:kern w:val="0"/>
          <w:sz w:val="30"/>
          <w:szCs w:val="46"/>
          <w:lang w:bidi="bo-CN"/>
        </w:rPr>
        <w:t>及评审</w:t>
      </w:r>
      <w:bookmarkEnd w:id="25"/>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6F071B">
      <w:pPr>
        <w:spacing w:line="440" w:lineRule="exact"/>
        <w:ind w:firstLineChars="195" w:firstLine="470"/>
        <w:rPr>
          <w:rFonts w:ascii="楷体_GB2312" w:eastAsia="楷体_GB2312" w:hAnsi="宋体" w:cs="黑体"/>
          <w:b/>
          <w:bCs/>
          <w:color w:val="000000"/>
          <w:sz w:val="24"/>
          <w:szCs w:val="24"/>
        </w:rPr>
      </w:pPr>
      <w:bookmarkStart w:id="26" w:name="_Toc70600972"/>
      <w:r w:rsidRPr="002C4AD0">
        <w:rPr>
          <w:rFonts w:ascii="楷体_GB2312" w:eastAsia="楷体_GB2312" w:hAnsi="宋体" w:cs="黑体" w:hint="eastAsia"/>
          <w:b/>
          <w:bCs/>
          <w:color w:val="000000"/>
          <w:sz w:val="24"/>
          <w:szCs w:val="24"/>
        </w:rPr>
        <w:t>18.</w:t>
      </w:r>
      <w:bookmarkEnd w:id="26"/>
      <w:r w:rsidR="00AA2B05" w:rsidRPr="00AA2B05">
        <w:rPr>
          <w:rFonts w:ascii="楷体_GB2312" w:eastAsia="楷体_GB2312" w:hAnsi="宋体" w:cs="黑体" w:hint="eastAsia"/>
          <w:b/>
          <w:bCs/>
          <w:color w:val="000000"/>
          <w:sz w:val="24"/>
          <w:szCs w:val="24"/>
        </w:rPr>
        <w:t>谈判</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color w:val="000000"/>
          <w:sz w:val="24"/>
          <w:szCs w:val="24"/>
          <w:lang w:bidi="bo-CN"/>
        </w:rPr>
        <w:t>1</w:t>
      </w:r>
      <w:r w:rsidRPr="002C4AD0">
        <w:rPr>
          <w:rFonts w:ascii="仿宋_GB2312" w:eastAsia="仿宋_GB2312" w:hAnsi="宋体" w:cs="黑体" w:hint="eastAsia"/>
          <w:color w:val="000000"/>
          <w:sz w:val="24"/>
          <w:szCs w:val="24"/>
          <w:lang w:bidi="bo-CN"/>
        </w:rPr>
        <w:t>8</w:t>
      </w:r>
      <w:r w:rsidRPr="002C4AD0">
        <w:rPr>
          <w:rFonts w:ascii="仿宋_GB2312" w:eastAsia="仿宋_GB2312" w:hAnsi="宋体" w:cs="黑体"/>
          <w:color w:val="000000"/>
          <w:sz w:val="24"/>
          <w:szCs w:val="24"/>
          <w:lang w:bidi="bo-CN"/>
        </w:rPr>
        <w:t>.1</w:t>
      </w:r>
      <w:r w:rsidRPr="002C4AD0">
        <w:rPr>
          <w:rFonts w:ascii="仿宋_GB2312" w:eastAsia="仿宋_GB2312" w:hAnsi="宋体" w:cs="黑体" w:hint="eastAsia"/>
          <w:color w:val="000000"/>
          <w:sz w:val="24"/>
          <w:szCs w:val="24"/>
          <w:lang w:bidi="bo-CN"/>
        </w:rPr>
        <w:t>采购人和采购代理机构将按</w:t>
      </w:r>
      <w:r w:rsidRPr="002C4AD0">
        <w:rPr>
          <w:rFonts w:ascii="仿宋_GB2312" w:eastAsia="仿宋_GB2312" w:hAnsi="宋体" w:cs="黑体" w:hint="eastAsia"/>
          <w:color w:val="000000"/>
          <w:sz w:val="24"/>
          <w:szCs w:val="24"/>
          <w:u w:val="single"/>
          <w:lang w:bidi="bo-CN"/>
        </w:rPr>
        <w:t>响应人须知资料表</w:t>
      </w:r>
      <w:r w:rsidRPr="002C4AD0">
        <w:rPr>
          <w:rFonts w:ascii="仿宋_GB2312" w:eastAsia="仿宋_GB2312" w:hAnsi="宋体" w:cs="黑体" w:hint="eastAsia"/>
          <w:color w:val="000000"/>
          <w:sz w:val="24"/>
          <w:szCs w:val="24"/>
          <w:lang w:bidi="bo-CN"/>
        </w:rPr>
        <w:t>中规定的</w:t>
      </w:r>
      <w:r w:rsid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时间和地点组织竞争性</w:t>
      </w:r>
      <w:r w:rsid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并邀请所有响应人代表参加。</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响应人不足</w:t>
      </w:r>
      <w:r w:rsidRPr="002C4AD0">
        <w:rPr>
          <w:rFonts w:ascii="仿宋_GB2312" w:eastAsia="仿宋_GB2312" w:hAnsi="宋体" w:cs="黑体"/>
          <w:color w:val="000000"/>
          <w:sz w:val="24"/>
          <w:szCs w:val="24"/>
          <w:lang w:bidi="bo-CN"/>
        </w:rPr>
        <w:t>3</w:t>
      </w:r>
      <w:r w:rsidRPr="002C4AD0">
        <w:rPr>
          <w:rFonts w:ascii="仿宋_GB2312" w:eastAsia="仿宋_GB2312" w:hAnsi="宋体" w:cs="黑体" w:hint="eastAsia"/>
          <w:color w:val="000000"/>
          <w:sz w:val="24"/>
          <w:szCs w:val="24"/>
          <w:lang w:bidi="bo-CN"/>
        </w:rPr>
        <w:t>家的，终止竞争性</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采购活动。</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18.2响应人提交存储非加密电子响应文件的U盘或光盘。（非加密电子响应文件仅用于在评审过程中出现意外情况导致无法继续进行电子评审时进行评审。如响应人未提交非加密电子响应文件，导致在评审过程中出现意外情况导致无法继续进行电子评审时，无法对其响应文件进行评审的，则视其</w:t>
      </w:r>
      <w:r w:rsidRPr="002C4AD0">
        <w:rPr>
          <w:rFonts w:ascii="仿宋_GB2312" w:eastAsia="仿宋_GB2312" w:hAnsi="宋体" w:cs="黑体" w:hint="eastAsia"/>
          <w:b/>
          <w:color w:val="000000"/>
          <w:sz w:val="24"/>
          <w:szCs w:val="24"/>
          <w:lang w:bidi="bo-CN"/>
        </w:rPr>
        <w:t>响应无效。</w:t>
      </w:r>
      <w:r w:rsidRPr="002C4AD0">
        <w:rPr>
          <w:rFonts w:ascii="仿宋_GB2312" w:eastAsia="仿宋_GB2312" w:hAnsi="宋体" w:cs="黑体" w:hint="eastAsia"/>
          <w:color w:val="000000"/>
          <w:sz w:val="24"/>
          <w:szCs w:val="24"/>
          <w:lang w:bidi="bo-CN"/>
        </w:rPr>
        <w:t>）</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18.3响应人对已提交的加密文件进行</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现场解密；</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color w:val="000000"/>
          <w:sz w:val="24"/>
          <w:szCs w:val="24"/>
          <w:lang w:bidi="bo-CN"/>
        </w:rPr>
        <w:t>1</w:t>
      </w:r>
      <w:r w:rsidRPr="002C4AD0">
        <w:rPr>
          <w:rFonts w:ascii="仿宋_GB2312" w:eastAsia="仿宋_GB2312" w:hAnsi="宋体" w:cs="黑体" w:hint="eastAsia"/>
          <w:color w:val="000000"/>
          <w:sz w:val="24"/>
          <w:szCs w:val="24"/>
          <w:lang w:bidi="bo-CN"/>
        </w:rPr>
        <w:t>8</w:t>
      </w:r>
      <w:r w:rsidRPr="002C4AD0">
        <w:rPr>
          <w:rFonts w:ascii="仿宋_GB2312" w:eastAsia="仿宋_GB2312" w:hAnsi="宋体" w:cs="黑体"/>
          <w:color w:val="000000"/>
          <w:sz w:val="24"/>
          <w:szCs w:val="24"/>
          <w:lang w:bidi="bo-CN"/>
        </w:rPr>
        <w:t>.</w:t>
      </w:r>
      <w:r w:rsidRPr="002C4AD0">
        <w:rPr>
          <w:rFonts w:ascii="仿宋_GB2312" w:eastAsia="仿宋_GB2312" w:hAnsi="宋体" w:cs="黑体" w:hint="eastAsia"/>
          <w:color w:val="000000"/>
          <w:sz w:val="24"/>
          <w:szCs w:val="24"/>
          <w:lang w:bidi="bo-CN"/>
        </w:rPr>
        <w:t>4采购人或采购代理机构将对</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过程进行记录，由参加</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的各响应人代表和相关工作人员签字确认，并存档备查。</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color w:val="000000"/>
          <w:sz w:val="24"/>
          <w:szCs w:val="24"/>
          <w:lang w:bidi="bo-CN"/>
        </w:rPr>
        <w:t>1</w:t>
      </w:r>
      <w:r w:rsidRPr="002C4AD0">
        <w:rPr>
          <w:rFonts w:ascii="仿宋_GB2312" w:eastAsia="仿宋_GB2312" w:hAnsi="宋体" w:cs="黑体" w:hint="eastAsia"/>
          <w:color w:val="000000"/>
          <w:sz w:val="24"/>
          <w:szCs w:val="24"/>
          <w:lang w:bidi="bo-CN"/>
        </w:rPr>
        <w:t>8</w:t>
      </w:r>
      <w:r w:rsidRPr="002C4AD0">
        <w:rPr>
          <w:rFonts w:ascii="仿宋_GB2312" w:eastAsia="仿宋_GB2312" w:hAnsi="宋体" w:cs="黑体"/>
          <w:color w:val="000000"/>
          <w:sz w:val="24"/>
          <w:szCs w:val="24"/>
          <w:lang w:bidi="bo-CN"/>
        </w:rPr>
        <w:t>.</w:t>
      </w:r>
      <w:r w:rsidRPr="002C4AD0">
        <w:rPr>
          <w:rFonts w:ascii="仿宋_GB2312" w:eastAsia="仿宋_GB2312" w:hAnsi="宋体" w:cs="黑体" w:hint="eastAsia"/>
          <w:color w:val="000000"/>
          <w:sz w:val="24"/>
          <w:szCs w:val="24"/>
          <w:lang w:bidi="bo-CN"/>
        </w:rPr>
        <w:t>5响应人代表对</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过程和</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记录有疑义，以及认为采购人、采购代理机构相关工作人员有需要回避的情形的，应当场提出询问或者回避申请。</w:t>
      </w:r>
    </w:p>
    <w:p w:rsidR="002C4AD0" w:rsidRPr="002C4AD0" w:rsidRDefault="002C4AD0" w:rsidP="002C4AD0">
      <w:pPr>
        <w:spacing w:line="400" w:lineRule="exact"/>
        <w:ind w:firstLineChars="200" w:firstLine="480"/>
        <w:rPr>
          <w:rFonts w:ascii="仿宋_GB2312" w:eastAsia="仿宋_GB2312" w:hAnsi="宋体" w:cs="黑体"/>
          <w:color w:val="000000"/>
          <w:sz w:val="24"/>
          <w:szCs w:val="24"/>
          <w:lang w:bidi="bo-CN"/>
        </w:rPr>
      </w:pPr>
      <w:r w:rsidRPr="002C4AD0">
        <w:rPr>
          <w:rFonts w:ascii="仿宋_GB2312" w:eastAsia="仿宋_GB2312" w:hAnsi="宋体" w:cs="黑体" w:hint="eastAsia"/>
          <w:color w:val="000000"/>
          <w:sz w:val="24"/>
          <w:szCs w:val="24"/>
          <w:lang w:bidi="bo-CN"/>
        </w:rPr>
        <w:t>19.资格审查及组建</w:t>
      </w:r>
      <w:r w:rsidR="00AA2B05" w:rsidRPr="00AA2B05">
        <w:rPr>
          <w:rFonts w:ascii="仿宋_GB2312" w:eastAsia="仿宋_GB2312" w:hAnsi="宋体" w:cs="黑体" w:hint="eastAsia"/>
          <w:color w:val="000000"/>
          <w:sz w:val="24"/>
          <w:szCs w:val="24"/>
          <w:lang w:bidi="bo-CN"/>
        </w:rPr>
        <w:t>谈判</w:t>
      </w:r>
      <w:r w:rsidRPr="002C4AD0">
        <w:rPr>
          <w:rFonts w:ascii="仿宋_GB2312" w:eastAsia="仿宋_GB2312" w:hAnsi="宋体" w:cs="黑体" w:hint="eastAsia"/>
          <w:color w:val="000000"/>
          <w:sz w:val="24"/>
          <w:szCs w:val="24"/>
          <w:lang w:bidi="bo-CN"/>
        </w:rPr>
        <w:t>小组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19.1采购人依据法律法规和采购文件中规定的内容，对响应人资格进行审查，未通过资格审查的响应人不进入评审；通过资格审查的响应人不足三家的，终止竞争性</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采购活动。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19.2采购人在评审前查询响应人的信用记录。响应人存在不良信用记录的，其响应将被认定为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color w:val="000000"/>
          <w:sz w:val="24"/>
          <w:szCs w:val="24"/>
          <w:lang w:bidi="bo-CN"/>
        </w:rPr>
      </w:pPr>
      <w:r w:rsidRPr="002C4AD0">
        <w:rPr>
          <w:rFonts w:ascii="仿宋_GB2312" w:eastAsia="仿宋_GB2312" w:hAnsi="宋体" w:cs="Times New Roman" w:hint="eastAsia"/>
          <w:sz w:val="24"/>
          <w:szCs w:val="24"/>
          <w:lang w:bidi="bo-CN"/>
        </w:rPr>
        <w:t>19.2.1不良信用记录指：响应人在“信用中国”网站（www.creditchina.gov.cn）被列入失信被执行人、重大税收违法案件当事人名</w:t>
      </w:r>
      <w:r w:rsidRPr="002C4AD0">
        <w:rPr>
          <w:rFonts w:ascii="仿宋_GB2312" w:eastAsia="仿宋_GB2312" w:hAnsi="宋体" w:cs="Times New Roman" w:hint="eastAsia"/>
          <w:color w:val="000000"/>
          <w:sz w:val="24"/>
          <w:szCs w:val="24"/>
          <w:lang w:bidi="bo-CN"/>
        </w:rPr>
        <w:t>单，以及存在《中华人民共和国政府采购法实施条例》第十九条规定的刑事处罚记录。</w:t>
      </w:r>
    </w:p>
    <w:p w:rsidR="002C4AD0" w:rsidRPr="002C4AD0" w:rsidRDefault="002C4AD0" w:rsidP="002C4AD0">
      <w:pPr>
        <w:spacing w:line="400" w:lineRule="exact"/>
        <w:ind w:firstLineChars="200" w:firstLine="480"/>
        <w:rPr>
          <w:rFonts w:ascii="仿宋_GB2312" w:eastAsia="仿宋_GB2312" w:hAnsi="宋体" w:cs="Times New Roman"/>
          <w:color w:val="000000"/>
          <w:sz w:val="24"/>
          <w:szCs w:val="24"/>
          <w:lang w:bidi="bo-CN"/>
        </w:rPr>
      </w:pPr>
      <w:r w:rsidRPr="002C4AD0">
        <w:rPr>
          <w:rFonts w:ascii="仿宋_GB2312" w:eastAsia="仿宋_GB2312" w:hAnsi="宋体" w:cs="Times New Roman" w:hint="eastAsia"/>
          <w:color w:val="000000"/>
          <w:sz w:val="24"/>
          <w:szCs w:val="24"/>
          <w:lang w:bidi="bo-CN"/>
        </w:rPr>
        <w:t>以联合体形式参加响应的，联合体任何成员存在以上不良信用记录的，联合体响应将被认定为</w:t>
      </w:r>
      <w:r w:rsidRPr="002C4AD0">
        <w:rPr>
          <w:rFonts w:ascii="仿宋_GB2312" w:eastAsia="仿宋_GB2312" w:hAnsi="宋体" w:cs="Times New Roman" w:hint="eastAsia"/>
          <w:b/>
          <w:bCs/>
          <w:color w:val="000000"/>
          <w:sz w:val="24"/>
          <w:szCs w:val="24"/>
          <w:lang w:bidi="bo-CN"/>
        </w:rPr>
        <w:t>响应无效</w:t>
      </w:r>
      <w:r w:rsidRPr="002C4AD0">
        <w:rPr>
          <w:rFonts w:ascii="仿宋_GB2312" w:eastAsia="仿宋_GB2312" w:hAnsi="宋体" w:cs="Times New Roman" w:hint="eastAsia"/>
          <w:color w:val="000000"/>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19.2.2响应人不良信用记录以采购人或采购代理机构查询结果为准。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在本采购文件规定的查询时间之后，网站信息发生的任何变更均不再作为评审依据。</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响应人自行提供的与网站信息不一致的其他证明材料亦不作为资格审查依据。</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19.3按照《中华人民共和国政府采购法》、《中华人民共和国政府采购法实施条例》及有关规定依法组建的</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小组，负责评审工作。</w:t>
      </w:r>
    </w:p>
    <w:p w:rsidR="002C4AD0" w:rsidRPr="002C4AD0" w:rsidRDefault="002C4AD0" w:rsidP="006F071B">
      <w:pPr>
        <w:keepNext/>
        <w:keepLines/>
        <w:spacing w:line="400" w:lineRule="exact"/>
        <w:ind w:firstLineChars="200" w:firstLine="482"/>
        <w:outlineLvl w:val="2"/>
        <w:rPr>
          <w:rFonts w:ascii="Times New Roman" w:eastAsia="楷体_GB2312" w:hAnsi="Times New Roman" w:cs="Arial Unicode MS"/>
          <w:b/>
          <w:bCs/>
          <w:kern w:val="0"/>
          <w:sz w:val="24"/>
          <w:szCs w:val="46"/>
          <w:lang w:bidi="bo-CN"/>
        </w:rPr>
      </w:pPr>
      <w:bookmarkStart w:id="27" w:name="_Toc75442945"/>
      <w:r w:rsidRPr="002C4AD0">
        <w:rPr>
          <w:rFonts w:ascii="Times New Roman" w:eastAsia="楷体_GB2312" w:hAnsi="Times New Roman" w:cs="Arial Unicode MS" w:hint="eastAsia"/>
          <w:b/>
          <w:bCs/>
          <w:kern w:val="0"/>
          <w:sz w:val="24"/>
          <w:szCs w:val="46"/>
          <w:lang w:bidi="bo-CN"/>
        </w:rPr>
        <w:t>20.</w:t>
      </w:r>
      <w:r w:rsidRPr="002C4AD0">
        <w:rPr>
          <w:rFonts w:ascii="Times New Roman" w:eastAsia="楷体_GB2312" w:hAnsi="Times New Roman" w:cs="Arial Unicode MS" w:hint="eastAsia"/>
          <w:b/>
          <w:bCs/>
          <w:kern w:val="0"/>
          <w:sz w:val="24"/>
          <w:szCs w:val="46"/>
          <w:lang w:bidi="bo-CN"/>
        </w:rPr>
        <w:t>响应文件符合性审查与澄清</w:t>
      </w:r>
      <w:bookmarkEnd w:id="27"/>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20.1符合性审查是指依据采购文件的规定，从响应文件的有效性和完整性对采购文件的响应程度进行审查，以确定是否对采购文件的实质性要求做出响应。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20.2响应文件的澄清</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20.2.1在评审期间，</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小组将以书面方式要求响应人对其响应文件中含义不明确、对同类问题表述不一致或者有明显文字和计算错误的内容，以及</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小组认为响应人的报价明显低于其他通过符合性检查响应人的报价，有可能影响履约的情况作必要的澄清、说明或补正。响应人的澄清、说明或补正应在</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小组规定的时间内以书面方式进行，并不得超出响应文件范围或者改变响应文件的实质性内容。</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20.2.2响应人的澄清、说明或补正将作为响应文件的一部分。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20.3响应文件报价出现前后不一致的，按照下列规定修正：</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（1）响应文件中响应一览表（报价表）内容与响应文件中相应内容不一致的，以响应一览表（报价表）为准；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（2）大写金额和小写金额不一致的，以大写金额为准；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（3）单价金额小数点或者百分比有明显错位的，以响应一览表（报价表）的总价为准，并修改单价；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（4）总价金额与按单价汇总金额不一致的，以单价金额计算结果为准。</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同时出现两种以上不一致的，按照前款规定的顺序修正。修正后的报价按照第20.2条的规定经响应人确认后产生约束力，响应人不确认的，其响应将被认定为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对不同文字文本响应文件的解释发生异议的，以中文文本为准。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20.6响应人所投产品如被列入财政部与国家主管部门颁发的节能产品目录或环境标志产品目录等，应提供相关证明，在评审时予以优先采购，具体优先采购办法见第六章评审方法和标准。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如采购人所采购产品为政府强制采购的节能产品，响应人所响应产品的品牌及型号必须为清单中有效期内产品并提供证明文件，否则其响应将被认定为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21.响应偏离</w:t>
      </w:r>
    </w:p>
    <w:p w:rsidR="002C4AD0" w:rsidRPr="002C4AD0" w:rsidRDefault="00AA2B05" w:rsidP="00AA2B05">
      <w:pPr>
        <w:spacing w:line="400" w:lineRule="exact"/>
        <w:ind w:firstLineChars="200" w:firstLine="480"/>
        <w:rPr>
          <w:rFonts w:ascii="仿宋_GB2312" w:eastAsia="仿宋_GB2312" w:hAnsi="宋体" w:cs="Times New Roman"/>
          <w:sz w:val="24"/>
          <w:szCs w:val="24"/>
          <w:lang w:bidi="bo-CN"/>
        </w:rPr>
      </w:pPr>
      <w:r w:rsidRPr="00AA2B05">
        <w:rPr>
          <w:rFonts w:ascii="仿宋_GB2312" w:eastAsia="仿宋_GB2312" w:hAnsi="宋体" w:cs="Times New Roman" w:hint="eastAsia"/>
          <w:sz w:val="24"/>
          <w:szCs w:val="24"/>
          <w:lang w:bidi="bo-CN"/>
        </w:rPr>
        <w:t>谈判</w:t>
      </w:r>
      <w:r w:rsidR="002C4AD0" w:rsidRPr="002C4AD0">
        <w:rPr>
          <w:rFonts w:ascii="仿宋_GB2312" w:eastAsia="仿宋_GB2312" w:hAnsi="宋体" w:cs="Times New Roman" w:hint="eastAsia"/>
          <w:sz w:val="24"/>
          <w:szCs w:val="24"/>
          <w:lang w:bidi="bo-CN"/>
        </w:rPr>
        <w:t>小组可以接受响应文件中和</w:t>
      </w:r>
      <w:r w:rsidRPr="00AA2B05">
        <w:rPr>
          <w:rFonts w:ascii="仿宋_GB2312" w:eastAsia="仿宋_GB2312" w:hAnsi="宋体" w:cs="Times New Roman" w:hint="eastAsia"/>
          <w:sz w:val="24"/>
          <w:szCs w:val="24"/>
          <w:lang w:bidi="bo-CN"/>
        </w:rPr>
        <w:t>谈判</w:t>
      </w:r>
      <w:r w:rsidR="002C4AD0" w:rsidRPr="002C4AD0">
        <w:rPr>
          <w:rFonts w:ascii="仿宋_GB2312" w:eastAsia="仿宋_GB2312" w:hAnsi="宋体" w:cs="Times New Roman" w:hint="eastAsia"/>
          <w:sz w:val="24"/>
          <w:szCs w:val="24"/>
          <w:lang w:bidi="bo-CN"/>
        </w:rPr>
        <w:t>情况实质性变动采购需求中的技术、服务要求以及合同草案条款。实质性变动的内容，须经采购人代表确认。</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22.响应无效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22.1在比较与评价之前，根据本须知的规定，</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小组要审查每份响应文件是否实质上响应了采购文件的要求。实质上响应的响应应该是与采购文件要求的全部条款、条件和规格相符，没有重大偏离的响应。对关键条款的偏离，将被认定为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。响应人不得通过修正或撤销不符合要求的偏离，从而使其响应成为实质上响应的响应。</w:t>
      </w:r>
    </w:p>
    <w:p w:rsidR="002C4AD0" w:rsidRPr="002C4AD0" w:rsidRDefault="00AA2B05" w:rsidP="00AA2B05">
      <w:pPr>
        <w:spacing w:line="400" w:lineRule="exact"/>
        <w:ind w:firstLineChars="200" w:firstLine="480"/>
        <w:rPr>
          <w:rFonts w:ascii="仿宋_GB2312" w:eastAsia="仿宋_GB2312" w:hAnsi="宋体" w:cs="Times New Roman"/>
          <w:sz w:val="24"/>
          <w:szCs w:val="24"/>
          <w:lang w:bidi="bo-CN"/>
        </w:rPr>
      </w:pPr>
      <w:r w:rsidRPr="00AA2B05">
        <w:rPr>
          <w:rFonts w:ascii="仿宋_GB2312" w:eastAsia="仿宋_GB2312" w:hAnsi="宋体" w:cs="Times New Roman" w:hint="eastAsia"/>
          <w:sz w:val="24"/>
          <w:szCs w:val="24"/>
          <w:lang w:bidi="bo-CN"/>
        </w:rPr>
        <w:t>谈判</w:t>
      </w:r>
      <w:r w:rsidR="002C4AD0" w:rsidRPr="002C4AD0">
        <w:rPr>
          <w:rFonts w:ascii="仿宋_GB2312" w:eastAsia="仿宋_GB2312" w:hAnsi="宋体" w:cs="Times New Roman" w:hint="eastAsia"/>
          <w:sz w:val="24"/>
          <w:szCs w:val="24"/>
          <w:lang w:bidi="bo-CN"/>
        </w:rPr>
        <w:t>小组决定响应的响应性只根据采购文件要求、响应文件内容及财政主管部门指定相关信息发布媒体。</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22.2如发现下列情况之一的，其响应将被认定为</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（1）未按照采购文件规定要求签署、盖章的；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（2）未满足采购文件中技术条款的实质性要求；</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（3）与其他响应人串通响应，或者与采购人串通响应；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（4）属于采购文件规定的其他</w:t>
      </w:r>
      <w:r w:rsidRPr="002C4AD0">
        <w:rPr>
          <w:rFonts w:ascii="仿宋_GB2312" w:eastAsia="仿宋_GB2312" w:hAnsi="宋体" w:cs="Times New Roman" w:hint="eastAsia"/>
          <w:b/>
          <w:bCs/>
          <w:sz w:val="24"/>
          <w:szCs w:val="24"/>
          <w:lang w:bidi="bo-CN"/>
        </w:rPr>
        <w:t>响应无效</w:t>
      </w:r>
      <w:r w:rsidRPr="002C4AD0">
        <w:rPr>
          <w:rFonts w:ascii="仿宋_GB2312" w:eastAsia="仿宋_GB2312" w:hAnsi="宋体" w:cs="Times New Roman" w:hint="eastAsia"/>
          <w:sz w:val="24"/>
          <w:szCs w:val="24"/>
          <w:lang w:bidi="bo-CN"/>
        </w:rPr>
        <w:t>情形；</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w:t>
      </w:r>
      <w:r w:rsidR="00AA2B05" w:rsidRPr="00AA2B05">
        <w:rPr>
          <w:rFonts w:ascii="仿宋_GB2312" w:eastAsia="仿宋_GB2312" w:hAnsi="宋体" w:cs="Times New Roman" w:hint="eastAsia"/>
          <w:sz w:val="24"/>
          <w:szCs w:val="24"/>
          <w:lang w:bidi="bo-CN"/>
        </w:rPr>
        <w:t>谈判</w:t>
      </w:r>
      <w:r w:rsidR="00AA2B05">
        <w:rPr>
          <w:rFonts w:ascii="仿宋_GB2312" w:eastAsia="仿宋_GB2312" w:hAnsi="宋体" w:cs="Times New Roman" w:hint="eastAsia"/>
          <w:sz w:val="24"/>
          <w:szCs w:val="24"/>
          <w:lang w:bidi="bo-CN"/>
        </w:rPr>
        <w:t>小组</w:t>
      </w:r>
      <w:r w:rsidRPr="002C4AD0">
        <w:rPr>
          <w:rFonts w:ascii="仿宋_GB2312" w:eastAsia="仿宋_GB2312" w:hAnsi="宋体" w:cs="Times New Roman" w:hint="eastAsia"/>
          <w:sz w:val="24"/>
          <w:szCs w:val="24"/>
          <w:lang w:bidi="bo-CN"/>
        </w:rPr>
        <w:t>认为响应人的报价明显低于其他通过符合性检查响应人的报价，有可能影响履约的，且响应人未按照规定证明其报价合理性的；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（6）响应文件含有采购人不能接受的附加条件的；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（7）不符合法规和采购文件中规定的其他实质性要求的；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（8）不按照</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小组要求澄清、说明或者补正；</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（9）响应文件未经响应单位盖章和单位负责人签字（凡出现单位落款的地方均需要由法人或其授权人代表签字并加盖单位章）；</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（10）响应人不符合国家或者采购文件规定的资格条件；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（11）同一响应人递交两个以上不同的响应文件或者响应报价，但采购文件要求递交备选响应的除外；</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（12）高于采购文件设定的最高响应限价；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（13）响应文件没有对采购文件的实质性要求和条件做出响应；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（14）响应人以他人名义响应；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（15）没有按照采购文件要求提供响应担保；</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（16）响应文件载明的项目完成期限超过采购文件规定的期限；</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（17）明显不符合技术规格、技术标准的要求。</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23.比较与评价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23.1经符合性审查合格的响应文件，</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小组将根据采购文件确定的评审方法和标准，对其技术部分和商务部分作进一步的比较和评价。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23.2评审严格按照采购文件的要求和条件进行。在</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中规定的评审方法，详细评审标准见采购文件第六章：</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23.3根据《政府采购促进中小企业发展管理办法》（财库〔2020〕46号）、《财政部 司法部关于政府采购支持监狱企业发展有关问题的通知》（财库〔2014〕68号）和《三部门联合发布关于促进残疾人就业政府采购政策的通知》（财库〔2017〕141号）的规定，对满足价格扣除条件且在响应文件中提交了《响应人企业类型声明函》或省级以上监狱管理局、戒毒管理局（含新疆生产建设兵团）出具的属于监狱企业的证明文件的响应人，其响应报价扣除6-10%后参与评审。具体办法详见采购文件第6章。</w:t>
      </w:r>
    </w:p>
    <w:p w:rsidR="002C4AD0" w:rsidRPr="006F2BF6" w:rsidRDefault="002C4AD0" w:rsidP="002C4AD0">
      <w:pPr>
        <w:spacing w:line="400" w:lineRule="exact"/>
        <w:ind w:firstLineChars="200" w:firstLine="482"/>
        <w:rPr>
          <w:rFonts w:ascii="仿宋_GB2312" w:eastAsia="仿宋_GB2312" w:hAnsi="宋体" w:cs="Times New Roman"/>
          <w:b/>
          <w:bCs/>
          <w:color w:val="000000" w:themeColor="text1"/>
          <w:sz w:val="24"/>
          <w:szCs w:val="24"/>
          <w:lang w:bidi="bo-CN"/>
        </w:rPr>
      </w:pPr>
      <w:r w:rsidRPr="006F2BF6">
        <w:rPr>
          <w:rFonts w:ascii="仿宋_GB2312" w:eastAsia="仿宋_GB2312" w:hAnsi="宋体" w:cs="Times New Roman" w:hint="eastAsia"/>
          <w:b/>
          <w:bCs/>
          <w:color w:val="000000" w:themeColor="text1"/>
          <w:sz w:val="24"/>
          <w:szCs w:val="24"/>
          <w:lang w:bidi="bo-CN"/>
        </w:rPr>
        <w:t>24.终止采购活动</w:t>
      </w:r>
    </w:p>
    <w:p w:rsidR="002C4AD0" w:rsidRPr="006F2BF6" w:rsidRDefault="002C4AD0" w:rsidP="002C4AD0">
      <w:pPr>
        <w:spacing w:line="360" w:lineRule="exact"/>
        <w:ind w:firstLineChars="200" w:firstLine="480"/>
        <w:rPr>
          <w:rFonts w:ascii="仿宋_GB2312" w:eastAsia="仿宋_GB2312" w:hAnsi="Times New Roman" w:cs="Times New Roman"/>
          <w:snapToGrid w:val="0"/>
          <w:color w:val="000000" w:themeColor="text1"/>
          <w:kern w:val="0"/>
          <w:sz w:val="24"/>
          <w:szCs w:val="24"/>
          <w:lang w:bidi="bo-CN"/>
        </w:rPr>
      </w:pPr>
      <w:r w:rsidRPr="006F2BF6">
        <w:rPr>
          <w:rFonts w:ascii="仿宋_GB2312" w:eastAsia="仿宋_GB2312" w:hAnsi="Times New Roman" w:cs="Times New Roman" w:hint="eastAsia"/>
          <w:snapToGrid w:val="0"/>
          <w:color w:val="000000" w:themeColor="text1"/>
          <w:kern w:val="0"/>
          <w:sz w:val="24"/>
          <w:szCs w:val="24"/>
          <w:lang w:bidi="bo-CN"/>
        </w:rPr>
        <w:t>出现下列情形之一的，采购人或者采购代理机构应当终止竞争性</w:t>
      </w:r>
      <w:r w:rsidR="00AA2B05" w:rsidRPr="006F2BF6">
        <w:rPr>
          <w:rFonts w:ascii="仿宋_GB2312" w:eastAsia="仿宋_GB2312" w:hAnsi="Times New Roman" w:cs="Times New Roman" w:hint="eastAsia"/>
          <w:snapToGrid w:val="0"/>
          <w:color w:val="000000" w:themeColor="text1"/>
          <w:kern w:val="0"/>
          <w:sz w:val="24"/>
          <w:szCs w:val="24"/>
          <w:lang w:bidi="bo-CN"/>
        </w:rPr>
        <w:t>谈判</w:t>
      </w:r>
      <w:r w:rsidRPr="006F2BF6">
        <w:rPr>
          <w:rFonts w:ascii="仿宋_GB2312" w:eastAsia="仿宋_GB2312" w:hAnsi="Times New Roman" w:cs="Times New Roman" w:hint="eastAsia"/>
          <w:snapToGrid w:val="0"/>
          <w:color w:val="000000" w:themeColor="text1"/>
          <w:kern w:val="0"/>
          <w:sz w:val="24"/>
          <w:szCs w:val="24"/>
          <w:lang w:bidi="bo-CN"/>
        </w:rPr>
        <w:t>采购活动，发布项目终止公告并说明原因，重新开展采购活动：</w:t>
      </w:r>
    </w:p>
    <w:p w:rsidR="002C4AD0" w:rsidRPr="006F2BF6" w:rsidRDefault="002C4AD0" w:rsidP="002C4AD0">
      <w:pPr>
        <w:spacing w:line="360" w:lineRule="exact"/>
        <w:ind w:firstLineChars="200" w:firstLine="480"/>
        <w:rPr>
          <w:rFonts w:ascii="仿宋_GB2312" w:eastAsia="仿宋_GB2312" w:hAnsi="Times New Roman" w:cs="Times New Roman"/>
          <w:snapToGrid w:val="0"/>
          <w:color w:val="000000" w:themeColor="text1"/>
          <w:kern w:val="0"/>
          <w:sz w:val="24"/>
          <w:szCs w:val="24"/>
          <w:lang w:bidi="bo-CN"/>
        </w:rPr>
      </w:pPr>
      <w:r w:rsidRPr="006F2BF6">
        <w:rPr>
          <w:rFonts w:ascii="仿宋_GB2312" w:eastAsia="仿宋_GB2312" w:hAnsi="Times New Roman" w:cs="Times New Roman" w:hint="eastAsia"/>
          <w:snapToGrid w:val="0"/>
          <w:color w:val="000000" w:themeColor="text1"/>
          <w:kern w:val="0"/>
          <w:sz w:val="24"/>
          <w:szCs w:val="24"/>
          <w:lang w:bidi="bo-CN"/>
        </w:rPr>
        <w:t>（一）因情况变化，不再符合规定的竞争性</w:t>
      </w:r>
      <w:r w:rsidR="00AA2B05" w:rsidRPr="006F2BF6">
        <w:rPr>
          <w:rFonts w:ascii="仿宋_GB2312" w:eastAsia="仿宋_GB2312" w:hAnsi="Times New Roman" w:cs="Times New Roman" w:hint="eastAsia"/>
          <w:snapToGrid w:val="0"/>
          <w:color w:val="000000" w:themeColor="text1"/>
          <w:kern w:val="0"/>
          <w:sz w:val="24"/>
          <w:szCs w:val="24"/>
          <w:lang w:bidi="bo-CN"/>
        </w:rPr>
        <w:t>谈判</w:t>
      </w:r>
      <w:r w:rsidRPr="006F2BF6">
        <w:rPr>
          <w:rFonts w:ascii="仿宋_GB2312" w:eastAsia="仿宋_GB2312" w:hAnsi="Times New Roman" w:cs="Times New Roman" w:hint="eastAsia"/>
          <w:snapToGrid w:val="0"/>
          <w:color w:val="000000" w:themeColor="text1"/>
          <w:kern w:val="0"/>
          <w:sz w:val="24"/>
          <w:szCs w:val="24"/>
          <w:lang w:bidi="bo-CN"/>
        </w:rPr>
        <w:t>采购方式适用情形的；</w:t>
      </w:r>
    </w:p>
    <w:p w:rsidR="002C4AD0" w:rsidRPr="006F2BF6" w:rsidRDefault="002C4AD0" w:rsidP="002C4AD0">
      <w:pPr>
        <w:spacing w:line="360" w:lineRule="exact"/>
        <w:ind w:firstLineChars="200" w:firstLine="480"/>
        <w:rPr>
          <w:rFonts w:ascii="仿宋_GB2312" w:eastAsia="仿宋_GB2312" w:hAnsi="Times New Roman" w:cs="Times New Roman"/>
          <w:snapToGrid w:val="0"/>
          <w:color w:val="000000" w:themeColor="text1"/>
          <w:kern w:val="0"/>
          <w:sz w:val="24"/>
          <w:szCs w:val="24"/>
          <w:lang w:bidi="bo-CN"/>
        </w:rPr>
      </w:pPr>
      <w:r w:rsidRPr="006F2BF6">
        <w:rPr>
          <w:rFonts w:ascii="仿宋_GB2312" w:eastAsia="仿宋_GB2312" w:hAnsi="Times New Roman" w:cs="Times New Roman" w:hint="eastAsia"/>
          <w:snapToGrid w:val="0"/>
          <w:color w:val="000000" w:themeColor="text1"/>
          <w:kern w:val="0"/>
          <w:sz w:val="24"/>
          <w:szCs w:val="24"/>
          <w:lang w:bidi="bo-CN"/>
        </w:rPr>
        <w:t>（二）出现影响采购公正的违法、违规行为的；</w:t>
      </w:r>
    </w:p>
    <w:p w:rsidR="002C4AD0" w:rsidRPr="006F2BF6" w:rsidRDefault="002C4AD0" w:rsidP="002C4AD0">
      <w:pPr>
        <w:spacing w:line="360" w:lineRule="exact"/>
        <w:ind w:firstLineChars="200" w:firstLine="480"/>
        <w:rPr>
          <w:rFonts w:ascii="仿宋_GB2312" w:eastAsia="仿宋_GB2312" w:hAnsi="Times New Roman" w:cs="Times New Roman"/>
          <w:snapToGrid w:val="0"/>
          <w:color w:val="000000" w:themeColor="text1"/>
          <w:kern w:val="0"/>
          <w:sz w:val="24"/>
          <w:szCs w:val="24"/>
          <w:lang w:bidi="bo-CN"/>
        </w:rPr>
      </w:pPr>
      <w:r w:rsidRPr="006F2BF6">
        <w:rPr>
          <w:rFonts w:ascii="仿宋_GB2312" w:eastAsia="仿宋_GB2312" w:hAnsi="Times New Roman" w:cs="Times New Roman" w:hint="eastAsia"/>
          <w:snapToGrid w:val="0"/>
          <w:color w:val="000000" w:themeColor="text1"/>
          <w:kern w:val="0"/>
          <w:sz w:val="24"/>
          <w:szCs w:val="24"/>
          <w:lang w:bidi="bo-CN"/>
        </w:rPr>
        <w:t>（三）除《政府采购</w:t>
      </w:r>
      <w:r w:rsidR="00AA2B05" w:rsidRPr="006F2BF6">
        <w:rPr>
          <w:rFonts w:ascii="仿宋_GB2312" w:eastAsia="仿宋_GB2312" w:hAnsi="Times New Roman" w:cs="Times New Roman" w:hint="eastAsia"/>
          <w:snapToGrid w:val="0"/>
          <w:color w:val="000000" w:themeColor="text1"/>
          <w:kern w:val="0"/>
          <w:sz w:val="24"/>
          <w:szCs w:val="24"/>
          <w:lang w:bidi="bo-CN"/>
        </w:rPr>
        <w:t>非招标</w:t>
      </w:r>
      <w:r w:rsidRPr="006F2BF6">
        <w:rPr>
          <w:rFonts w:ascii="仿宋_GB2312" w:eastAsia="仿宋_GB2312" w:hAnsi="Times New Roman" w:cs="Times New Roman" w:hint="eastAsia"/>
          <w:snapToGrid w:val="0"/>
          <w:color w:val="000000" w:themeColor="text1"/>
          <w:kern w:val="0"/>
          <w:sz w:val="24"/>
          <w:szCs w:val="24"/>
          <w:lang w:bidi="bo-CN"/>
        </w:rPr>
        <w:t>采购方式管理办法》（</w:t>
      </w:r>
      <w:r w:rsidR="00AA2B05" w:rsidRPr="006F2BF6">
        <w:rPr>
          <w:rFonts w:ascii="仿宋_GB2312" w:eastAsia="仿宋_GB2312" w:hAnsi="Times New Roman" w:cs="Times New Roman" w:hint="eastAsia"/>
          <w:snapToGrid w:val="0"/>
          <w:color w:val="000000" w:themeColor="text1"/>
          <w:kern w:val="0"/>
          <w:sz w:val="24"/>
          <w:szCs w:val="24"/>
          <w:lang w:bidi="bo-CN"/>
        </w:rPr>
        <w:t>财政部令第74号</w:t>
      </w:r>
      <w:r w:rsidRPr="006F2BF6">
        <w:rPr>
          <w:rFonts w:ascii="仿宋_GB2312" w:eastAsia="仿宋_GB2312" w:hAnsi="Times New Roman" w:cs="Times New Roman" w:hint="eastAsia"/>
          <w:snapToGrid w:val="0"/>
          <w:color w:val="000000" w:themeColor="text1"/>
          <w:kern w:val="0"/>
          <w:sz w:val="24"/>
          <w:szCs w:val="24"/>
          <w:lang w:bidi="bo-CN"/>
        </w:rPr>
        <w:t>）第二十</w:t>
      </w:r>
      <w:r w:rsidR="00AA2B05" w:rsidRPr="006F2BF6">
        <w:rPr>
          <w:rFonts w:ascii="仿宋_GB2312" w:eastAsia="仿宋_GB2312" w:hAnsi="Times New Roman" w:cs="Times New Roman" w:hint="eastAsia"/>
          <w:snapToGrid w:val="0"/>
          <w:color w:val="000000" w:themeColor="text1"/>
          <w:kern w:val="0"/>
          <w:sz w:val="24"/>
          <w:szCs w:val="24"/>
          <w:lang w:bidi="bo-CN"/>
        </w:rPr>
        <w:t>七</w:t>
      </w:r>
      <w:r w:rsidRPr="006F2BF6">
        <w:rPr>
          <w:rFonts w:ascii="仿宋_GB2312" w:eastAsia="仿宋_GB2312" w:hAnsi="Times New Roman" w:cs="Times New Roman" w:hint="eastAsia"/>
          <w:snapToGrid w:val="0"/>
          <w:color w:val="000000" w:themeColor="text1"/>
          <w:kern w:val="0"/>
          <w:sz w:val="24"/>
          <w:szCs w:val="24"/>
          <w:lang w:bidi="bo-CN"/>
        </w:rPr>
        <w:t>条第</w:t>
      </w:r>
      <w:r w:rsidR="008E2C2B" w:rsidRPr="006F2BF6">
        <w:rPr>
          <w:rFonts w:ascii="仿宋_GB2312" w:eastAsia="仿宋_GB2312" w:hAnsi="Times New Roman" w:cs="Times New Roman" w:hint="eastAsia"/>
          <w:snapToGrid w:val="0"/>
          <w:color w:val="000000" w:themeColor="text1"/>
          <w:kern w:val="0"/>
          <w:sz w:val="24"/>
          <w:szCs w:val="24"/>
          <w:lang w:bidi="bo-CN"/>
        </w:rPr>
        <w:t>二</w:t>
      </w:r>
      <w:r w:rsidRPr="006F2BF6">
        <w:rPr>
          <w:rFonts w:ascii="仿宋_GB2312" w:eastAsia="仿宋_GB2312" w:hAnsi="Times New Roman" w:cs="Times New Roman" w:hint="eastAsia"/>
          <w:snapToGrid w:val="0"/>
          <w:color w:val="000000" w:themeColor="text1"/>
          <w:kern w:val="0"/>
          <w:sz w:val="24"/>
          <w:szCs w:val="24"/>
          <w:lang w:bidi="bo-CN"/>
        </w:rPr>
        <w:t>款规定的情形外，在采购过程中符合要求的供应商或者报价未超过采购预算的供应商不足3家的。</w:t>
      </w:r>
    </w:p>
    <w:p w:rsidR="002C4AD0" w:rsidRPr="005B1659" w:rsidRDefault="002C4AD0" w:rsidP="00E97BE8">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25.保密原则</w:t>
      </w:r>
    </w:p>
    <w:p w:rsidR="002C4AD0" w:rsidRPr="002C4AD0" w:rsidRDefault="002C4AD0" w:rsidP="005B1659">
      <w:pPr>
        <w:spacing w:line="400" w:lineRule="exact"/>
        <w:ind w:firstLineChars="200" w:firstLine="482"/>
        <w:rPr>
          <w:rFonts w:ascii="仿宋_GB2312" w:eastAsia="仿宋_GB2312" w:hAnsi="宋体" w:cs="Times New Roman"/>
          <w:sz w:val="24"/>
          <w:szCs w:val="24"/>
          <w:lang w:bidi="bo-CN"/>
        </w:rPr>
      </w:pPr>
      <w:r w:rsidRPr="005B1659">
        <w:rPr>
          <w:rFonts w:ascii="仿宋_GB2312" w:eastAsia="仿宋_GB2312" w:hAnsi="宋体" w:cs="Times New Roman" w:hint="eastAsia"/>
          <w:b/>
          <w:sz w:val="24"/>
          <w:szCs w:val="24"/>
          <w:lang w:bidi="bo-CN"/>
        </w:rPr>
        <w:t>25.1</w:t>
      </w:r>
      <w:r w:rsidRPr="005B1659">
        <w:rPr>
          <w:rFonts w:ascii="仿宋_GB2312" w:eastAsia="仿宋_GB2312" w:hAnsi="宋体" w:cs="Times New Roman" w:hint="eastAsia"/>
          <w:sz w:val="24"/>
          <w:szCs w:val="24"/>
          <w:lang w:bidi="bo-CN"/>
        </w:rPr>
        <w:t>评审将在严格保密的情况下</w:t>
      </w:r>
      <w:r w:rsidRPr="002C4AD0">
        <w:rPr>
          <w:rFonts w:ascii="仿宋_GB2312" w:eastAsia="仿宋_GB2312" w:hAnsi="宋体" w:cs="Times New Roman" w:hint="eastAsia"/>
          <w:sz w:val="24"/>
          <w:szCs w:val="24"/>
          <w:lang w:bidi="bo-CN"/>
        </w:rPr>
        <w:t>进行。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25.2政府采购评审专家应当遵守评审工作纪律，不得泄露评审文件、评审情况和评审中获悉的商业秘密。</w:t>
      </w: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28" w:name="_Toc75442946"/>
      <w:r w:rsidRPr="002C4AD0">
        <w:rPr>
          <w:rFonts w:ascii="Cambria" w:eastAsia="黑体" w:hAnsi="Cambria" w:cs="Arial Unicode MS" w:hint="eastAsia"/>
          <w:b/>
          <w:bCs/>
          <w:kern w:val="0"/>
          <w:sz w:val="30"/>
          <w:szCs w:val="46"/>
          <w:lang w:bidi="bo-CN"/>
        </w:rPr>
        <w:t>六</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确定成交</w:t>
      </w:r>
      <w:bookmarkEnd w:id="28"/>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26.成交候选人的确定原则及标准</w:t>
      </w:r>
    </w:p>
    <w:p w:rsidR="002C4AD0" w:rsidRPr="006F2BF6" w:rsidRDefault="005B1659" w:rsidP="005B1659">
      <w:pPr>
        <w:spacing w:line="400" w:lineRule="exact"/>
        <w:ind w:firstLineChars="200" w:firstLine="480"/>
        <w:rPr>
          <w:rFonts w:ascii="Times New Roman" w:eastAsia="方正书宋简体" w:hAnsi="Times New Roman" w:cs="Times New Roman"/>
          <w:snapToGrid w:val="0"/>
          <w:color w:val="000000" w:themeColor="text1"/>
          <w:kern w:val="0"/>
          <w:szCs w:val="21"/>
          <w:lang w:bidi="bo-CN"/>
        </w:rPr>
      </w:pPr>
      <w:r w:rsidRPr="006F2BF6">
        <w:rPr>
          <w:rFonts w:ascii="仿宋_GB2312" w:eastAsia="仿宋_GB2312" w:hAnsi="Times New Roman" w:cs="Times New Roman" w:hint="eastAsia"/>
          <w:bCs/>
          <w:snapToGrid w:val="0"/>
          <w:color w:val="000000" w:themeColor="text1"/>
          <w:kern w:val="0"/>
          <w:sz w:val="24"/>
          <w:szCs w:val="24"/>
          <w:lang w:bidi="bo-CN"/>
        </w:rPr>
        <w:t>谈判</w:t>
      </w:r>
      <w:r w:rsidR="002C4AD0" w:rsidRPr="006F2BF6">
        <w:rPr>
          <w:rFonts w:ascii="仿宋_GB2312" w:eastAsia="仿宋_GB2312" w:hAnsi="Times New Roman" w:cs="Times New Roman" w:hint="eastAsia"/>
          <w:bCs/>
          <w:snapToGrid w:val="0"/>
          <w:color w:val="000000" w:themeColor="text1"/>
          <w:kern w:val="0"/>
          <w:sz w:val="24"/>
          <w:szCs w:val="24"/>
          <w:lang w:bidi="bo-CN"/>
        </w:rPr>
        <w:t>小组</w:t>
      </w:r>
      <w:r w:rsidRPr="006F2BF6">
        <w:rPr>
          <w:rFonts w:ascii="仿宋_GB2312" w:eastAsia="仿宋_GB2312" w:hAnsi="Times New Roman" w:cs="Times New Roman" w:hint="eastAsia"/>
          <w:bCs/>
          <w:snapToGrid w:val="0"/>
          <w:color w:val="000000" w:themeColor="text1"/>
          <w:kern w:val="0"/>
          <w:sz w:val="24"/>
          <w:szCs w:val="24"/>
          <w:lang w:bidi="bo-CN"/>
        </w:rPr>
        <w:t>应当从质量和服务均能满足采购文件实质性响应要求的</w:t>
      </w:r>
      <w:r w:rsidR="002C4AD0" w:rsidRPr="006F2BF6">
        <w:rPr>
          <w:rFonts w:ascii="仿宋_GB2312" w:eastAsia="仿宋_GB2312" w:hAnsi="Times New Roman" w:cs="Times New Roman" w:hint="eastAsia"/>
          <w:bCs/>
          <w:snapToGrid w:val="0"/>
          <w:color w:val="000000" w:themeColor="text1"/>
          <w:kern w:val="0"/>
          <w:sz w:val="24"/>
          <w:szCs w:val="24"/>
          <w:lang w:bidi="bo-CN"/>
        </w:rPr>
        <w:t>供应商</w:t>
      </w:r>
      <w:r w:rsidRPr="006F2BF6">
        <w:rPr>
          <w:rFonts w:ascii="仿宋_GB2312" w:eastAsia="仿宋_GB2312" w:hAnsi="Times New Roman" w:cs="Times New Roman" w:hint="eastAsia"/>
          <w:bCs/>
          <w:snapToGrid w:val="0"/>
          <w:color w:val="000000" w:themeColor="text1"/>
          <w:kern w:val="0"/>
          <w:sz w:val="24"/>
          <w:szCs w:val="24"/>
          <w:lang w:bidi="bo-CN"/>
        </w:rPr>
        <w:t>中，按照报价由低到高的顺序提出3名以上成交候选人，报价</w:t>
      </w:r>
      <w:r w:rsidR="002C4AD0" w:rsidRPr="006F2BF6">
        <w:rPr>
          <w:rFonts w:ascii="仿宋_GB2312" w:eastAsia="仿宋_GB2312" w:hAnsi="Times New Roman" w:cs="Times New Roman" w:hint="eastAsia"/>
          <w:snapToGrid w:val="0"/>
          <w:color w:val="000000" w:themeColor="text1"/>
          <w:kern w:val="0"/>
          <w:sz w:val="24"/>
          <w:szCs w:val="24"/>
          <w:lang w:bidi="bo-CN"/>
        </w:rPr>
        <w:t>最</w:t>
      </w:r>
      <w:r w:rsidRPr="006F2BF6">
        <w:rPr>
          <w:rFonts w:ascii="仿宋_GB2312" w:eastAsia="仿宋_GB2312" w:hAnsi="Times New Roman" w:cs="Times New Roman" w:hint="eastAsia"/>
          <w:snapToGrid w:val="0"/>
          <w:color w:val="000000" w:themeColor="text1"/>
          <w:kern w:val="0"/>
          <w:sz w:val="24"/>
          <w:szCs w:val="24"/>
          <w:lang w:bidi="bo-CN"/>
        </w:rPr>
        <w:t>低的供应商为成交供应商</w:t>
      </w:r>
      <w:r w:rsidR="002C4AD0" w:rsidRPr="006F2BF6">
        <w:rPr>
          <w:rFonts w:ascii="Times New Roman" w:eastAsia="方正书宋简体" w:hAnsi="Times New Roman" w:cs="Times New Roman"/>
          <w:snapToGrid w:val="0"/>
          <w:color w:val="000000" w:themeColor="text1"/>
          <w:kern w:val="0"/>
          <w:szCs w:val="21"/>
          <w:lang w:bidi="bo-CN"/>
        </w:rPr>
        <w:t>。</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27.确定成交候选人和成交人</w:t>
      </w:r>
    </w:p>
    <w:p w:rsidR="002C4AD0" w:rsidRPr="002C4AD0" w:rsidRDefault="00AA2B05" w:rsidP="00AA2B05">
      <w:pPr>
        <w:spacing w:line="400" w:lineRule="exact"/>
        <w:ind w:firstLineChars="200" w:firstLine="480"/>
        <w:rPr>
          <w:rFonts w:ascii="仿宋_GB2312" w:eastAsia="仿宋_GB2312" w:hAnsi="宋体" w:cs="Times New Roman"/>
          <w:sz w:val="24"/>
          <w:szCs w:val="24"/>
          <w:lang w:bidi="bo-CN"/>
        </w:rPr>
      </w:pPr>
      <w:r w:rsidRPr="00AA2B05">
        <w:rPr>
          <w:rFonts w:ascii="仿宋_GB2312" w:eastAsia="仿宋_GB2312" w:hAnsi="宋体" w:cs="Times New Roman" w:hint="eastAsia"/>
          <w:sz w:val="24"/>
          <w:szCs w:val="24"/>
          <w:lang w:bidi="bo-CN"/>
        </w:rPr>
        <w:t>谈判</w:t>
      </w:r>
      <w:r w:rsidR="002C4AD0" w:rsidRPr="002C4AD0">
        <w:rPr>
          <w:rFonts w:ascii="仿宋_GB2312" w:eastAsia="仿宋_GB2312" w:hAnsi="宋体" w:cs="Times New Roman" w:hint="eastAsia"/>
          <w:sz w:val="24"/>
          <w:szCs w:val="24"/>
          <w:lang w:bidi="bo-CN"/>
        </w:rPr>
        <w:t>小组将根据评审标准，按</w:t>
      </w:r>
      <w:r w:rsidR="002C4AD0" w:rsidRPr="002C4AD0">
        <w:rPr>
          <w:rFonts w:ascii="仿宋_GB2312" w:eastAsia="仿宋_GB2312" w:hAnsi="宋体" w:cs="Times New Roman" w:hint="eastAsia"/>
          <w:sz w:val="24"/>
          <w:szCs w:val="24"/>
          <w:u w:val="single"/>
          <w:lang w:bidi="bo-CN"/>
        </w:rPr>
        <w:t>响应人须知资料表</w:t>
      </w:r>
      <w:r w:rsidR="002C4AD0" w:rsidRPr="002C4AD0">
        <w:rPr>
          <w:rFonts w:ascii="仿宋_GB2312" w:eastAsia="仿宋_GB2312" w:hAnsi="宋体" w:cs="Times New Roman" w:hint="eastAsia"/>
          <w:sz w:val="24"/>
          <w:szCs w:val="24"/>
          <w:lang w:bidi="bo-CN"/>
        </w:rPr>
        <w:t>中规定数量推荐成交候选人；或根据采购人的委托，直接确定成交人。</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28.采购任务取消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因重大变故采购任务取消时，采购人有权拒绝任何响应人成交，且对受影响的响应人不承担任何责任。</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29.成交结果公告和成交通知书</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29.1在响应有效期内，成交人确定后，采购人或者采购代理机构发布成交公告，同时向成交人发出成交通知书。</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29.2成交通知书是合同的组成部分。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29.3成交结果公告和成交通知书同时发出。成交结果公告中将告知未通过资格审查的响应人未通过的原因；还将告知未成交人本人的评审得分和排序。</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30.签订合同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30.1成交人应当自发出成交通知书之日起30日内，与采购人签订合同。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30.2采购文件、成交人的响应文件及其澄清文件等，均为签订合同的依据。</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30.3《中华人民共和国政府采购法实施条例》第49条，成交人拒绝与采购人签订合同的，采购人可以按照评审报告推荐的成交候选人名单排序，确定下一成交候选人为成交人，或依法重新开展政府采购活动。《中华人民共和国政府采购法实施条例》第72条规定，成交供应商无正当理由拒不与采购人签订政府采购合同的，将要被依法追究，并承担相应的法律责任。</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30.4当出现法规规定的</w:t>
      </w:r>
      <w:r w:rsidRPr="002C4AD0">
        <w:rPr>
          <w:rFonts w:ascii="仿宋_GB2312" w:eastAsia="仿宋_GB2312" w:hAnsi="宋体" w:cs="Times New Roman" w:hint="eastAsia"/>
          <w:color w:val="000000"/>
          <w:sz w:val="24"/>
          <w:szCs w:val="24"/>
          <w:lang w:bidi="bo-CN"/>
        </w:rPr>
        <w:t>成交无效或成交结果无</w:t>
      </w:r>
      <w:r w:rsidRPr="002C4AD0">
        <w:rPr>
          <w:rFonts w:ascii="仿宋_GB2312" w:eastAsia="仿宋_GB2312" w:hAnsi="宋体" w:cs="Times New Roman" w:hint="eastAsia"/>
          <w:sz w:val="24"/>
          <w:szCs w:val="24"/>
          <w:lang w:bidi="bo-CN"/>
        </w:rPr>
        <w:t>效情形时，采购人可与排名下一位的成交候选人另行签订合同，或依法重新开展采购活动。</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31.履约保证金</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31.1成交人在收到成交通知书后在签订合同前按照采购人确定的数额及方式缴纳项目履约保证金（数额不得超过政府采购合同金额10%）。供应商可以以支票、汇票、本票、保函等非现金形式缴纳或提交保证金。应当在采购合同中约定履约保证金退还的方式、时间、条件和不予退还的情形，明确逾期退还履约保证金的违约责任。</w:t>
      </w:r>
    </w:p>
    <w:p w:rsidR="002C4AD0" w:rsidRPr="002C4AD0" w:rsidRDefault="002C4AD0" w:rsidP="002C4AD0">
      <w:pPr>
        <w:spacing w:line="400" w:lineRule="exact"/>
        <w:ind w:firstLineChars="200" w:firstLine="482"/>
        <w:rPr>
          <w:rFonts w:ascii="仿宋_GB2312" w:eastAsia="仿宋_GB2312" w:hAnsi="宋体" w:cs="Times New Roman"/>
          <w:b/>
          <w:bCs/>
          <w:color w:val="000000"/>
          <w:sz w:val="24"/>
          <w:szCs w:val="24"/>
          <w:lang w:bidi="bo-CN"/>
        </w:rPr>
      </w:pPr>
      <w:r w:rsidRPr="002C4AD0">
        <w:rPr>
          <w:rFonts w:ascii="仿宋_GB2312" w:eastAsia="仿宋_GB2312" w:hAnsi="宋体" w:cs="Times New Roman" w:hint="eastAsia"/>
          <w:b/>
          <w:bCs/>
          <w:sz w:val="24"/>
          <w:szCs w:val="24"/>
          <w:lang w:bidi="bo-CN"/>
        </w:rPr>
        <w:t>32.</w:t>
      </w:r>
      <w:r w:rsidRPr="002C4AD0">
        <w:rPr>
          <w:rFonts w:ascii="仿宋_GB2312" w:eastAsia="仿宋_GB2312" w:hAnsi="宋体" w:cs="Times New Roman" w:hint="eastAsia"/>
          <w:b/>
          <w:bCs/>
          <w:color w:val="000000"/>
          <w:sz w:val="24"/>
          <w:szCs w:val="24"/>
          <w:lang w:bidi="bo-CN"/>
        </w:rPr>
        <w:t>成交服务费</w:t>
      </w:r>
    </w:p>
    <w:p w:rsidR="002C4AD0" w:rsidRPr="002C4AD0" w:rsidRDefault="002C4AD0" w:rsidP="002C4AD0">
      <w:pPr>
        <w:spacing w:line="400" w:lineRule="exact"/>
        <w:ind w:firstLineChars="200" w:firstLine="480"/>
        <w:rPr>
          <w:rFonts w:ascii="仿宋_GB2312" w:eastAsia="仿宋_GB2312" w:hAnsi="宋体" w:cs="Times New Roman"/>
          <w:sz w:val="24"/>
          <w:szCs w:val="24"/>
        </w:rPr>
      </w:pPr>
      <w:r w:rsidRPr="002C4AD0">
        <w:rPr>
          <w:rFonts w:ascii="仿宋_GB2312" w:eastAsia="仿宋_GB2312" w:hAnsi="宋体" w:cs="Times New Roman" w:hint="eastAsia"/>
          <w:sz w:val="24"/>
          <w:szCs w:val="24"/>
        </w:rPr>
        <w:t>代理费用可以由中标、成交供应商支付，也可由采购人支付。由中标、成交供应商支付的，供应商报价应当包含代理费用。代理费用超过采购限额标准的，原则上由中标、成交供应商支付。</w:t>
      </w:r>
    </w:p>
    <w:p w:rsidR="002C4AD0" w:rsidRPr="002C4AD0" w:rsidRDefault="002C4AD0" w:rsidP="002C4AD0">
      <w:pPr>
        <w:spacing w:line="400" w:lineRule="exact"/>
        <w:ind w:firstLineChars="200" w:firstLine="480"/>
        <w:rPr>
          <w:rFonts w:ascii="仿宋_GB2312" w:eastAsia="仿宋_GB2312" w:hAnsi="宋体" w:cs="Times New Roman"/>
          <w:sz w:val="24"/>
          <w:szCs w:val="24"/>
        </w:rPr>
      </w:pPr>
      <w:r w:rsidRPr="002C4AD0">
        <w:rPr>
          <w:rFonts w:ascii="仿宋_GB2312" w:eastAsia="仿宋_GB2312" w:hAnsi="宋体" w:cs="Times New Roman" w:hint="eastAsia"/>
          <w:sz w:val="24"/>
          <w:szCs w:val="24"/>
        </w:rPr>
        <w:t>代理机构应当在采购文件中明示代理费用收取方式及标准，随中标、成交结果一并公开本项目收费情况，包括具体收费标准及收费金额等。</w:t>
      </w:r>
    </w:p>
    <w:p w:rsidR="002C4AD0" w:rsidRPr="002C4AD0" w:rsidRDefault="002C4AD0" w:rsidP="002C4AD0">
      <w:pPr>
        <w:spacing w:line="400" w:lineRule="exact"/>
        <w:ind w:firstLineChars="200" w:firstLine="480"/>
        <w:rPr>
          <w:rFonts w:ascii="仿宋_GB2312" w:eastAsia="仿宋_GB2312" w:hAnsi="宋体" w:cs="Times New Roman"/>
          <w:sz w:val="24"/>
          <w:szCs w:val="24"/>
        </w:rPr>
      </w:pPr>
      <w:r w:rsidRPr="002C4AD0">
        <w:rPr>
          <w:rFonts w:ascii="仿宋_GB2312" w:eastAsia="仿宋_GB2312" w:hAnsi="宋体" w:cs="Times New Roman" w:hint="eastAsia"/>
          <w:sz w:val="24"/>
          <w:szCs w:val="24"/>
        </w:rPr>
        <w:t>根据委托协议具体约定。</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33.廉洁自律规定</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33.1采购代理机构工作人员不得与采购人、供应商恶意串通操纵政府采购活动。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33.2采购代理机构工作人员不得接受采购人或者供应商组织的宴请、旅游、娱乐，不得收受礼品、现金、有价证券等，不得向采购人或者供应商报销应当由个人承担的费用。</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33.3为强化采购代理机构内部监督机制，供应商可按</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中的监督电话和邮箱，反映采购代理机构的廉洁自律等问题。</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34.人员回避</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响应人认为采购人员及其相关人员有法律法规所列与其他供应商有利害关系的，可以向采购人或采购代理机构书面提出回避申请，并说明理由。</w:t>
      </w:r>
    </w:p>
    <w:p w:rsidR="002C4AD0" w:rsidRPr="002C4AD0" w:rsidRDefault="002C4AD0" w:rsidP="002C4AD0">
      <w:pPr>
        <w:spacing w:line="400" w:lineRule="exact"/>
        <w:ind w:firstLineChars="200" w:firstLine="482"/>
        <w:rPr>
          <w:rFonts w:ascii="仿宋_GB2312" w:eastAsia="仿宋_GB2312" w:hAnsi="宋体" w:cs="Times New Roman"/>
          <w:b/>
          <w:sz w:val="24"/>
          <w:szCs w:val="24"/>
          <w:lang w:bidi="bo-CN"/>
        </w:rPr>
      </w:pPr>
      <w:r w:rsidRPr="002C4AD0">
        <w:rPr>
          <w:rFonts w:ascii="仿宋_GB2312" w:eastAsia="仿宋_GB2312" w:hAnsi="宋体" w:cs="Times New Roman" w:hint="eastAsia"/>
          <w:b/>
          <w:sz w:val="24"/>
          <w:szCs w:val="24"/>
          <w:lang w:bidi="bo-CN"/>
        </w:rPr>
        <w:t>35.质疑与接收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35.1响应人认为采购文件、</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过程和成交结果使自己的权益受到损害的，可以根据《中华人民共和国政府采购法》、《中华人民共和国政府采购法实施条例》和《政府采购质疑和投诉办法》（财政部令第94号）的有关规定，依法向采购人或其委托的采购代理机构提出质疑。</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35.2质疑供应商应按照财政部制定的《政府采购质疑函范本》格式（可从财政部官方网站下载）和《政府采购质疑和投诉办法》的要求，在法定质疑期内以纸质形式提出质疑，针对同一采购程序环节的质疑应一次性提出。</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超出法定质疑期的、重复提出的、分次提出的或内容、形式不符合《政府采购质疑和投诉办法》的，质疑供应商将依法承担不利后果。</w:t>
      </w:r>
    </w:p>
    <w:p w:rsidR="002C4AD0" w:rsidRPr="002C4AD0" w:rsidRDefault="002C4AD0" w:rsidP="002C4AD0">
      <w:pPr>
        <w:spacing w:line="400" w:lineRule="exact"/>
        <w:ind w:firstLineChars="150" w:firstLine="36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35.3采购代理机构质疑函接收部门、联系电话和通讯地址, 见响应人须知资料表。</w:t>
      </w:r>
    </w:p>
    <w:p w:rsidR="002C4AD0" w:rsidRPr="002C4AD0" w:rsidRDefault="002C4AD0" w:rsidP="002C4AD0">
      <w:pPr>
        <w:keepNext/>
        <w:keepLines/>
        <w:spacing w:before="340" w:after="330" w:line="576" w:lineRule="exact"/>
        <w:jc w:val="center"/>
        <w:outlineLvl w:val="0"/>
        <w:rPr>
          <w:rFonts w:ascii="Times New Roman" w:eastAsia="宋体" w:hAnsi="Times New Roman" w:cs="Arial Unicode MS"/>
          <w:b/>
          <w:bCs/>
          <w:kern w:val="44"/>
          <w:sz w:val="32"/>
          <w:szCs w:val="64"/>
          <w:lang w:bidi="bo-CN"/>
        </w:rPr>
      </w:pPr>
      <w:r w:rsidRPr="002C4AD0">
        <w:rPr>
          <w:rFonts w:ascii="Times New Roman" w:eastAsia="宋体" w:hAnsi="Times New Roman" w:cs="Arial Unicode MS"/>
          <w:b/>
          <w:bCs/>
          <w:kern w:val="44"/>
          <w:sz w:val="32"/>
          <w:szCs w:val="64"/>
          <w:lang w:bidi="bo-CN"/>
        </w:rPr>
        <w:br w:type="page"/>
      </w:r>
      <w:bookmarkStart w:id="29" w:name="_Toc75442947"/>
      <w:r w:rsidRPr="002C4AD0">
        <w:rPr>
          <w:rFonts w:ascii="Times New Roman" w:eastAsia="宋体" w:hAnsi="Times New Roman" w:cs="Arial Unicode MS" w:hint="eastAsia"/>
          <w:b/>
          <w:bCs/>
          <w:kern w:val="44"/>
          <w:sz w:val="32"/>
          <w:szCs w:val="64"/>
          <w:lang w:bidi="bo-CN"/>
        </w:rPr>
        <w:t>第</w:t>
      </w:r>
      <w:r w:rsidRPr="002C4AD0">
        <w:rPr>
          <w:rFonts w:ascii="宋体" w:eastAsia="宋体" w:hAnsi="Times New Roman" w:cs="Arial Unicode MS" w:hint="eastAsia"/>
          <w:b/>
          <w:bCs/>
          <w:kern w:val="44"/>
          <w:sz w:val="32"/>
          <w:szCs w:val="64"/>
          <w:lang w:bidi="bo-CN"/>
        </w:rPr>
        <w:t>2</w:t>
      </w:r>
      <w:r w:rsidRPr="002C4AD0">
        <w:rPr>
          <w:rFonts w:ascii="Times New Roman" w:eastAsia="宋体" w:hAnsi="Times New Roman" w:cs="Arial Unicode MS" w:hint="eastAsia"/>
          <w:b/>
          <w:bCs/>
          <w:kern w:val="44"/>
          <w:sz w:val="32"/>
          <w:szCs w:val="64"/>
          <w:lang w:bidi="bo-CN"/>
        </w:rPr>
        <w:t>章</w:t>
      </w:r>
      <w:r w:rsidR="00E97BE8">
        <w:rPr>
          <w:rFonts w:ascii="Times New Roman" w:eastAsia="宋体" w:hAnsi="Times New Roman" w:cs="Arial Unicode MS" w:hint="eastAsia"/>
          <w:b/>
          <w:bCs/>
          <w:kern w:val="44"/>
          <w:sz w:val="32"/>
          <w:szCs w:val="64"/>
          <w:lang w:bidi="bo-CN"/>
        </w:rPr>
        <w:t xml:space="preserve"> </w:t>
      </w:r>
      <w:r w:rsidRPr="002C4AD0">
        <w:rPr>
          <w:rFonts w:ascii="Times New Roman" w:eastAsia="宋体" w:hAnsi="Times New Roman" w:cs="Arial Unicode MS" w:hint="eastAsia"/>
          <w:b/>
          <w:bCs/>
          <w:kern w:val="44"/>
          <w:sz w:val="32"/>
          <w:szCs w:val="64"/>
          <w:lang w:bidi="bo-CN"/>
        </w:rPr>
        <w:t>响应文件格式</w:t>
      </w:r>
      <w:bookmarkEnd w:id="29"/>
    </w:p>
    <w:p w:rsidR="002C4AD0" w:rsidRPr="002C4AD0" w:rsidRDefault="002C4AD0" w:rsidP="002C4AD0">
      <w:pPr>
        <w:spacing w:line="400" w:lineRule="exact"/>
        <w:rPr>
          <w:rFonts w:ascii="Calibri" w:eastAsia="宋体" w:hAnsi="Calibri" w:cs="黑体"/>
          <w:szCs w:val="32"/>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30" w:name="_Toc75442948"/>
      <w:r w:rsidRPr="002C4AD0">
        <w:rPr>
          <w:rFonts w:ascii="Cambria" w:eastAsia="黑体" w:hAnsi="Cambria" w:cs="Arial Unicode MS" w:hint="eastAsia"/>
          <w:b/>
          <w:bCs/>
          <w:kern w:val="0"/>
          <w:sz w:val="30"/>
          <w:szCs w:val="46"/>
          <w:lang w:bidi="bo-CN"/>
        </w:rPr>
        <w:t>第一部分</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响应一览表及资格证明文件</w:t>
      </w:r>
      <w:bookmarkEnd w:id="30"/>
    </w:p>
    <w:p w:rsidR="002C4AD0" w:rsidRPr="002C4AD0" w:rsidRDefault="002C4AD0" w:rsidP="002C4AD0">
      <w:pPr>
        <w:spacing w:line="400" w:lineRule="exact"/>
        <w:rPr>
          <w:rFonts w:ascii="Calibri" w:eastAsia="宋体" w:hAnsi="Calibri" w:cs="黑体"/>
          <w:szCs w:val="32"/>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1.响应一览表（见响应文件格式一）;</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2.法人或者非法人组织的营业执照等证明文件复印件（须加盖本单位章）或自然人的身份证明复印件;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3.法定代表人授权书（见响应文件格式二，自然人响应的无需提供）;</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4.具有良好的商业信誉和健全的财务会计制度的证明文件；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5.社会保障资金的缴纳记录;</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6.参加政府采购活动前3年内在经营活动中没有重大违法记录的书面声明;</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7.响应人须知资料表要求的其他资格证明文件;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8.信用中国网信用记录查询情况。</w:t>
      </w: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1" w:name="_Toc75442949"/>
      <w:r w:rsidRPr="002C4AD0">
        <w:rPr>
          <w:rFonts w:ascii="Cambria" w:eastAsia="仿宋_GB2312" w:hAnsi="Cambria" w:cs="Arial Unicode MS" w:hint="eastAsia"/>
          <w:b/>
          <w:bCs/>
          <w:kern w:val="0"/>
          <w:sz w:val="28"/>
          <w:szCs w:val="40"/>
          <w:lang w:bidi="bo-CN"/>
        </w:rPr>
        <w:t>1.</w:t>
      </w:r>
      <w:r w:rsidRPr="002C4AD0">
        <w:rPr>
          <w:rFonts w:ascii="Cambria" w:eastAsia="仿宋_GB2312" w:hAnsi="Cambria" w:cs="Arial Unicode MS" w:hint="eastAsia"/>
          <w:b/>
          <w:bCs/>
          <w:kern w:val="0"/>
          <w:sz w:val="28"/>
          <w:szCs w:val="40"/>
          <w:lang w:bidi="bo-CN"/>
        </w:rPr>
        <w:t>响应一览表（响应文件格式一）</w:t>
      </w:r>
      <w:bookmarkEnd w:id="31"/>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jc w:val="center"/>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响应一览表</w:t>
      </w:r>
    </w:p>
    <w:p w:rsidR="002C4AD0" w:rsidRPr="002C4AD0" w:rsidRDefault="002C4AD0" w:rsidP="002C4AD0">
      <w:pPr>
        <w:rPr>
          <w:rFonts w:ascii="Calibri" w:eastAsia="宋体" w:hAnsi="Calibri" w:cs="黑体"/>
          <w:szCs w:val="32"/>
          <w:lang w:bidi="bo-CN"/>
        </w:rPr>
      </w:pP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项目名称：　        项目编号：          包号：         </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单位：元</w:t>
      </w:r>
    </w:p>
    <w:tbl>
      <w:tblPr>
        <w:tblW w:w="9080" w:type="dxa"/>
        <w:tblInd w:w="-51" w:type="dxa"/>
        <w:tblLayout w:type="fixed"/>
        <w:tblCellMar>
          <w:left w:w="0" w:type="dxa"/>
          <w:right w:w="0" w:type="dxa"/>
        </w:tblCellMar>
        <w:tblLook w:val="0000" w:firstRow="0" w:lastRow="0" w:firstColumn="0" w:lastColumn="0" w:noHBand="0" w:noVBand="0"/>
      </w:tblPr>
      <w:tblGrid>
        <w:gridCol w:w="9080"/>
      </w:tblGrid>
      <w:tr w:rsidR="002C4AD0" w:rsidRPr="002C4AD0" w:rsidTr="00AA2B05">
        <w:trPr>
          <w:trHeight w:val="657"/>
        </w:trPr>
        <w:tc>
          <w:tcPr>
            <w:tcW w:w="9080" w:type="dxa"/>
            <w:tcBorders>
              <w:top w:val="single" w:sz="4" w:space="0" w:color="auto"/>
              <w:left w:val="single" w:sz="4" w:space="0" w:color="auto"/>
              <w:bottom w:val="single" w:sz="4" w:space="0" w:color="auto"/>
              <w:right w:val="single" w:sz="8" w:space="0" w:color="auto"/>
            </w:tcBorders>
            <w:vAlign w:val="center"/>
          </w:tcPr>
          <w:p w:rsidR="002C4AD0" w:rsidRPr="002C4AD0" w:rsidRDefault="002C4AD0" w:rsidP="002C4AD0">
            <w:pPr>
              <w:tabs>
                <w:tab w:val="left" w:pos="5580"/>
              </w:tabs>
              <w:spacing w:line="400" w:lineRule="exact"/>
              <w:jc w:val="center"/>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响应总报价（元）</w:t>
            </w:r>
          </w:p>
        </w:tc>
      </w:tr>
      <w:tr w:rsidR="002C4AD0" w:rsidRPr="002C4AD0" w:rsidTr="00AA2B05">
        <w:trPr>
          <w:cantSplit/>
          <w:trHeight w:val="1609"/>
        </w:trPr>
        <w:tc>
          <w:tcPr>
            <w:tcW w:w="9080"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tabs>
                <w:tab w:val="left" w:pos="5580"/>
              </w:tabs>
              <w:spacing w:line="400" w:lineRule="exact"/>
              <w:jc w:val="left"/>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大写：</w:t>
            </w:r>
          </w:p>
          <w:p w:rsidR="002C4AD0" w:rsidRPr="002C4AD0" w:rsidRDefault="002C4AD0" w:rsidP="002C4AD0">
            <w:pPr>
              <w:tabs>
                <w:tab w:val="left" w:pos="5580"/>
              </w:tabs>
              <w:spacing w:line="400" w:lineRule="exact"/>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小写：</w:t>
            </w:r>
          </w:p>
        </w:tc>
      </w:tr>
    </w:tbl>
    <w:p w:rsidR="002C4AD0" w:rsidRPr="002C4AD0" w:rsidRDefault="002C4AD0" w:rsidP="002C4AD0">
      <w:pPr>
        <w:spacing w:line="400" w:lineRule="exact"/>
        <w:rPr>
          <w:rFonts w:ascii="仿宋_GB2312" w:eastAsia="仿宋_GB2312" w:hAnsi="仿宋" w:cs="Times New Roman"/>
          <w:sz w:val="24"/>
          <w:szCs w:val="24"/>
        </w:rPr>
      </w:pPr>
      <w:r w:rsidRPr="002C4AD0">
        <w:rPr>
          <w:rFonts w:ascii="仿宋_GB2312" w:eastAsia="仿宋_GB2312" w:hAnsi="仿宋" w:cs="Times New Roman" w:hint="eastAsia"/>
          <w:sz w:val="24"/>
          <w:szCs w:val="24"/>
        </w:rPr>
        <w:t>说明:1.所有价格均用人民币表示，单位为元。</w:t>
      </w:r>
    </w:p>
    <w:p w:rsidR="002C4AD0" w:rsidRPr="002C4AD0" w:rsidRDefault="002C4AD0" w:rsidP="002C4AD0">
      <w:pPr>
        <w:spacing w:line="400" w:lineRule="exact"/>
        <w:rPr>
          <w:rFonts w:ascii="仿宋_GB2312" w:eastAsia="仿宋_GB2312" w:hAnsi="仿宋" w:cs="Times New Roman"/>
          <w:sz w:val="24"/>
          <w:szCs w:val="24"/>
        </w:rPr>
      </w:pPr>
      <w:r w:rsidRPr="002C4AD0">
        <w:rPr>
          <w:rFonts w:ascii="仿宋_GB2312" w:eastAsia="仿宋_GB2312" w:hAnsi="仿宋" w:cs="Times New Roman" w:hint="eastAsia"/>
          <w:sz w:val="24"/>
          <w:szCs w:val="24"/>
        </w:rPr>
        <w:t>2.价格应按照“响应人须知资料表”的要求报价。</w:t>
      </w:r>
    </w:p>
    <w:p w:rsidR="002C4AD0" w:rsidRPr="002C4AD0" w:rsidRDefault="002C4AD0" w:rsidP="002C4AD0">
      <w:pPr>
        <w:spacing w:line="400" w:lineRule="exact"/>
        <w:rPr>
          <w:rFonts w:ascii="仿宋_GB2312" w:eastAsia="仿宋_GB2312" w:hAnsi="仿宋" w:cs="Times New Roman"/>
          <w:sz w:val="24"/>
          <w:szCs w:val="24"/>
        </w:rPr>
      </w:pPr>
      <w:r w:rsidRPr="002C4AD0">
        <w:rPr>
          <w:rFonts w:ascii="仿宋_GB2312" w:eastAsia="仿宋_GB2312" w:hAnsi="仿宋" w:cs="Times New Roman" w:hint="eastAsia"/>
          <w:sz w:val="24"/>
          <w:szCs w:val="24"/>
        </w:rPr>
        <w:t>3.格式、内容和签章、盖章必须完整。</w:t>
      </w:r>
    </w:p>
    <w:p w:rsidR="002C4AD0" w:rsidRPr="002C4AD0" w:rsidRDefault="002C4AD0" w:rsidP="002C4AD0">
      <w:pPr>
        <w:spacing w:line="400" w:lineRule="exact"/>
        <w:rPr>
          <w:rFonts w:ascii="仿宋_GB2312" w:eastAsia="仿宋_GB2312" w:hAnsi="仿宋" w:cs="Times New Roman"/>
          <w:sz w:val="24"/>
          <w:szCs w:val="24"/>
        </w:rPr>
      </w:pPr>
      <w:r w:rsidRPr="002C4AD0">
        <w:rPr>
          <w:rFonts w:ascii="仿宋_GB2312" w:eastAsia="仿宋_GB2312" w:hAnsi="仿宋" w:cs="Times New Roman" w:hint="eastAsia"/>
          <w:sz w:val="24"/>
          <w:szCs w:val="24"/>
        </w:rPr>
        <w:t>4.此表中，响应总报价应和响应分项报价表的总价相一致。</w:t>
      </w:r>
    </w:p>
    <w:p w:rsidR="002C4AD0" w:rsidRPr="002C4AD0" w:rsidRDefault="002C4AD0" w:rsidP="002C4AD0">
      <w:pPr>
        <w:spacing w:line="400" w:lineRule="exact"/>
        <w:rPr>
          <w:rFonts w:ascii="仿宋_GB2312" w:eastAsia="仿宋_GB2312" w:hAnsi="仿宋" w:cs="Times New Roman"/>
          <w:sz w:val="24"/>
          <w:szCs w:val="24"/>
        </w:rPr>
      </w:pPr>
      <w:r w:rsidRPr="002C4AD0">
        <w:rPr>
          <w:rFonts w:ascii="仿宋_GB2312" w:eastAsia="仿宋_GB2312" w:hAnsi="仿宋" w:cs="Times New Roman" w:hint="eastAsia"/>
          <w:sz w:val="24"/>
          <w:szCs w:val="24"/>
        </w:rPr>
        <w:t>5.《开标一览表》中所填内容与响应文件中内容不一致的，以《响应一览表》为准。</w:t>
      </w:r>
    </w:p>
    <w:p w:rsidR="002C4AD0" w:rsidRPr="002C4AD0" w:rsidRDefault="002C4AD0" w:rsidP="002C4AD0">
      <w:pPr>
        <w:rPr>
          <w:rFonts w:ascii="Calibri" w:eastAsia="宋体" w:hAnsi="Calibri" w:cs="黑体"/>
          <w:szCs w:val="32"/>
          <w:lang w:bidi="bo-CN"/>
        </w:rPr>
      </w:pPr>
    </w:p>
    <w:tbl>
      <w:tblPr>
        <w:tblW w:w="0" w:type="auto"/>
        <w:tblInd w:w="534" w:type="dxa"/>
        <w:tblLayout w:type="fixed"/>
        <w:tblLook w:val="0000" w:firstRow="0" w:lastRow="0" w:firstColumn="0" w:lastColumn="0" w:noHBand="0" w:noVBand="0"/>
      </w:tblPr>
      <w:tblGrid>
        <w:gridCol w:w="3416"/>
        <w:gridCol w:w="236"/>
        <w:gridCol w:w="2737"/>
      </w:tblGrid>
      <w:tr w:rsidR="002C4AD0" w:rsidRPr="002C4AD0" w:rsidTr="00AA2B05">
        <w:trPr>
          <w:trHeight w:val="661"/>
        </w:trPr>
        <w:tc>
          <w:tcPr>
            <w:tcW w:w="3416" w:type="dxa"/>
            <w:vAlign w:val="center"/>
          </w:tcPr>
          <w:p w:rsidR="002C4AD0" w:rsidRPr="002C4AD0" w:rsidRDefault="002C4AD0" w:rsidP="002C4AD0">
            <w:pPr>
              <w:jc w:val="distribute"/>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响应人名称（单位盖章）</w:t>
            </w:r>
          </w:p>
        </w:tc>
        <w:tc>
          <w:tcPr>
            <w:tcW w:w="236" w:type="dxa"/>
            <w:vAlign w:val="center"/>
          </w:tcPr>
          <w:p w:rsidR="002C4AD0" w:rsidRPr="002C4AD0" w:rsidRDefault="002C4AD0" w:rsidP="002C4AD0">
            <w:pPr>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w:t>
            </w:r>
          </w:p>
        </w:tc>
        <w:tc>
          <w:tcPr>
            <w:tcW w:w="2737" w:type="dxa"/>
            <w:tcBorders>
              <w:bottom w:val="single" w:sz="4" w:space="0" w:color="auto"/>
            </w:tcBorders>
            <w:vAlign w:val="center"/>
          </w:tcPr>
          <w:p w:rsidR="002C4AD0" w:rsidRPr="002C4AD0" w:rsidRDefault="002C4AD0" w:rsidP="002C4AD0">
            <w:pPr>
              <w:rPr>
                <w:rFonts w:ascii="仿宋_GB2312" w:eastAsia="仿宋_GB2312" w:hAnsi="宋体" w:cs="黑体"/>
                <w:sz w:val="24"/>
                <w:szCs w:val="32"/>
                <w:lang w:bidi="bo-CN"/>
              </w:rPr>
            </w:pPr>
          </w:p>
        </w:tc>
      </w:tr>
      <w:tr w:rsidR="002C4AD0" w:rsidRPr="002C4AD0" w:rsidTr="00AA2B05">
        <w:trPr>
          <w:trHeight w:val="661"/>
        </w:trPr>
        <w:tc>
          <w:tcPr>
            <w:tcW w:w="3416" w:type="dxa"/>
            <w:vAlign w:val="center"/>
          </w:tcPr>
          <w:p w:rsidR="002C4AD0" w:rsidRPr="002C4AD0" w:rsidRDefault="002C4AD0" w:rsidP="002C4AD0">
            <w:pPr>
              <w:jc w:val="distribute"/>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法定代表人或委托代理(签字)</w:t>
            </w:r>
          </w:p>
        </w:tc>
        <w:tc>
          <w:tcPr>
            <w:tcW w:w="236" w:type="dxa"/>
            <w:vAlign w:val="center"/>
          </w:tcPr>
          <w:p w:rsidR="002C4AD0" w:rsidRPr="002C4AD0" w:rsidRDefault="002C4AD0" w:rsidP="002C4AD0">
            <w:pPr>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w:t>
            </w:r>
          </w:p>
        </w:tc>
        <w:tc>
          <w:tcPr>
            <w:tcW w:w="2737" w:type="dxa"/>
            <w:tcBorders>
              <w:top w:val="single" w:sz="4" w:space="0" w:color="auto"/>
              <w:bottom w:val="single" w:sz="4" w:space="0" w:color="auto"/>
            </w:tcBorders>
            <w:vAlign w:val="center"/>
          </w:tcPr>
          <w:p w:rsidR="002C4AD0" w:rsidRPr="002C4AD0" w:rsidRDefault="002C4AD0" w:rsidP="002C4AD0">
            <w:pPr>
              <w:rPr>
                <w:rFonts w:ascii="仿宋_GB2312" w:eastAsia="仿宋_GB2312" w:hAnsi="宋体" w:cs="黑体"/>
                <w:sz w:val="24"/>
                <w:szCs w:val="32"/>
                <w:lang w:bidi="bo-CN"/>
              </w:rPr>
            </w:pPr>
          </w:p>
        </w:tc>
      </w:tr>
      <w:tr w:rsidR="002C4AD0" w:rsidRPr="002C4AD0" w:rsidTr="00AA2B05">
        <w:trPr>
          <w:trHeight w:val="661"/>
        </w:trPr>
        <w:tc>
          <w:tcPr>
            <w:tcW w:w="3416" w:type="dxa"/>
            <w:vAlign w:val="center"/>
          </w:tcPr>
          <w:p w:rsidR="002C4AD0" w:rsidRPr="002C4AD0" w:rsidRDefault="002C4AD0" w:rsidP="002C4AD0">
            <w:pPr>
              <w:jc w:val="distribute"/>
              <w:rPr>
                <w:rFonts w:ascii="仿宋_GB2312" w:eastAsia="仿宋_GB2312" w:hAnsi="宋体" w:cs="黑体"/>
                <w:sz w:val="24"/>
                <w:szCs w:val="32"/>
                <w:lang w:bidi="bo-CN"/>
              </w:rPr>
            </w:pPr>
            <w:r w:rsidRPr="002C4AD0">
              <w:rPr>
                <w:rFonts w:ascii="仿宋_GB2312" w:eastAsia="仿宋_GB2312" w:hAnsi="宋体" w:cs="黑体" w:hint="eastAsia"/>
                <w:sz w:val="24"/>
                <w:szCs w:val="32"/>
                <w:lang w:bidi="bo-CN"/>
              </w:rPr>
              <w:t>日期</w:t>
            </w:r>
          </w:p>
        </w:tc>
        <w:tc>
          <w:tcPr>
            <w:tcW w:w="236" w:type="dxa"/>
            <w:vAlign w:val="center"/>
          </w:tcPr>
          <w:p w:rsidR="002C4AD0" w:rsidRPr="002C4AD0" w:rsidRDefault="002C4AD0" w:rsidP="002C4AD0">
            <w:pPr>
              <w:rPr>
                <w:rFonts w:ascii="仿宋_GB2312" w:eastAsia="仿宋_GB2312" w:hAnsi="宋体" w:cs="黑体"/>
                <w:sz w:val="24"/>
                <w:szCs w:val="32"/>
                <w:lang w:bidi="bo-CN"/>
              </w:rPr>
            </w:pPr>
          </w:p>
        </w:tc>
        <w:tc>
          <w:tcPr>
            <w:tcW w:w="2737" w:type="dxa"/>
            <w:tcBorders>
              <w:top w:val="single" w:sz="4" w:space="0" w:color="auto"/>
              <w:bottom w:val="single" w:sz="4" w:space="0" w:color="auto"/>
            </w:tcBorders>
            <w:vAlign w:val="center"/>
          </w:tcPr>
          <w:p w:rsidR="002C4AD0" w:rsidRPr="002C4AD0" w:rsidRDefault="002C4AD0" w:rsidP="002C4AD0">
            <w:pPr>
              <w:rPr>
                <w:rFonts w:ascii="仿宋_GB2312" w:eastAsia="仿宋_GB2312" w:hAnsi="宋体" w:cs="黑体"/>
                <w:sz w:val="24"/>
                <w:szCs w:val="32"/>
                <w:lang w:bidi="bo-CN"/>
              </w:rPr>
            </w:pPr>
          </w:p>
        </w:tc>
      </w:tr>
    </w:tbl>
    <w:p w:rsidR="002C4AD0" w:rsidRPr="002C4AD0" w:rsidRDefault="002C4AD0" w:rsidP="002C4AD0">
      <w:pPr>
        <w:spacing w:line="400" w:lineRule="exact"/>
        <w:ind w:firstLineChars="350" w:firstLine="84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2" w:name="_Toc75442950"/>
      <w:r w:rsidRPr="002C4AD0">
        <w:rPr>
          <w:rFonts w:ascii="Cambria" w:eastAsia="仿宋_GB2312" w:hAnsi="Cambria" w:cs="Arial Unicode MS" w:hint="eastAsia"/>
          <w:b/>
          <w:bCs/>
          <w:kern w:val="0"/>
          <w:sz w:val="28"/>
          <w:szCs w:val="40"/>
          <w:lang w:bidi="bo-CN"/>
        </w:rPr>
        <w:t>2.</w:t>
      </w:r>
      <w:r w:rsidRPr="002C4AD0">
        <w:rPr>
          <w:rFonts w:ascii="Cambria" w:eastAsia="仿宋_GB2312" w:hAnsi="Cambria" w:cs="Arial Unicode MS" w:hint="eastAsia"/>
          <w:b/>
          <w:bCs/>
          <w:kern w:val="0"/>
          <w:sz w:val="28"/>
          <w:szCs w:val="40"/>
          <w:lang w:bidi="bo-CN"/>
        </w:rPr>
        <w:t>法人或者非法人组织的营业执照等证明文件或自然人的身份证明</w:t>
      </w:r>
      <w:bookmarkEnd w:id="32"/>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说明：1.提供有效的营业执照等证明文件复印件，复印件上应加盖本单位章。</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2. 响应人为自然人的，应提供身份证明的复印件。</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3.联合体响应应提供联合体各方满足以上要求的证明文件。</w:t>
      </w: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3" w:name="_Toc75442951"/>
      <w:r w:rsidRPr="002C4AD0">
        <w:rPr>
          <w:rFonts w:ascii="Cambria" w:eastAsia="仿宋_GB2312" w:hAnsi="Cambria" w:cs="Arial Unicode MS" w:hint="eastAsia"/>
          <w:b/>
          <w:bCs/>
          <w:kern w:val="0"/>
          <w:sz w:val="28"/>
          <w:szCs w:val="40"/>
          <w:lang w:bidi="bo-CN"/>
        </w:rPr>
        <w:t>3.</w:t>
      </w:r>
      <w:r w:rsidRPr="002C4AD0">
        <w:rPr>
          <w:rFonts w:ascii="Cambria" w:eastAsia="仿宋_GB2312" w:hAnsi="Cambria" w:cs="Arial Unicode MS" w:hint="eastAsia"/>
          <w:b/>
          <w:bCs/>
          <w:kern w:val="0"/>
          <w:sz w:val="28"/>
          <w:szCs w:val="40"/>
          <w:lang w:bidi="bo-CN"/>
        </w:rPr>
        <w:t>法定代表人授权委托书</w:t>
      </w:r>
      <w:r w:rsidRPr="002C4AD0">
        <w:rPr>
          <w:rFonts w:ascii="Cambria" w:eastAsia="仿宋_GB2312" w:hAnsi="Cambria" w:cs="Arial Unicode MS" w:hint="eastAsia"/>
          <w:b/>
          <w:bCs/>
          <w:kern w:val="0"/>
          <w:sz w:val="28"/>
          <w:szCs w:val="40"/>
          <w:lang w:bidi="bo-CN"/>
        </w:rPr>
        <w:t>(</w:t>
      </w:r>
      <w:r w:rsidRPr="002C4AD0">
        <w:rPr>
          <w:rFonts w:ascii="Cambria" w:eastAsia="仿宋_GB2312" w:hAnsi="Cambria" w:cs="Arial Unicode MS" w:hint="eastAsia"/>
          <w:b/>
          <w:bCs/>
          <w:kern w:val="0"/>
          <w:sz w:val="28"/>
          <w:szCs w:val="40"/>
          <w:lang w:bidi="bo-CN"/>
        </w:rPr>
        <w:t>响应文件格式二，自然人响应的无需提供</w:t>
      </w:r>
      <w:r w:rsidRPr="002C4AD0">
        <w:rPr>
          <w:rFonts w:ascii="Cambria" w:eastAsia="仿宋_GB2312" w:hAnsi="Cambria" w:cs="Arial Unicode MS" w:hint="eastAsia"/>
          <w:b/>
          <w:bCs/>
          <w:kern w:val="0"/>
          <w:sz w:val="28"/>
          <w:szCs w:val="40"/>
          <w:lang w:bidi="bo-CN"/>
        </w:rPr>
        <w:t>)</w:t>
      </w:r>
      <w:bookmarkEnd w:id="33"/>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本授权书声明：注册于</w:t>
      </w:r>
      <w:r w:rsidRPr="002C4AD0">
        <w:rPr>
          <w:rFonts w:ascii="仿宋_GB2312" w:eastAsia="仿宋_GB2312" w:hAnsi="宋体" w:cs="Times New Roman" w:hint="eastAsia"/>
          <w:sz w:val="24"/>
          <w:szCs w:val="24"/>
          <w:u w:val="single"/>
          <w:lang w:bidi="bo-CN"/>
        </w:rPr>
        <w:t>（国家或地区的名称）</w:t>
      </w:r>
      <w:r w:rsidRPr="002C4AD0">
        <w:rPr>
          <w:rFonts w:ascii="仿宋_GB2312" w:eastAsia="仿宋_GB2312" w:hAnsi="宋体" w:cs="Times New Roman" w:hint="eastAsia"/>
          <w:sz w:val="24"/>
          <w:szCs w:val="24"/>
          <w:lang w:bidi="bo-CN"/>
        </w:rPr>
        <w:t>的</w:t>
      </w:r>
      <w:r w:rsidRPr="002C4AD0">
        <w:rPr>
          <w:rFonts w:ascii="仿宋_GB2312" w:eastAsia="仿宋_GB2312" w:hAnsi="宋体" w:cs="Times New Roman" w:hint="eastAsia"/>
          <w:sz w:val="24"/>
          <w:szCs w:val="24"/>
          <w:u w:val="single"/>
          <w:lang w:bidi="bo-CN"/>
        </w:rPr>
        <w:t>（响应人）</w:t>
      </w:r>
      <w:r w:rsidRPr="002C4AD0">
        <w:rPr>
          <w:rFonts w:ascii="仿宋_GB2312" w:eastAsia="仿宋_GB2312" w:hAnsi="宋体" w:cs="Times New Roman" w:hint="eastAsia"/>
          <w:sz w:val="24"/>
          <w:szCs w:val="24"/>
          <w:lang w:bidi="bo-CN"/>
        </w:rPr>
        <w:t>的在下面签字的</w:t>
      </w:r>
      <w:r w:rsidRPr="002C4AD0">
        <w:rPr>
          <w:rFonts w:ascii="仿宋_GB2312" w:eastAsia="仿宋_GB2312" w:hAnsi="宋体" w:cs="Times New Roman" w:hint="eastAsia"/>
          <w:sz w:val="24"/>
          <w:szCs w:val="24"/>
          <w:u w:val="single"/>
          <w:lang w:bidi="bo-CN"/>
        </w:rPr>
        <w:t>（法人代表姓名、职务）</w:t>
      </w:r>
      <w:r w:rsidRPr="002C4AD0">
        <w:rPr>
          <w:rFonts w:ascii="仿宋_GB2312" w:eastAsia="仿宋_GB2312" w:hAnsi="宋体" w:cs="Times New Roman" w:hint="eastAsia"/>
          <w:sz w:val="24"/>
          <w:szCs w:val="24"/>
          <w:lang w:bidi="bo-CN"/>
        </w:rPr>
        <w:t>代表我单位授权</w:t>
      </w:r>
      <w:r w:rsidRPr="002C4AD0">
        <w:rPr>
          <w:rFonts w:ascii="仿宋_GB2312" w:eastAsia="仿宋_GB2312" w:hAnsi="宋体" w:cs="Times New Roman" w:hint="eastAsia"/>
          <w:sz w:val="24"/>
          <w:szCs w:val="24"/>
          <w:u w:val="single"/>
          <w:lang w:bidi="bo-CN"/>
        </w:rPr>
        <w:t>（单位名称）</w:t>
      </w:r>
      <w:r w:rsidRPr="002C4AD0">
        <w:rPr>
          <w:rFonts w:ascii="仿宋_GB2312" w:eastAsia="仿宋_GB2312" w:hAnsi="宋体" w:cs="Times New Roman" w:hint="eastAsia"/>
          <w:sz w:val="24"/>
          <w:szCs w:val="24"/>
          <w:lang w:bidi="bo-CN"/>
        </w:rPr>
        <w:t>的在下面签字的</w:t>
      </w:r>
      <w:r w:rsidRPr="002C4AD0">
        <w:rPr>
          <w:rFonts w:ascii="仿宋_GB2312" w:eastAsia="仿宋_GB2312" w:hAnsi="宋体" w:cs="Times New Roman" w:hint="eastAsia"/>
          <w:sz w:val="24"/>
          <w:szCs w:val="24"/>
          <w:u w:val="single"/>
          <w:lang w:bidi="bo-CN"/>
        </w:rPr>
        <w:t>（被授权人的姓名、职务）</w:t>
      </w:r>
      <w:r w:rsidRPr="002C4AD0">
        <w:rPr>
          <w:rFonts w:ascii="仿宋_GB2312" w:eastAsia="仿宋_GB2312" w:hAnsi="宋体" w:cs="Times New Roman" w:hint="eastAsia"/>
          <w:sz w:val="24"/>
          <w:szCs w:val="24"/>
          <w:lang w:bidi="bo-CN"/>
        </w:rPr>
        <w:t>为我单位的合法代理人，就</w:t>
      </w:r>
      <w:r w:rsidRPr="002C4AD0">
        <w:rPr>
          <w:rFonts w:ascii="仿宋_GB2312" w:eastAsia="仿宋_GB2312" w:hAnsi="宋体" w:cs="Times New Roman" w:hint="eastAsia"/>
          <w:sz w:val="24"/>
          <w:szCs w:val="24"/>
          <w:u w:val="single"/>
          <w:lang w:bidi="bo-CN"/>
        </w:rPr>
        <w:t>（项目名称）</w:t>
      </w:r>
      <w:r w:rsidRPr="002C4AD0">
        <w:rPr>
          <w:rFonts w:ascii="仿宋_GB2312" w:eastAsia="仿宋_GB2312" w:hAnsi="宋体" w:cs="Times New Roman" w:hint="eastAsia"/>
          <w:sz w:val="24"/>
          <w:szCs w:val="24"/>
          <w:lang w:bidi="bo-CN"/>
        </w:rPr>
        <w:t>的</w:t>
      </w:r>
      <w:r w:rsidRPr="002C4AD0">
        <w:rPr>
          <w:rFonts w:ascii="仿宋_GB2312" w:eastAsia="仿宋_GB2312" w:hAnsi="宋体" w:cs="Times New Roman" w:hint="eastAsia"/>
          <w:sz w:val="24"/>
          <w:szCs w:val="24"/>
          <w:u w:val="single"/>
          <w:lang w:bidi="bo-CN"/>
        </w:rPr>
        <w:t>（合同名称）</w:t>
      </w:r>
      <w:r w:rsidRPr="002C4AD0">
        <w:rPr>
          <w:rFonts w:ascii="仿宋_GB2312" w:eastAsia="仿宋_GB2312" w:hAnsi="宋体" w:cs="Times New Roman" w:hint="eastAsia"/>
          <w:sz w:val="24"/>
          <w:szCs w:val="24"/>
          <w:lang w:bidi="bo-CN"/>
        </w:rPr>
        <w:t xml:space="preserve">响应，以我单位名义处理一切与之有关的事务。 　　</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本授权书于年月日签字生效,特此声明。  </w:t>
      </w:r>
    </w:p>
    <w:p w:rsidR="002C4AD0" w:rsidRPr="002C4AD0" w:rsidRDefault="002C4AD0" w:rsidP="002C4AD0">
      <w:pPr>
        <w:spacing w:line="400" w:lineRule="exact"/>
        <w:rPr>
          <w:rFonts w:ascii="仿宋_GB2312" w:eastAsia="仿宋_GB2312" w:hAnsi="宋体" w:cs="Times New Roman"/>
          <w:sz w:val="24"/>
          <w:szCs w:val="24"/>
          <w:lang w:bidi="bo-CN"/>
        </w:rPr>
      </w:pPr>
    </w:p>
    <w:tbl>
      <w:tblPr>
        <w:tblW w:w="0" w:type="auto"/>
        <w:tblInd w:w="285" w:type="dxa"/>
        <w:tblLayout w:type="fixed"/>
        <w:tblLook w:val="0000" w:firstRow="0" w:lastRow="0" w:firstColumn="0" w:lastColumn="0" w:noHBand="0" w:noVBand="0"/>
      </w:tblPr>
      <w:tblGrid>
        <w:gridCol w:w="2942"/>
        <w:gridCol w:w="427"/>
        <w:gridCol w:w="4394"/>
      </w:tblGrid>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响应人（盖单位章）</w:t>
            </w:r>
          </w:p>
        </w:tc>
        <w:tc>
          <w:tcPr>
            <w:tcW w:w="427" w:type="dxa"/>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394" w:type="dxa"/>
            <w:tcBorders>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法定代表人（签字或签章）</w:t>
            </w:r>
          </w:p>
        </w:tc>
        <w:tc>
          <w:tcPr>
            <w:tcW w:w="427" w:type="dxa"/>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身份证号码</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委托代理人</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身份证号码</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详细通讯地址</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邮政编码</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传真</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4"/>
        </w:trPr>
        <w:tc>
          <w:tcPr>
            <w:tcW w:w="2942"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电话</w:t>
            </w:r>
          </w:p>
        </w:tc>
        <w:tc>
          <w:tcPr>
            <w:tcW w:w="427" w:type="dxa"/>
          </w:tcPr>
          <w:p w:rsidR="002C4AD0" w:rsidRPr="002C4AD0" w:rsidRDefault="002C4AD0" w:rsidP="002C4AD0">
            <w:pPr>
              <w:rPr>
                <w:rFonts w:ascii="Calibri" w:eastAsia="宋体" w:hAnsi="Calibri" w:cs="黑体"/>
                <w:szCs w:val="32"/>
                <w:lang w:bidi="bo-CN"/>
              </w:rPr>
            </w:pPr>
            <w:r w:rsidRPr="002C4AD0">
              <w:rPr>
                <w:rFonts w:ascii="仿宋_GB2312" w:eastAsia="仿宋_GB2312" w:hAnsi="宋体" w:cs="Times New Roman" w:hint="eastAsia"/>
                <w:sz w:val="24"/>
                <w:szCs w:val="24"/>
                <w:lang w:bidi="bo-CN"/>
              </w:rPr>
              <w:t>：</w:t>
            </w:r>
          </w:p>
        </w:tc>
        <w:tc>
          <w:tcPr>
            <w:tcW w:w="439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bl>
    <w:p w:rsidR="002C4AD0" w:rsidRPr="002C4AD0" w:rsidRDefault="002C4AD0" w:rsidP="002C4AD0">
      <w:pPr>
        <w:spacing w:line="400" w:lineRule="exact"/>
        <w:jc w:val="center"/>
        <w:rPr>
          <w:rFonts w:ascii="仿宋_GB2312" w:eastAsia="仿宋_GB2312" w:hAnsi="宋体" w:cs="Times New Roman"/>
          <w:b/>
          <w:bCs/>
          <w:sz w:val="24"/>
          <w:szCs w:val="24"/>
          <w:lang w:bidi="bo-CN"/>
        </w:rPr>
      </w:pP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4" w:name="_Toc75442952"/>
      <w:r w:rsidRPr="002C4AD0">
        <w:rPr>
          <w:rFonts w:ascii="Cambria" w:eastAsia="仿宋_GB2312" w:hAnsi="Cambria" w:cs="Arial Unicode MS" w:hint="eastAsia"/>
          <w:b/>
          <w:bCs/>
          <w:kern w:val="0"/>
          <w:sz w:val="28"/>
          <w:szCs w:val="40"/>
          <w:lang w:bidi="bo-CN"/>
        </w:rPr>
        <w:t>4.</w:t>
      </w:r>
      <w:r w:rsidRPr="002C4AD0">
        <w:rPr>
          <w:rFonts w:ascii="Cambria" w:eastAsia="仿宋_GB2312" w:hAnsi="Cambria" w:cs="Arial Unicode MS" w:hint="eastAsia"/>
          <w:b/>
          <w:bCs/>
          <w:kern w:val="0"/>
          <w:sz w:val="28"/>
          <w:szCs w:val="40"/>
          <w:lang w:bidi="bo-CN"/>
        </w:rPr>
        <w:t>具有良好的商业信誉和健全的财务会计制度的证明文件</w:t>
      </w:r>
      <w:bookmarkEnd w:id="34"/>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说明：1.如提供本单位上年度经会计师事务所出具的审计报告复印件须加盖本单位章。</w:t>
      </w:r>
    </w:p>
    <w:p w:rsidR="002C4AD0" w:rsidRPr="002C4AD0" w:rsidRDefault="002C4AD0" w:rsidP="002C4AD0">
      <w:pPr>
        <w:spacing w:line="400" w:lineRule="exact"/>
        <w:ind w:firstLineChars="500" w:firstLine="120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如提供银行出具的证明文件。银行证明文件可提供原件，也可提供银行在开标日前三个月内开具证明文件的复印件。若提供的是复印件，采购人保留审核原件的权利。银行出具的证明文件应能说明该响应人与银行之间业务往来正常，企业信誉良好等。</w:t>
      </w:r>
    </w:p>
    <w:p w:rsidR="002C4AD0" w:rsidRPr="002C4AD0" w:rsidRDefault="002C4AD0" w:rsidP="002C4AD0">
      <w:pPr>
        <w:spacing w:line="400" w:lineRule="exact"/>
        <w:ind w:firstLineChars="500" w:firstLine="120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3.如果是联合体响应，联合体各方均需提供上述证明。</w:t>
      </w: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5" w:name="_Toc75442953"/>
      <w:r w:rsidRPr="002C4AD0">
        <w:rPr>
          <w:rFonts w:ascii="Cambria" w:eastAsia="仿宋_GB2312" w:hAnsi="Cambria" w:cs="Arial Unicode MS" w:hint="eastAsia"/>
          <w:b/>
          <w:bCs/>
          <w:kern w:val="0"/>
          <w:sz w:val="28"/>
          <w:szCs w:val="40"/>
          <w:lang w:bidi="bo-CN"/>
        </w:rPr>
        <w:t>5.</w:t>
      </w:r>
      <w:r w:rsidRPr="002C4AD0">
        <w:rPr>
          <w:rFonts w:ascii="Cambria" w:eastAsia="仿宋_GB2312" w:hAnsi="Cambria" w:cs="Arial Unicode MS" w:hint="eastAsia"/>
          <w:b/>
          <w:bCs/>
          <w:kern w:val="0"/>
          <w:sz w:val="28"/>
          <w:szCs w:val="40"/>
          <w:lang w:bidi="bo-CN"/>
        </w:rPr>
        <w:t>社会保障资金的缴纳记录</w:t>
      </w:r>
      <w:bookmarkEnd w:id="35"/>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说明：1.按照</w:t>
      </w:r>
      <w:r w:rsidRPr="002C4AD0">
        <w:rPr>
          <w:rFonts w:ascii="仿宋_GB2312" w:eastAsia="仿宋_GB2312" w:hAnsi="宋体" w:cs="Times New Roman" w:hint="eastAsia"/>
          <w:sz w:val="24"/>
          <w:szCs w:val="24"/>
          <w:u w:val="single"/>
          <w:lang w:bidi="bo-CN"/>
        </w:rPr>
        <w:t>响应人须知资料表</w:t>
      </w:r>
      <w:r w:rsidRPr="002C4AD0">
        <w:rPr>
          <w:rFonts w:ascii="仿宋_GB2312" w:eastAsia="仿宋_GB2312" w:hAnsi="宋体" w:cs="Times New Roman" w:hint="eastAsia"/>
          <w:sz w:val="24"/>
          <w:szCs w:val="24"/>
          <w:lang w:bidi="bo-CN"/>
        </w:rPr>
        <w:t>中的规定提供复印件。</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2.复印件上应加盖本单位章。</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3.如果是联合体响应，联合体各方均需提供上述证明。</w:t>
      </w: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w w:val="90"/>
          <w:kern w:val="0"/>
          <w:sz w:val="28"/>
          <w:szCs w:val="40"/>
          <w:lang w:bidi="bo-CN"/>
        </w:rPr>
      </w:pPr>
      <w:bookmarkStart w:id="36" w:name="_Toc75442954"/>
      <w:r w:rsidRPr="002C4AD0">
        <w:rPr>
          <w:rFonts w:ascii="Cambria" w:eastAsia="仿宋_GB2312" w:hAnsi="Cambria" w:cs="Arial Unicode MS" w:hint="eastAsia"/>
          <w:b/>
          <w:bCs/>
          <w:w w:val="90"/>
          <w:kern w:val="0"/>
          <w:sz w:val="28"/>
          <w:szCs w:val="40"/>
          <w:lang w:bidi="bo-CN"/>
        </w:rPr>
        <w:t>6.</w:t>
      </w:r>
      <w:r w:rsidRPr="002C4AD0">
        <w:rPr>
          <w:rFonts w:ascii="Cambria" w:eastAsia="仿宋_GB2312" w:hAnsi="Cambria" w:cs="Arial Unicode MS" w:hint="eastAsia"/>
          <w:b/>
          <w:bCs/>
          <w:w w:val="90"/>
          <w:kern w:val="0"/>
          <w:sz w:val="28"/>
          <w:szCs w:val="40"/>
          <w:lang w:bidi="bo-CN"/>
        </w:rPr>
        <w:t>参加政府采购活动前</w:t>
      </w:r>
      <w:r w:rsidRPr="002C4AD0">
        <w:rPr>
          <w:rFonts w:ascii="Cambria" w:eastAsia="仿宋_GB2312" w:hAnsi="Cambria" w:cs="Arial Unicode MS" w:hint="eastAsia"/>
          <w:b/>
          <w:bCs/>
          <w:w w:val="90"/>
          <w:kern w:val="0"/>
          <w:sz w:val="28"/>
          <w:szCs w:val="40"/>
          <w:lang w:bidi="bo-CN"/>
        </w:rPr>
        <w:t>3</w:t>
      </w:r>
      <w:r w:rsidRPr="002C4AD0">
        <w:rPr>
          <w:rFonts w:ascii="Cambria" w:eastAsia="仿宋_GB2312" w:hAnsi="Cambria" w:cs="Arial Unicode MS" w:hint="eastAsia"/>
          <w:b/>
          <w:bCs/>
          <w:w w:val="90"/>
          <w:kern w:val="0"/>
          <w:sz w:val="28"/>
          <w:szCs w:val="40"/>
          <w:lang w:bidi="bo-CN"/>
        </w:rPr>
        <w:t>年内在经营活动中没有重大违法记录的书面声明</w:t>
      </w:r>
      <w:bookmarkEnd w:id="36"/>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说明：1.响应人应按照相关法规规定如实作出说明。</w:t>
      </w:r>
    </w:p>
    <w:p w:rsidR="002C4AD0" w:rsidRPr="002C4AD0" w:rsidRDefault="002C4AD0" w:rsidP="002C4AD0">
      <w:pPr>
        <w:spacing w:line="400" w:lineRule="exact"/>
        <w:ind w:firstLineChars="500" w:firstLine="120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2．按照采购文件的规定加盖单位章（自然人响应的无需盖章，需要签字）。</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3.如果是联合体响应，联合体各方均需提供上述证明。</w:t>
      </w: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7" w:name="_Toc75442955"/>
      <w:r w:rsidRPr="002C4AD0">
        <w:rPr>
          <w:rFonts w:ascii="Cambria" w:eastAsia="仿宋_GB2312" w:hAnsi="Cambria" w:cs="Arial Unicode MS" w:hint="eastAsia"/>
          <w:b/>
          <w:bCs/>
          <w:kern w:val="0"/>
          <w:sz w:val="28"/>
          <w:szCs w:val="40"/>
          <w:lang w:bidi="bo-CN"/>
        </w:rPr>
        <w:t>7.</w:t>
      </w:r>
      <w:r w:rsidRPr="002C4AD0">
        <w:rPr>
          <w:rFonts w:ascii="Cambria" w:eastAsia="仿宋_GB2312" w:hAnsi="Cambria" w:cs="Arial Unicode MS" w:hint="eastAsia"/>
          <w:b/>
          <w:bCs/>
          <w:kern w:val="0"/>
          <w:sz w:val="28"/>
          <w:szCs w:val="40"/>
          <w:lang w:bidi="bo-CN"/>
        </w:rPr>
        <w:t>响应人须知资料表要求的其他资格证明文件</w:t>
      </w:r>
      <w:bookmarkEnd w:id="37"/>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说明：1.应提供</w:t>
      </w:r>
      <w:r w:rsidRPr="002C4AD0">
        <w:rPr>
          <w:rFonts w:ascii="仿宋_GB2312" w:eastAsia="仿宋_GB2312" w:hAnsi="宋体" w:cs="Times New Roman" w:hint="eastAsia"/>
          <w:sz w:val="24"/>
          <w:szCs w:val="24"/>
          <w:u w:val="thick"/>
          <w:lang w:bidi="bo-CN"/>
        </w:rPr>
        <w:t>响应人须知资料表</w:t>
      </w:r>
      <w:r w:rsidRPr="002C4AD0">
        <w:rPr>
          <w:rFonts w:ascii="仿宋_GB2312" w:eastAsia="仿宋_GB2312" w:hAnsi="宋体" w:cs="Times New Roman" w:hint="eastAsia"/>
          <w:sz w:val="24"/>
          <w:szCs w:val="24"/>
          <w:lang w:bidi="bo-CN"/>
        </w:rPr>
        <w:t>要求的其他资格证明文件。</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2.复印件上应加盖本单位章（自然人响应的无需盖章，需要签字）。</w:t>
      </w:r>
    </w:p>
    <w:p w:rsidR="002C4AD0" w:rsidRPr="002C4AD0" w:rsidRDefault="002C4AD0" w:rsidP="002C4AD0">
      <w:pPr>
        <w:spacing w:line="400" w:lineRule="exact"/>
        <w:ind w:firstLineChars="500" w:firstLine="120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3.如果是联合体响应，联合体各方需提供的满足采购文件要求的其他资格证明文件。</w:t>
      </w:r>
    </w:p>
    <w:p w:rsidR="002C4AD0" w:rsidRPr="002C4AD0" w:rsidRDefault="002C4AD0" w:rsidP="002C4AD0">
      <w:pPr>
        <w:widowControl/>
        <w:jc w:val="left"/>
        <w:rPr>
          <w:rFonts w:ascii="仿宋_GB2312" w:eastAsia="仿宋_GB2312" w:hAnsi="宋体" w:cs="Times New Roman"/>
          <w:b/>
          <w:bCs/>
          <w:sz w:val="24"/>
          <w:szCs w:val="24"/>
          <w:lang w:bidi="bo-CN"/>
        </w:rPr>
      </w:pPr>
      <w:r w:rsidRPr="002C4AD0">
        <w:rPr>
          <w:rFonts w:ascii="仿宋_GB2312" w:eastAsia="仿宋_GB2312" w:hAnsi="宋体" w:cs="Times New Roman"/>
          <w:b/>
          <w:bCs/>
          <w:sz w:val="24"/>
          <w:szCs w:val="24"/>
          <w:lang w:bidi="bo-CN"/>
        </w:rPr>
        <w:br w:type="page"/>
      </w:r>
    </w:p>
    <w:p w:rsidR="002C4AD0" w:rsidRPr="002C4AD0" w:rsidRDefault="002C4AD0" w:rsidP="002C4AD0">
      <w:pPr>
        <w:keepNext/>
        <w:keepLines/>
        <w:spacing w:line="400" w:lineRule="exact"/>
        <w:jc w:val="center"/>
        <w:outlineLvl w:val="1"/>
        <w:rPr>
          <w:rFonts w:ascii="Cambria" w:eastAsia="黑体" w:hAnsi="Cambria" w:cs="Arial Unicode MS"/>
          <w:b/>
          <w:bCs/>
          <w:kern w:val="0"/>
          <w:sz w:val="24"/>
          <w:szCs w:val="24"/>
          <w:lang w:bidi="bo-CN"/>
        </w:rPr>
      </w:pPr>
      <w:bookmarkStart w:id="38" w:name="_Toc75442956"/>
      <w:r w:rsidRPr="002C4AD0">
        <w:rPr>
          <w:rFonts w:ascii="Cambria" w:eastAsia="黑体" w:hAnsi="Cambria" w:cs="Arial Unicode MS" w:hint="eastAsia"/>
          <w:b/>
          <w:bCs/>
          <w:kern w:val="0"/>
          <w:sz w:val="30"/>
          <w:szCs w:val="46"/>
          <w:lang w:bidi="bo-CN"/>
        </w:rPr>
        <w:t>第二部分</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商务及技术文件</w:t>
      </w:r>
      <w:bookmarkEnd w:id="38"/>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1.响应书（响应文件格式三）</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2.响应分项报价表（响应文件格式四）</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3.服务要求偏离表（响应文件格式五）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4.商务条款偏离表（响应文件格式六）</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5.符合《政府采购促进中小企业发展暂行办法》、《关于政府采购支持监狱企业发展有关问题的通知》和《三部门联合发布关于促进残疾人就业政府采购政策的通知》价格扣减条件的响应人须提交）</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5-1《响应人企业（单位）类型声明函》（响应文件格式七）</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5-2《制造商响应人企业（单位）类型声明函》（响应文件格式八）</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5-3《残疾人福利性单位声明函》（响应文件格式九）</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6.响应人关联单位的说明（格式自拟）</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7.响应文件还应包括响应人须知第10条的所有技术文件</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39" w:name="_Toc75442957"/>
      <w:r w:rsidRPr="002C4AD0">
        <w:rPr>
          <w:rFonts w:ascii="Cambria" w:eastAsia="仿宋_GB2312" w:hAnsi="Cambria" w:cs="Arial Unicode MS" w:hint="eastAsia"/>
          <w:b/>
          <w:bCs/>
          <w:kern w:val="0"/>
          <w:sz w:val="28"/>
          <w:szCs w:val="40"/>
          <w:lang w:bidi="bo-CN"/>
        </w:rPr>
        <w:t>1.</w:t>
      </w:r>
      <w:r w:rsidRPr="002C4AD0">
        <w:rPr>
          <w:rFonts w:ascii="Cambria" w:eastAsia="仿宋_GB2312" w:hAnsi="Cambria" w:cs="Arial Unicode MS" w:hint="eastAsia"/>
          <w:b/>
          <w:bCs/>
          <w:kern w:val="0"/>
          <w:sz w:val="28"/>
          <w:szCs w:val="40"/>
          <w:lang w:bidi="bo-CN"/>
        </w:rPr>
        <w:t>响应书（响应文件格式三）</w:t>
      </w:r>
      <w:bookmarkEnd w:id="39"/>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致：采购代理机构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根据贵方</w:t>
      </w:r>
      <w:r w:rsidRPr="002C4AD0">
        <w:rPr>
          <w:rFonts w:ascii="仿宋_GB2312" w:eastAsia="仿宋_GB2312" w:hAnsi="宋体" w:cs="Times New Roman" w:hint="eastAsia"/>
          <w:sz w:val="24"/>
          <w:szCs w:val="24"/>
          <w:u w:val="single"/>
          <w:lang w:bidi="bo-CN"/>
        </w:rPr>
        <w:t>(项目名称)</w:t>
      </w:r>
      <w:r w:rsidRPr="002C4AD0">
        <w:rPr>
          <w:rFonts w:ascii="仿宋_GB2312" w:eastAsia="仿宋_GB2312" w:hAnsi="宋体" w:cs="Times New Roman" w:hint="eastAsia"/>
          <w:sz w:val="24"/>
          <w:szCs w:val="24"/>
          <w:lang w:bidi="bo-CN"/>
        </w:rPr>
        <w:t>项目的响应邀请(项目编号),签字代表(姓名、职务)经正式授权并代表响应人</w:t>
      </w:r>
      <w:r w:rsidRPr="002C4AD0">
        <w:rPr>
          <w:rFonts w:ascii="仿宋_GB2312" w:eastAsia="仿宋_GB2312" w:hAnsi="宋体" w:cs="Times New Roman" w:hint="eastAsia"/>
          <w:sz w:val="24"/>
          <w:szCs w:val="24"/>
          <w:u w:val="single"/>
          <w:lang w:bidi="bo-CN"/>
        </w:rPr>
        <w:t>（名称、地址）</w:t>
      </w:r>
      <w:r w:rsidRPr="002C4AD0">
        <w:rPr>
          <w:rFonts w:ascii="仿宋_GB2312" w:eastAsia="仿宋_GB2312" w:hAnsi="宋体" w:cs="Times New Roman" w:hint="eastAsia"/>
          <w:sz w:val="24"/>
          <w:szCs w:val="24"/>
          <w:lang w:bidi="bo-CN"/>
        </w:rPr>
        <w:t>提交下述文件正本份、副本份及电子文档份。</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据此，签字代表宣布同意如下：</w:t>
      </w:r>
    </w:p>
    <w:p w:rsidR="002C4AD0" w:rsidRPr="002C4AD0" w:rsidRDefault="002C4AD0" w:rsidP="002C4AD0">
      <w:pPr>
        <w:tabs>
          <w:tab w:val="left" w:pos="4536"/>
        </w:tabs>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（1）附响应价格表中规定的应提供货物（服务、工程）的响应总价详见响应一览表，其中由小型和微型企业制造产品的价格为</w:t>
      </w:r>
      <w:r w:rsidRPr="002C4AD0">
        <w:rPr>
          <w:rFonts w:ascii="仿宋_GB2312" w:eastAsia="仿宋_GB2312" w:hAnsi="宋体" w:cs="Times New Roman" w:hint="eastAsia"/>
          <w:sz w:val="24"/>
          <w:szCs w:val="24"/>
          <w:u w:val="single"/>
          <w:lang w:bidi="bo-CN"/>
        </w:rPr>
        <w:t>（用文字或数字表示）</w:t>
      </w:r>
      <w:r w:rsidRPr="002C4AD0">
        <w:rPr>
          <w:rFonts w:ascii="仿宋_GB2312" w:eastAsia="仿宋_GB2312" w:hAnsi="宋体" w:cs="Times New Roman" w:hint="eastAsia"/>
          <w:sz w:val="24"/>
          <w:szCs w:val="24"/>
          <w:lang w:bidi="bo-CN"/>
        </w:rPr>
        <w:t>，占总价%。</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（2）本响应有效期为自响应截止之日起个日历日。</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（3）联合体中的大中型企业和其他自然人、法人或者非法人组织，与联合体中的小型、微型企业之间</w:t>
      </w:r>
      <w:r w:rsidRPr="002C4AD0">
        <w:rPr>
          <w:rFonts w:ascii="仿宋_GB2312" w:eastAsia="仿宋_GB2312" w:hAnsi="宋体" w:cs="Times New Roman" w:hint="eastAsia"/>
          <w:sz w:val="24"/>
          <w:szCs w:val="24"/>
          <w:u w:val="single"/>
          <w:lang w:bidi="bo-CN"/>
        </w:rPr>
        <w:t>（存在、不存在）</w:t>
      </w:r>
      <w:r w:rsidRPr="002C4AD0">
        <w:rPr>
          <w:rFonts w:ascii="仿宋_GB2312" w:eastAsia="仿宋_GB2312" w:hAnsi="宋体" w:cs="Times New Roman" w:hint="eastAsia"/>
          <w:sz w:val="24"/>
          <w:szCs w:val="24"/>
          <w:lang w:bidi="bo-CN"/>
        </w:rPr>
        <w:t>投资关系（如果是联合体的话）。</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（4）已详细审查全部采购文件，包括所有补充通知（如果有的话），完全理解并同意放弃对这方面有不明、误解和质疑的权力。</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（5）遵守采购文件中有关保证金的规定。</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（6）我方不是为本项目提供整体设计、规范编制或者项目管理、监理、检测等服务的供应商，我方不是采购代理机构的附属机构。</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（7）按照贵方可能要求，提供与其响应有关的一切数据或资料，完全理解贵方不一定接受最低价的响应或收到的任何响应。</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（8）按照采购文件的规定履行合同责任和义务。</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与本响应有关的一切正式往来信函请寄：</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地址 传    真</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电话 电子函件</w:t>
      </w:r>
    </w:p>
    <w:p w:rsidR="002C4AD0" w:rsidRPr="002C4AD0" w:rsidRDefault="002C4AD0" w:rsidP="002C4AD0">
      <w:pPr>
        <w:spacing w:line="400" w:lineRule="exact"/>
        <w:rPr>
          <w:rFonts w:ascii="仿宋_GB2312" w:eastAsia="仿宋_GB2312" w:hAnsi="宋体" w:cs="Times New Roman"/>
          <w:sz w:val="24"/>
          <w:szCs w:val="24"/>
          <w:lang w:bidi="bo-CN"/>
        </w:rPr>
      </w:pPr>
    </w:p>
    <w:tbl>
      <w:tblPr>
        <w:tblW w:w="0" w:type="auto"/>
        <w:tblLayout w:type="fixed"/>
        <w:tblLook w:val="0000" w:firstRow="0" w:lastRow="0" w:firstColumn="0" w:lastColumn="0" w:noHBand="0" w:noVBand="0"/>
      </w:tblPr>
      <w:tblGrid>
        <w:gridCol w:w="3710"/>
        <w:gridCol w:w="288"/>
        <w:gridCol w:w="4658"/>
      </w:tblGrid>
      <w:tr w:rsidR="002C4AD0" w:rsidRPr="002C4AD0" w:rsidTr="00AA2B05">
        <w:trPr>
          <w:trHeight w:val="620"/>
        </w:trPr>
        <w:tc>
          <w:tcPr>
            <w:tcW w:w="371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法定代表人或其委托代理人签字</w:t>
            </w:r>
          </w:p>
        </w:tc>
        <w:tc>
          <w:tcPr>
            <w:tcW w:w="288" w:type="dxa"/>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658" w:type="dxa"/>
            <w:tcBorders>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0"/>
        </w:trPr>
        <w:tc>
          <w:tcPr>
            <w:tcW w:w="371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响应人名称（全称）</w:t>
            </w:r>
          </w:p>
        </w:tc>
        <w:tc>
          <w:tcPr>
            <w:tcW w:w="288" w:type="dxa"/>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658"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593"/>
        </w:trPr>
        <w:tc>
          <w:tcPr>
            <w:tcW w:w="371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响应人单位章</w:t>
            </w:r>
          </w:p>
        </w:tc>
        <w:tc>
          <w:tcPr>
            <w:tcW w:w="288" w:type="dxa"/>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658"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620"/>
        </w:trPr>
        <w:tc>
          <w:tcPr>
            <w:tcW w:w="371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日期</w:t>
            </w:r>
          </w:p>
        </w:tc>
        <w:tc>
          <w:tcPr>
            <w:tcW w:w="288" w:type="dxa"/>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658"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bl>
    <w:p w:rsidR="002C4AD0" w:rsidRPr="002C4AD0" w:rsidRDefault="002C4AD0" w:rsidP="002C4AD0">
      <w:pPr>
        <w:spacing w:line="400" w:lineRule="exact"/>
        <w:jc w:val="center"/>
        <w:rPr>
          <w:rFonts w:ascii="仿宋_GB2312" w:eastAsia="仿宋_GB2312" w:hAnsi="宋体" w:cs="Times New Roman"/>
          <w:b/>
          <w:bCs/>
          <w:sz w:val="28"/>
          <w:szCs w:val="28"/>
          <w:lang w:bidi="bo-CN"/>
        </w:rPr>
      </w:pPr>
    </w:p>
    <w:p w:rsidR="002C4AD0" w:rsidRPr="002C4AD0" w:rsidRDefault="002C4AD0" w:rsidP="002C4AD0">
      <w:pPr>
        <w:widowControl/>
        <w:jc w:val="left"/>
        <w:rPr>
          <w:rFonts w:ascii="仿宋_GB2312" w:eastAsia="仿宋_GB2312" w:hAnsi="宋体" w:cs="Times New Roman"/>
          <w:b/>
          <w:bCs/>
          <w:sz w:val="28"/>
          <w:szCs w:val="28"/>
          <w:lang w:bidi="bo-CN"/>
        </w:rPr>
        <w:sectPr w:rsidR="002C4AD0" w:rsidRPr="002C4AD0">
          <w:headerReference w:type="default" r:id="rId8"/>
          <w:footerReference w:type="default" r:id="rId9"/>
          <w:pgSz w:w="11906" w:h="16838"/>
          <w:pgMar w:top="1440" w:right="1800" w:bottom="1440" w:left="1800" w:header="851" w:footer="992" w:gutter="0"/>
          <w:cols w:space="720"/>
          <w:docGrid w:type="lines" w:linePitch="312"/>
        </w:sect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40" w:name="_Toc75442958"/>
      <w:r w:rsidRPr="002C4AD0">
        <w:rPr>
          <w:rFonts w:ascii="Cambria" w:eastAsia="仿宋_GB2312" w:hAnsi="Cambria" w:cs="Arial Unicode MS" w:hint="eastAsia"/>
          <w:b/>
          <w:bCs/>
          <w:kern w:val="0"/>
          <w:sz w:val="28"/>
          <w:szCs w:val="40"/>
          <w:lang w:bidi="bo-CN"/>
        </w:rPr>
        <w:t>2.</w:t>
      </w:r>
      <w:r w:rsidRPr="002C4AD0">
        <w:rPr>
          <w:rFonts w:ascii="Cambria" w:eastAsia="仿宋_GB2312" w:hAnsi="Cambria" w:cs="Arial Unicode MS" w:hint="eastAsia"/>
          <w:b/>
          <w:bCs/>
          <w:kern w:val="0"/>
          <w:sz w:val="28"/>
          <w:szCs w:val="40"/>
          <w:lang w:bidi="bo-CN"/>
        </w:rPr>
        <w:t>响应分项报价表（响应文件格式四）</w:t>
      </w:r>
      <w:bookmarkEnd w:id="40"/>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项目名称:                      项目编号:                         包号: 　 　         报价单位：元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2878"/>
        <w:gridCol w:w="336"/>
        <w:gridCol w:w="3734"/>
        <w:gridCol w:w="2038"/>
        <w:gridCol w:w="2017"/>
        <w:gridCol w:w="2075"/>
      </w:tblGrid>
      <w:tr w:rsidR="002C4AD0" w:rsidRPr="002C4AD0" w:rsidTr="00AA2B05">
        <w:trPr>
          <w:trHeight w:val="414"/>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序号</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名称</w:t>
            </w:r>
          </w:p>
        </w:tc>
        <w:tc>
          <w:tcPr>
            <w:tcW w:w="2017"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报价</w:t>
            </w:r>
          </w:p>
        </w:tc>
        <w:tc>
          <w:tcPr>
            <w:tcW w:w="2075"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备注</w:t>
            </w:r>
          </w:p>
        </w:tc>
      </w:tr>
      <w:tr w:rsidR="002C4AD0" w:rsidRPr="002C4AD0" w:rsidTr="00AA2B05">
        <w:trPr>
          <w:trHeight w:val="236"/>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1</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p>
        </w:tc>
        <w:tc>
          <w:tcPr>
            <w:tcW w:w="2017"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rPr>
          <w:trHeight w:val="273"/>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2</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p>
        </w:tc>
        <w:tc>
          <w:tcPr>
            <w:tcW w:w="2017"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rPr>
          <w:trHeight w:val="273"/>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3</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p>
        </w:tc>
        <w:tc>
          <w:tcPr>
            <w:tcW w:w="2017"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rPr>
          <w:trHeight w:val="273"/>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4</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p>
        </w:tc>
        <w:tc>
          <w:tcPr>
            <w:tcW w:w="2017"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rPr>
          <w:trHeight w:val="280"/>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5</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p>
        </w:tc>
        <w:tc>
          <w:tcPr>
            <w:tcW w:w="2017"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rPr>
          <w:trHeight w:val="273"/>
          <w:jc w:val="center"/>
        </w:trPr>
        <w:tc>
          <w:tcPr>
            <w:tcW w:w="822" w:type="dxa"/>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6</w:t>
            </w:r>
          </w:p>
        </w:tc>
        <w:tc>
          <w:tcPr>
            <w:tcW w:w="8986" w:type="dxa"/>
            <w:gridSpan w:val="4"/>
            <w:vAlign w:val="center"/>
          </w:tcPr>
          <w:p w:rsidR="002C4AD0" w:rsidRPr="002C4AD0" w:rsidRDefault="002C4AD0" w:rsidP="002C4AD0">
            <w:pPr>
              <w:spacing w:line="240" w:lineRule="atLeast"/>
              <w:jc w:val="center"/>
              <w:rPr>
                <w:rFonts w:ascii="仿宋" w:eastAsia="仿宋" w:hAnsi="仿宋" w:cs="Times New Roman"/>
                <w:kern w:val="0"/>
                <w:sz w:val="24"/>
                <w:szCs w:val="24"/>
                <w:lang w:bidi="bo-CN"/>
              </w:rPr>
            </w:pPr>
          </w:p>
        </w:tc>
        <w:tc>
          <w:tcPr>
            <w:tcW w:w="2017"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rPr>
          <w:cantSplit/>
          <w:trHeight w:val="257"/>
          <w:jc w:val="center"/>
        </w:trPr>
        <w:tc>
          <w:tcPr>
            <w:tcW w:w="11825" w:type="dxa"/>
            <w:gridSpan w:val="6"/>
            <w:vAlign w:val="center"/>
          </w:tcPr>
          <w:p w:rsidR="002C4AD0" w:rsidRPr="002C4AD0" w:rsidRDefault="002C4AD0" w:rsidP="002C4AD0">
            <w:pPr>
              <w:spacing w:line="240" w:lineRule="atLeast"/>
              <w:rPr>
                <w:rFonts w:ascii="仿宋" w:eastAsia="仿宋" w:hAnsi="仿宋" w:cs="Times New Roman"/>
                <w:kern w:val="0"/>
                <w:sz w:val="24"/>
                <w:szCs w:val="24"/>
                <w:lang w:bidi="bo-CN"/>
              </w:rPr>
            </w:pPr>
            <w:r w:rsidRPr="002C4AD0">
              <w:rPr>
                <w:rFonts w:ascii="仿宋" w:eastAsia="仿宋" w:hAnsi="仿宋" w:cs="Times New Roman" w:hint="eastAsia"/>
                <w:kern w:val="0"/>
                <w:sz w:val="24"/>
                <w:szCs w:val="24"/>
                <w:lang w:bidi="bo-CN"/>
              </w:rPr>
              <w:t>总价：</w:t>
            </w:r>
          </w:p>
        </w:tc>
        <w:tc>
          <w:tcPr>
            <w:tcW w:w="2075" w:type="dxa"/>
            <w:vAlign w:val="center"/>
          </w:tcPr>
          <w:p w:rsidR="002C4AD0" w:rsidRPr="002C4AD0" w:rsidRDefault="002C4AD0" w:rsidP="002C4AD0">
            <w:pPr>
              <w:spacing w:line="240" w:lineRule="atLeast"/>
              <w:ind w:leftChars="257" w:left="1080" w:hanging="540"/>
              <w:jc w:val="center"/>
              <w:rPr>
                <w:rFonts w:ascii="仿宋" w:eastAsia="仿宋" w:hAnsi="仿宋" w:cs="Times New Roman"/>
                <w:kern w:val="0"/>
                <w:sz w:val="24"/>
                <w:szCs w:val="24"/>
                <w:lang w:bidi="bo-CN"/>
              </w:rPr>
            </w:pPr>
          </w:p>
        </w:tc>
      </w:tr>
      <w:tr w:rsidR="002C4AD0" w:rsidRPr="002C4AD0" w:rsidTr="00AA2B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6130" w:type="dxa"/>
          <w:trHeight w:val="521"/>
        </w:trPr>
        <w:tc>
          <w:tcPr>
            <w:tcW w:w="3700" w:type="dxa"/>
            <w:gridSpan w:val="2"/>
            <w:vAlign w:val="bottom"/>
          </w:tcPr>
          <w:p w:rsidR="002C4AD0" w:rsidRPr="002C4AD0" w:rsidRDefault="002C4AD0" w:rsidP="002C4AD0">
            <w:pPr>
              <w:spacing w:line="400" w:lineRule="exact"/>
              <w:jc w:val="distribute"/>
              <w:rPr>
                <w:rFonts w:ascii="仿宋" w:eastAsia="仿宋" w:hAnsi="仿宋" w:cs="Times New Roman"/>
                <w:sz w:val="24"/>
                <w:szCs w:val="24"/>
                <w:lang w:bidi="bo-CN"/>
              </w:rPr>
            </w:pPr>
            <w:r w:rsidRPr="002C4AD0">
              <w:rPr>
                <w:rFonts w:ascii="仿宋" w:eastAsia="仿宋" w:hAnsi="仿宋" w:cs="Times New Roman" w:hint="eastAsia"/>
                <w:sz w:val="24"/>
                <w:szCs w:val="24"/>
                <w:lang w:bidi="bo-CN"/>
              </w:rPr>
              <w:t>法定代表人或其委托代理人签字</w:t>
            </w:r>
          </w:p>
        </w:tc>
        <w:tc>
          <w:tcPr>
            <w:tcW w:w="336" w:type="dxa"/>
            <w:vAlign w:val="bottom"/>
          </w:tcPr>
          <w:p w:rsidR="002C4AD0" w:rsidRPr="002C4AD0" w:rsidRDefault="002C4AD0" w:rsidP="002C4AD0">
            <w:pPr>
              <w:spacing w:line="400" w:lineRule="exact"/>
              <w:rPr>
                <w:rFonts w:ascii="仿宋" w:eastAsia="仿宋" w:hAnsi="仿宋" w:cs="Times New Roman"/>
                <w:sz w:val="24"/>
                <w:szCs w:val="24"/>
                <w:lang w:bidi="bo-CN"/>
              </w:rPr>
            </w:pPr>
            <w:r w:rsidRPr="002C4AD0">
              <w:rPr>
                <w:rFonts w:ascii="仿宋" w:eastAsia="仿宋" w:hAnsi="仿宋" w:cs="Times New Roman" w:hint="eastAsia"/>
                <w:sz w:val="24"/>
                <w:szCs w:val="24"/>
                <w:lang w:bidi="bo-CN"/>
              </w:rPr>
              <w:t>:</w:t>
            </w:r>
          </w:p>
        </w:tc>
        <w:tc>
          <w:tcPr>
            <w:tcW w:w="3734" w:type="dxa"/>
            <w:tcBorders>
              <w:bottom w:val="single" w:sz="4" w:space="0" w:color="auto"/>
            </w:tcBorders>
            <w:vAlign w:val="bottom"/>
          </w:tcPr>
          <w:p w:rsidR="002C4AD0" w:rsidRPr="002C4AD0" w:rsidRDefault="002C4AD0" w:rsidP="002C4AD0">
            <w:pPr>
              <w:spacing w:line="400" w:lineRule="exact"/>
              <w:rPr>
                <w:rFonts w:ascii="仿宋" w:eastAsia="仿宋" w:hAnsi="仿宋" w:cs="Times New Roman"/>
                <w:sz w:val="24"/>
                <w:szCs w:val="24"/>
                <w:lang w:bidi="bo-CN"/>
              </w:rPr>
            </w:pPr>
          </w:p>
        </w:tc>
      </w:tr>
      <w:tr w:rsidR="002C4AD0" w:rsidRPr="002C4AD0" w:rsidTr="00AA2B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6130" w:type="dxa"/>
          <w:trHeight w:val="543"/>
        </w:trPr>
        <w:tc>
          <w:tcPr>
            <w:tcW w:w="3700" w:type="dxa"/>
            <w:gridSpan w:val="2"/>
            <w:vAlign w:val="bottom"/>
          </w:tcPr>
          <w:p w:rsidR="002C4AD0" w:rsidRPr="002C4AD0" w:rsidRDefault="002C4AD0" w:rsidP="002C4AD0">
            <w:pPr>
              <w:spacing w:line="400" w:lineRule="exact"/>
              <w:jc w:val="distribute"/>
              <w:rPr>
                <w:rFonts w:ascii="仿宋" w:eastAsia="仿宋" w:hAnsi="仿宋" w:cs="Times New Roman"/>
                <w:sz w:val="24"/>
                <w:szCs w:val="24"/>
                <w:lang w:bidi="bo-CN"/>
              </w:rPr>
            </w:pPr>
            <w:r w:rsidRPr="002C4AD0">
              <w:rPr>
                <w:rFonts w:ascii="仿宋" w:eastAsia="仿宋" w:hAnsi="仿宋" w:cs="Times New Roman" w:hint="eastAsia"/>
                <w:sz w:val="24"/>
                <w:szCs w:val="24"/>
                <w:lang w:bidi="bo-CN"/>
              </w:rPr>
              <w:t>响应人(盖单位章)</w:t>
            </w:r>
          </w:p>
        </w:tc>
        <w:tc>
          <w:tcPr>
            <w:tcW w:w="336" w:type="dxa"/>
            <w:vAlign w:val="bottom"/>
          </w:tcPr>
          <w:p w:rsidR="002C4AD0" w:rsidRPr="002C4AD0" w:rsidRDefault="002C4AD0" w:rsidP="002C4AD0">
            <w:pPr>
              <w:spacing w:line="400" w:lineRule="exact"/>
              <w:rPr>
                <w:rFonts w:ascii="仿宋" w:eastAsia="仿宋" w:hAnsi="仿宋" w:cs="Times New Roman"/>
                <w:sz w:val="24"/>
                <w:szCs w:val="24"/>
                <w:lang w:bidi="bo-CN"/>
              </w:rPr>
            </w:pPr>
            <w:r w:rsidRPr="002C4AD0">
              <w:rPr>
                <w:rFonts w:ascii="仿宋" w:eastAsia="仿宋" w:hAnsi="仿宋" w:cs="Times New Roman" w:hint="eastAsia"/>
                <w:sz w:val="24"/>
                <w:szCs w:val="24"/>
                <w:lang w:bidi="bo-CN"/>
              </w:rPr>
              <w:t>:</w:t>
            </w:r>
          </w:p>
        </w:tc>
        <w:tc>
          <w:tcPr>
            <w:tcW w:w="3734" w:type="dxa"/>
            <w:tcBorders>
              <w:top w:val="single" w:sz="4" w:space="0" w:color="auto"/>
              <w:bottom w:val="single" w:sz="4" w:space="0" w:color="auto"/>
            </w:tcBorders>
            <w:vAlign w:val="bottom"/>
          </w:tcPr>
          <w:p w:rsidR="002C4AD0" w:rsidRPr="002C4AD0" w:rsidRDefault="002C4AD0" w:rsidP="002C4AD0">
            <w:pPr>
              <w:spacing w:line="400" w:lineRule="exact"/>
              <w:rPr>
                <w:rFonts w:ascii="仿宋" w:eastAsia="仿宋" w:hAnsi="仿宋" w:cs="Times New Roman"/>
                <w:sz w:val="24"/>
                <w:szCs w:val="24"/>
                <w:lang w:bidi="bo-CN"/>
              </w:rPr>
            </w:pPr>
          </w:p>
        </w:tc>
      </w:tr>
      <w:tr w:rsidR="002C4AD0" w:rsidRPr="002C4AD0" w:rsidTr="00AA2B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6130" w:type="dxa"/>
          <w:trHeight w:val="543"/>
        </w:trPr>
        <w:tc>
          <w:tcPr>
            <w:tcW w:w="3700" w:type="dxa"/>
            <w:gridSpan w:val="2"/>
            <w:vAlign w:val="bottom"/>
          </w:tcPr>
          <w:p w:rsidR="002C4AD0" w:rsidRPr="002C4AD0" w:rsidRDefault="002C4AD0" w:rsidP="002C4AD0">
            <w:pPr>
              <w:spacing w:line="400" w:lineRule="exact"/>
              <w:jc w:val="distribute"/>
              <w:rPr>
                <w:rFonts w:ascii="仿宋" w:eastAsia="仿宋" w:hAnsi="仿宋" w:cs="Times New Roman"/>
                <w:sz w:val="24"/>
                <w:szCs w:val="24"/>
                <w:lang w:bidi="bo-CN"/>
              </w:rPr>
            </w:pPr>
            <w:r w:rsidRPr="002C4AD0">
              <w:rPr>
                <w:rFonts w:ascii="仿宋" w:eastAsia="仿宋" w:hAnsi="仿宋" w:cs="Times New Roman" w:hint="eastAsia"/>
                <w:sz w:val="24"/>
                <w:szCs w:val="24"/>
                <w:lang w:bidi="bo-CN"/>
              </w:rPr>
              <w:t>日期</w:t>
            </w:r>
          </w:p>
        </w:tc>
        <w:tc>
          <w:tcPr>
            <w:tcW w:w="336" w:type="dxa"/>
            <w:vAlign w:val="bottom"/>
          </w:tcPr>
          <w:p w:rsidR="002C4AD0" w:rsidRPr="002C4AD0" w:rsidRDefault="002C4AD0" w:rsidP="002C4AD0">
            <w:pPr>
              <w:spacing w:line="400" w:lineRule="exact"/>
              <w:rPr>
                <w:rFonts w:ascii="仿宋" w:eastAsia="仿宋" w:hAnsi="仿宋" w:cs="Times New Roman"/>
                <w:sz w:val="24"/>
                <w:szCs w:val="24"/>
                <w:lang w:bidi="bo-CN"/>
              </w:rPr>
            </w:pPr>
            <w:r w:rsidRPr="002C4AD0">
              <w:rPr>
                <w:rFonts w:ascii="仿宋" w:eastAsia="仿宋" w:hAnsi="仿宋" w:cs="Times New Roman" w:hint="eastAsia"/>
                <w:sz w:val="24"/>
                <w:szCs w:val="24"/>
                <w:lang w:bidi="bo-CN"/>
              </w:rPr>
              <w:t>：</w:t>
            </w:r>
          </w:p>
        </w:tc>
        <w:tc>
          <w:tcPr>
            <w:tcW w:w="3734" w:type="dxa"/>
            <w:tcBorders>
              <w:top w:val="single" w:sz="4" w:space="0" w:color="auto"/>
              <w:bottom w:val="single" w:sz="4" w:space="0" w:color="auto"/>
            </w:tcBorders>
            <w:vAlign w:val="bottom"/>
          </w:tcPr>
          <w:p w:rsidR="002C4AD0" w:rsidRPr="002C4AD0" w:rsidRDefault="002C4AD0" w:rsidP="002C4AD0">
            <w:pPr>
              <w:spacing w:line="400" w:lineRule="exact"/>
              <w:rPr>
                <w:rFonts w:ascii="仿宋" w:eastAsia="仿宋" w:hAnsi="仿宋" w:cs="Times New Roman"/>
                <w:sz w:val="24"/>
                <w:szCs w:val="24"/>
                <w:lang w:bidi="bo-CN"/>
              </w:rPr>
            </w:pPr>
          </w:p>
        </w:tc>
      </w:tr>
    </w:tbl>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500" w:lineRule="exact"/>
        <w:ind w:leftChars="257" w:left="1080" w:hanging="540"/>
        <w:rPr>
          <w:rFonts w:ascii="仿宋" w:eastAsia="仿宋" w:hAnsi="仿宋" w:cs="Arial Unicode MS"/>
          <w:kern w:val="0"/>
          <w:sz w:val="24"/>
          <w:szCs w:val="20"/>
          <w:lang w:bidi="bo-CN"/>
        </w:rPr>
      </w:pPr>
      <w:r w:rsidRPr="002C4AD0">
        <w:rPr>
          <w:rFonts w:ascii="仿宋" w:eastAsia="仿宋" w:hAnsi="仿宋" w:cs="Times New Roman" w:hint="eastAsia"/>
          <w:kern w:val="0"/>
          <w:sz w:val="24"/>
          <w:szCs w:val="24"/>
          <w:lang w:bidi="bo-CN"/>
        </w:rPr>
        <w:t>注:</w:t>
      </w:r>
      <w:r w:rsidRPr="002C4AD0">
        <w:rPr>
          <w:rFonts w:ascii="仿宋" w:eastAsia="仿宋" w:hAnsi="仿宋" w:cs="Arial Unicode MS" w:hint="eastAsia"/>
          <w:kern w:val="0"/>
          <w:sz w:val="24"/>
          <w:szCs w:val="20"/>
          <w:lang w:bidi="bo-CN"/>
        </w:rPr>
        <w:t xml:space="preserve"> 1.如果按分项报价计算的结果与总价不一致,以分项报价为准修正总价。</w:t>
      </w:r>
    </w:p>
    <w:p w:rsidR="002C4AD0" w:rsidRPr="002C4AD0" w:rsidRDefault="002C4AD0" w:rsidP="002C4AD0">
      <w:pPr>
        <w:spacing w:line="500" w:lineRule="exact"/>
        <w:ind w:leftChars="485" w:left="1078" w:hangingChars="25" w:hanging="60"/>
        <w:rPr>
          <w:rFonts w:ascii="仿宋" w:eastAsia="仿宋" w:hAnsi="仿宋" w:cs="Arial Unicode MS"/>
          <w:kern w:val="0"/>
          <w:sz w:val="24"/>
          <w:szCs w:val="20"/>
          <w:lang w:bidi="bo-CN"/>
        </w:rPr>
      </w:pPr>
      <w:r w:rsidRPr="002C4AD0">
        <w:rPr>
          <w:rFonts w:ascii="仿宋" w:eastAsia="仿宋" w:hAnsi="仿宋" w:cs="Arial Unicode MS" w:hint="eastAsia"/>
          <w:kern w:val="0"/>
          <w:sz w:val="24"/>
          <w:szCs w:val="20"/>
          <w:lang w:bidi="bo-CN"/>
        </w:rPr>
        <w:t>2.上述各项的详细分项报价，可另页描述。</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 w:eastAsia="仿宋" w:hAnsi="仿宋" w:cs="黑体" w:hint="eastAsia"/>
          <w:sz w:val="24"/>
          <w:szCs w:val="32"/>
          <w:lang w:bidi="bo-CN"/>
        </w:rPr>
        <w:t xml:space="preserve">         3.如果响应一览表（报价表）内容与响应文件中明细表内容不一致的，以响应一览表（报价表）内容为准。</w:t>
      </w:r>
    </w:p>
    <w:p w:rsidR="002C4AD0" w:rsidRPr="002C4AD0" w:rsidRDefault="002C4AD0" w:rsidP="002C4AD0">
      <w:pPr>
        <w:spacing w:line="400" w:lineRule="exact"/>
        <w:jc w:val="center"/>
        <w:rPr>
          <w:rFonts w:ascii="仿宋_GB2312" w:eastAsia="仿宋_GB2312" w:hAnsi="宋体" w:cs="Times New Roman"/>
          <w:b/>
          <w:bCs/>
          <w:sz w:val="28"/>
          <w:szCs w:val="28"/>
          <w:lang w:bidi="bo-CN"/>
        </w:rPr>
        <w:sectPr w:rsidR="002C4AD0" w:rsidRPr="002C4AD0">
          <w:pgSz w:w="16838" w:h="11906" w:orient="landscape"/>
          <w:pgMar w:top="1797" w:right="1440" w:bottom="1797" w:left="1440" w:header="851" w:footer="992" w:gutter="0"/>
          <w:cols w:space="720"/>
          <w:docGrid w:type="linesAndChars" w:linePitch="312"/>
        </w:sect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41" w:name="_Toc75442959"/>
      <w:r w:rsidRPr="002C4AD0">
        <w:rPr>
          <w:rFonts w:ascii="Cambria" w:eastAsia="仿宋_GB2312" w:hAnsi="Cambria" w:cs="Arial Unicode MS" w:hint="eastAsia"/>
          <w:b/>
          <w:bCs/>
          <w:kern w:val="0"/>
          <w:sz w:val="28"/>
          <w:szCs w:val="40"/>
          <w:lang w:bidi="bo-CN"/>
        </w:rPr>
        <w:t>3.</w:t>
      </w:r>
      <w:r w:rsidRPr="002C4AD0">
        <w:rPr>
          <w:rFonts w:ascii="Cambria" w:eastAsia="仿宋_GB2312" w:hAnsi="Cambria" w:cs="Arial Unicode MS" w:hint="eastAsia"/>
          <w:b/>
          <w:bCs/>
          <w:kern w:val="0"/>
          <w:sz w:val="28"/>
          <w:szCs w:val="40"/>
          <w:lang w:bidi="bo-CN"/>
        </w:rPr>
        <w:t>服务要求偏离表（响应文件格式五）</w:t>
      </w:r>
      <w:bookmarkEnd w:id="41"/>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项目名称:                       项目编号:                 包号: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60"/>
        <w:gridCol w:w="1998"/>
        <w:gridCol w:w="1300"/>
        <w:gridCol w:w="1175"/>
        <w:gridCol w:w="2187"/>
      </w:tblGrid>
      <w:tr w:rsidR="002C4AD0" w:rsidRPr="002C4AD0" w:rsidTr="00AA2B05">
        <w:trPr>
          <w:trHeight w:val="521"/>
          <w:jc w:val="center"/>
        </w:trPr>
        <w:tc>
          <w:tcPr>
            <w:tcW w:w="828" w:type="dxa"/>
            <w:vAlign w:val="center"/>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序号</w:t>
            </w:r>
          </w:p>
        </w:tc>
        <w:tc>
          <w:tcPr>
            <w:tcW w:w="1260" w:type="dxa"/>
            <w:vAlign w:val="center"/>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货物（服务、工程）名称</w:t>
            </w:r>
          </w:p>
        </w:tc>
        <w:tc>
          <w:tcPr>
            <w:tcW w:w="1998" w:type="dxa"/>
            <w:vAlign w:val="center"/>
          </w:tcPr>
          <w:p w:rsidR="002C4AD0" w:rsidRPr="002C4AD0" w:rsidRDefault="002C4AD0" w:rsidP="002C4AD0">
            <w:pPr>
              <w:spacing w:line="240" w:lineRule="atLeast"/>
              <w:ind w:leftChars="128" w:left="269"/>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采购文件条款号</w:t>
            </w:r>
          </w:p>
        </w:tc>
        <w:tc>
          <w:tcPr>
            <w:tcW w:w="1300" w:type="dxa"/>
            <w:vAlign w:val="center"/>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采购规格</w:t>
            </w:r>
          </w:p>
        </w:tc>
        <w:tc>
          <w:tcPr>
            <w:tcW w:w="1175" w:type="dxa"/>
            <w:vAlign w:val="center"/>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响应规格</w:t>
            </w:r>
          </w:p>
        </w:tc>
        <w:tc>
          <w:tcPr>
            <w:tcW w:w="2187" w:type="dxa"/>
            <w:vAlign w:val="center"/>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偏离情况</w:t>
            </w:r>
          </w:p>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（无偏离、正偏离、负偏离、不能确定）</w:t>
            </w: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2"/>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1"/>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522"/>
          <w:jc w:val="center"/>
        </w:trPr>
        <w:tc>
          <w:tcPr>
            <w:tcW w:w="82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26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99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3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1175"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187"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bl>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注：1.未按要求将采购文件和响应文件所投设备进行对比，而只是笼统地说明无偏离、完全复制采购文件参数的，视为不</w:t>
      </w:r>
      <w:r w:rsidRPr="002C4AD0">
        <w:rPr>
          <w:rFonts w:ascii="仿宋_GB2312" w:eastAsia="仿宋_GB2312" w:hAnsi="宋体" w:cs="Times New Roman" w:hint="eastAsia"/>
          <w:b/>
          <w:sz w:val="24"/>
          <w:szCs w:val="24"/>
          <w:lang w:bidi="bo-CN"/>
        </w:rPr>
        <w:t>响应</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2.响应产品无型号、产地、数量、单价等视为不合格</w:t>
      </w:r>
      <w:r w:rsidRPr="002C4AD0">
        <w:rPr>
          <w:rFonts w:ascii="仿宋_GB2312" w:eastAsia="仿宋_GB2312" w:hAnsi="宋体" w:cs="Times New Roman" w:hint="eastAsia"/>
          <w:b/>
          <w:sz w:val="24"/>
          <w:szCs w:val="24"/>
          <w:lang w:bidi="bo-CN"/>
        </w:rPr>
        <w:t>响应</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rPr>
          <w:rFonts w:ascii="仿宋_GB2312" w:eastAsia="仿宋_GB2312" w:hAnsi="宋体" w:cs="Times New Roman"/>
          <w:sz w:val="24"/>
          <w:szCs w:val="24"/>
          <w:lang w:bidi="bo-CN"/>
        </w:rPr>
      </w:pPr>
    </w:p>
    <w:tbl>
      <w:tblPr>
        <w:tblW w:w="0" w:type="auto"/>
        <w:tblLayout w:type="fixed"/>
        <w:tblLook w:val="0000" w:firstRow="0" w:lastRow="0" w:firstColumn="0" w:lastColumn="0" w:noHBand="0" w:noVBand="0"/>
      </w:tblPr>
      <w:tblGrid>
        <w:gridCol w:w="3700"/>
        <w:gridCol w:w="336"/>
        <w:gridCol w:w="3734"/>
      </w:tblGrid>
      <w:tr w:rsidR="002C4AD0" w:rsidRPr="002C4AD0" w:rsidTr="00AA2B05">
        <w:trPr>
          <w:trHeight w:val="521"/>
        </w:trPr>
        <w:tc>
          <w:tcPr>
            <w:tcW w:w="370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法定代表人或其委托代理人签字</w:t>
            </w:r>
          </w:p>
        </w:tc>
        <w:tc>
          <w:tcPr>
            <w:tcW w:w="336" w:type="dxa"/>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3734" w:type="dxa"/>
            <w:tcBorders>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543"/>
        </w:trPr>
        <w:tc>
          <w:tcPr>
            <w:tcW w:w="370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响应人(盖单位章)</w:t>
            </w:r>
          </w:p>
        </w:tc>
        <w:tc>
          <w:tcPr>
            <w:tcW w:w="336" w:type="dxa"/>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373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bl>
    <w:p w:rsidR="002C4AD0" w:rsidRPr="002C4AD0" w:rsidRDefault="002C4AD0" w:rsidP="002C4AD0">
      <w:pPr>
        <w:spacing w:line="400" w:lineRule="exact"/>
        <w:jc w:val="center"/>
        <w:rPr>
          <w:rFonts w:ascii="仿宋_GB2312" w:eastAsia="仿宋_GB2312" w:hAnsi="宋体" w:cs="Times New Roman"/>
          <w:b/>
          <w:bCs/>
          <w:sz w:val="28"/>
          <w:szCs w:val="28"/>
          <w:lang w:bidi="bo-CN"/>
        </w:r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r w:rsidRPr="002C4AD0">
        <w:rPr>
          <w:rFonts w:ascii="Cambria" w:eastAsia="仿宋_GB2312" w:hAnsi="Cambria" w:cs="Arial Unicode MS"/>
          <w:b/>
          <w:bCs/>
          <w:kern w:val="0"/>
          <w:sz w:val="28"/>
          <w:szCs w:val="40"/>
          <w:lang w:bidi="bo-CN"/>
        </w:rPr>
        <w:br w:type="page"/>
      </w:r>
      <w:bookmarkStart w:id="42" w:name="_Toc75442960"/>
      <w:r w:rsidRPr="002C4AD0">
        <w:rPr>
          <w:rFonts w:ascii="Cambria" w:eastAsia="仿宋_GB2312" w:hAnsi="Cambria" w:cs="Arial Unicode MS" w:hint="eastAsia"/>
          <w:b/>
          <w:bCs/>
          <w:kern w:val="0"/>
          <w:sz w:val="28"/>
          <w:szCs w:val="40"/>
          <w:lang w:bidi="bo-CN"/>
        </w:rPr>
        <w:t>4.</w:t>
      </w:r>
      <w:r w:rsidRPr="002C4AD0">
        <w:rPr>
          <w:rFonts w:ascii="Cambria" w:eastAsia="仿宋_GB2312" w:hAnsi="Cambria" w:cs="Arial Unicode MS" w:hint="eastAsia"/>
          <w:b/>
          <w:bCs/>
          <w:kern w:val="0"/>
          <w:sz w:val="28"/>
          <w:szCs w:val="40"/>
          <w:lang w:bidi="bo-CN"/>
        </w:rPr>
        <w:t>商务条款偏离表（响应文件格式六）</w:t>
      </w:r>
      <w:bookmarkEnd w:id="42"/>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项目名称:                      项目编号:             包号: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2040"/>
        <w:gridCol w:w="2520"/>
        <w:gridCol w:w="2520"/>
        <w:gridCol w:w="900"/>
      </w:tblGrid>
      <w:tr w:rsidR="002C4AD0" w:rsidRPr="002C4AD0" w:rsidTr="00AA2B05">
        <w:trPr>
          <w:trHeight w:val="485"/>
          <w:jc w:val="center"/>
        </w:trPr>
        <w:tc>
          <w:tcPr>
            <w:tcW w:w="948" w:type="dxa"/>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序号</w:t>
            </w:r>
          </w:p>
        </w:tc>
        <w:tc>
          <w:tcPr>
            <w:tcW w:w="2040" w:type="dxa"/>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采购文件条款号</w:t>
            </w:r>
          </w:p>
        </w:tc>
        <w:tc>
          <w:tcPr>
            <w:tcW w:w="2520" w:type="dxa"/>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采购文件的商务条款</w:t>
            </w:r>
          </w:p>
        </w:tc>
        <w:tc>
          <w:tcPr>
            <w:tcW w:w="2520" w:type="dxa"/>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响应文件的商务条款</w:t>
            </w:r>
          </w:p>
        </w:tc>
        <w:tc>
          <w:tcPr>
            <w:tcW w:w="900" w:type="dxa"/>
          </w:tcPr>
          <w:p w:rsidR="002C4AD0" w:rsidRPr="002C4AD0" w:rsidRDefault="002C4AD0" w:rsidP="002C4AD0">
            <w:pPr>
              <w:spacing w:line="240" w:lineRule="atLeast"/>
              <w:jc w:val="center"/>
              <w:rPr>
                <w:rFonts w:ascii="仿宋_GB2312" w:eastAsia="仿宋_GB2312" w:hAnsi="Courier New" w:cs="Times New Roman"/>
                <w:sz w:val="24"/>
                <w:szCs w:val="24"/>
                <w:lang w:bidi="bo-CN"/>
              </w:rPr>
            </w:pPr>
            <w:r w:rsidRPr="002C4AD0">
              <w:rPr>
                <w:rFonts w:ascii="仿宋_GB2312" w:eastAsia="仿宋_GB2312" w:hAnsi="Courier New" w:cs="Times New Roman" w:hint="eastAsia"/>
                <w:sz w:val="24"/>
                <w:szCs w:val="24"/>
                <w:lang w:bidi="bo-CN"/>
              </w:rPr>
              <w:t>说明</w:t>
            </w: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jc w:val="center"/>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jc w:val="center"/>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r w:rsidR="002C4AD0" w:rsidRPr="002C4AD0" w:rsidTr="00AA2B05">
        <w:trPr>
          <w:trHeight w:val="485"/>
          <w:jc w:val="center"/>
        </w:trPr>
        <w:tc>
          <w:tcPr>
            <w:tcW w:w="948"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04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252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c>
          <w:tcPr>
            <w:tcW w:w="900" w:type="dxa"/>
          </w:tcPr>
          <w:p w:rsidR="002C4AD0" w:rsidRPr="002C4AD0" w:rsidRDefault="002C4AD0" w:rsidP="002C4AD0">
            <w:pPr>
              <w:spacing w:line="240" w:lineRule="atLeast"/>
              <w:ind w:leftChars="257" w:left="1080" w:hanging="540"/>
              <w:rPr>
                <w:rFonts w:ascii="仿宋_GB2312" w:eastAsia="仿宋_GB2312" w:hAnsi="Courier New" w:cs="Times New Roman"/>
                <w:sz w:val="24"/>
                <w:szCs w:val="24"/>
                <w:lang w:bidi="bo-CN"/>
              </w:rPr>
            </w:pPr>
          </w:p>
        </w:tc>
      </w:tr>
    </w:tbl>
    <w:p w:rsidR="002C4AD0" w:rsidRPr="002C4AD0" w:rsidRDefault="002C4AD0" w:rsidP="002C4AD0">
      <w:pPr>
        <w:spacing w:line="400" w:lineRule="exact"/>
        <w:rPr>
          <w:rFonts w:ascii="仿宋_GB2312" w:eastAsia="仿宋_GB2312" w:hAnsi="宋体" w:cs="Times New Roman"/>
          <w:sz w:val="24"/>
          <w:szCs w:val="24"/>
          <w:lang w:bidi="bo-CN"/>
        </w:rPr>
      </w:pPr>
    </w:p>
    <w:tbl>
      <w:tblPr>
        <w:tblW w:w="0" w:type="auto"/>
        <w:tblLayout w:type="fixed"/>
        <w:tblLook w:val="0000" w:firstRow="0" w:lastRow="0" w:firstColumn="0" w:lastColumn="0" w:noHBand="0" w:noVBand="0"/>
      </w:tblPr>
      <w:tblGrid>
        <w:gridCol w:w="3700"/>
        <w:gridCol w:w="336"/>
        <w:gridCol w:w="3734"/>
      </w:tblGrid>
      <w:tr w:rsidR="002C4AD0" w:rsidRPr="002C4AD0" w:rsidTr="00AA2B05">
        <w:trPr>
          <w:trHeight w:val="521"/>
        </w:trPr>
        <w:tc>
          <w:tcPr>
            <w:tcW w:w="370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法定代表人或其委托代理人签字</w:t>
            </w:r>
          </w:p>
        </w:tc>
        <w:tc>
          <w:tcPr>
            <w:tcW w:w="336" w:type="dxa"/>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3734" w:type="dxa"/>
            <w:tcBorders>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543"/>
        </w:trPr>
        <w:tc>
          <w:tcPr>
            <w:tcW w:w="3700" w:type="dxa"/>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响应人(盖单位章)</w:t>
            </w:r>
          </w:p>
        </w:tc>
        <w:tc>
          <w:tcPr>
            <w:tcW w:w="336" w:type="dxa"/>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3734"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bl>
    <w:p w:rsidR="002C4AD0" w:rsidRPr="002C4AD0" w:rsidRDefault="002C4AD0" w:rsidP="002C4AD0">
      <w:pPr>
        <w:rPr>
          <w:rFonts w:ascii="Calibri" w:eastAsia="宋体" w:hAnsi="Calibri" w:cs="黑体"/>
          <w:szCs w:val="32"/>
          <w:lang w:bidi="bo-CN"/>
        </w:rPr>
      </w:pPr>
    </w:p>
    <w:p w:rsidR="002C4AD0" w:rsidRPr="002C4AD0" w:rsidRDefault="002C4AD0" w:rsidP="002C4AD0">
      <w:pPr>
        <w:keepNext/>
        <w:keepLines/>
        <w:spacing w:after="100" w:line="377" w:lineRule="auto"/>
        <w:jc w:val="center"/>
        <w:outlineLvl w:val="3"/>
        <w:rPr>
          <w:rFonts w:ascii="Cambria" w:eastAsia="仿宋_GB2312" w:hAnsi="Cambria" w:cs="Arial Unicode MS"/>
          <w:kern w:val="0"/>
          <w:sz w:val="28"/>
          <w:szCs w:val="40"/>
          <w:lang w:bidi="bo-CN"/>
        </w:rPr>
      </w:pPr>
      <w:r w:rsidRPr="002C4AD0">
        <w:rPr>
          <w:rFonts w:ascii="Cambria" w:eastAsia="仿宋_GB2312" w:hAnsi="Cambria" w:cs="Arial Unicode MS"/>
          <w:b/>
          <w:bCs/>
          <w:kern w:val="0"/>
          <w:sz w:val="28"/>
          <w:szCs w:val="40"/>
          <w:lang w:bidi="bo-CN"/>
        </w:rPr>
        <w:br w:type="page"/>
      </w: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43" w:name="_Toc75442961"/>
      <w:r w:rsidRPr="002C4AD0">
        <w:rPr>
          <w:rFonts w:ascii="Cambria" w:eastAsia="仿宋_GB2312" w:hAnsi="Cambria" w:cs="Arial Unicode MS" w:hint="eastAsia"/>
          <w:b/>
          <w:bCs/>
          <w:kern w:val="0"/>
          <w:sz w:val="28"/>
          <w:szCs w:val="40"/>
          <w:lang w:bidi="bo-CN"/>
        </w:rPr>
        <w:t>5-1</w:t>
      </w:r>
      <w:r w:rsidRPr="002C4AD0">
        <w:rPr>
          <w:rFonts w:ascii="Cambria" w:eastAsia="仿宋_GB2312" w:hAnsi="Cambria" w:cs="Arial Unicode MS"/>
          <w:b/>
          <w:bCs/>
          <w:kern w:val="0"/>
          <w:sz w:val="28"/>
          <w:szCs w:val="40"/>
          <w:lang w:bidi="bo-CN"/>
        </w:rPr>
        <w:t>中小企业声明函（</w:t>
      </w:r>
      <w:r w:rsidRPr="002C4AD0">
        <w:rPr>
          <w:rFonts w:ascii="Cambria" w:eastAsia="仿宋_GB2312" w:hAnsi="Cambria" w:cs="Arial Unicode MS" w:hint="eastAsia"/>
          <w:b/>
          <w:bCs/>
          <w:kern w:val="0"/>
          <w:sz w:val="28"/>
          <w:szCs w:val="40"/>
          <w:lang w:bidi="bo-CN"/>
        </w:rPr>
        <w:t>响应文件</w:t>
      </w:r>
      <w:r w:rsidRPr="002C4AD0">
        <w:rPr>
          <w:rFonts w:ascii="Cambria" w:eastAsia="仿宋_GB2312" w:hAnsi="Cambria" w:cs="Arial Unicode MS"/>
          <w:b/>
          <w:bCs/>
          <w:kern w:val="0"/>
          <w:sz w:val="28"/>
          <w:szCs w:val="40"/>
          <w:lang w:bidi="bo-CN"/>
        </w:rPr>
        <w:t>格式</w:t>
      </w:r>
      <w:r w:rsidRPr="002C4AD0">
        <w:rPr>
          <w:rFonts w:ascii="Cambria" w:eastAsia="仿宋_GB2312" w:hAnsi="Cambria" w:cs="Arial Unicode MS" w:hint="eastAsia"/>
          <w:b/>
          <w:bCs/>
          <w:kern w:val="0"/>
          <w:sz w:val="28"/>
          <w:szCs w:val="40"/>
          <w:lang w:bidi="bo-CN"/>
        </w:rPr>
        <w:t>七</w:t>
      </w:r>
      <w:r w:rsidRPr="002C4AD0">
        <w:rPr>
          <w:rFonts w:ascii="Cambria" w:eastAsia="仿宋_GB2312" w:hAnsi="Cambria" w:cs="Arial Unicode MS"/>
          <w:b/>
          <w:bCs/>
          <w:kern w:val="0"/>
          <w:sz w:val="28"/>
          <w:szCs w:val="40"/>
          <w:lang w:bidi="bo-CN"/>
        </w:rPr>
        <w:t>）</w:t>
      </w:r>
      <w:bookmarkEnd w:id="43"/>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sz w:val="24"/>
          <w:szCs w:val="24"/>
        </w:rPr>
        <w:t>本公司郑重声明，根据《政府采购促进中小企业发展</w:t>
      </w:r>
      <w:r w:rsidRPr="002C4AD0">
        <w:rPr>
          <w:rFonts w:ascii="仿宋" w:eastAsia="仿宋" w:hAnsi="仿宋" w:cs="黑体" w:hint="eastAsia"/>
          <w:sz w:val="24"/>
          <w:szCs w:val="24"/>
        </w:rPr>
        <w:t>管理</w:t>
      </w:r>
      <w:r w:rsidRPr="002C4AD0">
        <w:rPr>
          <w:rFonts w:ascii="仿宋" w:eastAsia="仿宋" w:hAnsi="仿宋" w:cs="黑体"/>
          <w:sz w:val="24"/>
          <w:szCs w:val="24"/>
        </w:rPr>
        <w:t>办法》（财库〔20</w:t>
      </w:r>
      <w:r w:rsidRPr="002C4AD0">
        <w:rPr>
          <w:rFonts w:ascii="仿宋" w:eastAsia="仿宋" w:hAnsi="仿宋" w:cs="黑体" w:hint="eastAsia"/>
          <w:sz w:val="24"/>
          <w:szCs w:val="24"/>
        </w:rPr>
        <w:t>20</w:t>
      </w:r>
      <w:r w:rsidRPr="002C4AD0">
        <w:rPr>
          <w:rFonts w:ascii="仿宋" w:eastAsia="仿宋" w:hAnsi="仿宋" w:cs="黑体"/>
          <w:sz w:val="24"/>
          <w:szCs w:val="24"/>
        </w:rPr>
        <w:t>〕</w:t>
      </w:r>
      <w:r w:rsidRPr="002C4AD0">
        <w:rPr>
          <w:rFonts w:ascii="仿宋" w:eastAsia="仿宋" w:hAnsi="仿宋" w:cs="黑体" w:hint="eastAsia"/>
          <w:sz w:val="24"/>
          <w:szCs w:val="24"/>
        </w:rPr>
        <w:t>46</w:t>
      </w:r>
      <w:r w:rsidRPr="002C4AD0">
        <w:rPr>
          <w:rFonts w:ascii="仿宋" w:eastAsia="仿宋" w:hAnsi="仿宋" w:cs="黑体"/>
          <w:sz w:val="24"/>
          <w:szCs w:val="24"/>
        </w:rPr>
        <w:t>号）的规定，本公司</w:t>
      </w:r>
      <w:r w:rsidRPr="002C4AD0">
        <w:rPr>
          <w:rFonts w:ascii="仿宋" w:eastAsia="仿宋" w:hAnsi="仿宋" w:cs="黑体" w:hint="eastAsia"/>
          <w:sz w:val="24"/>
          <w:szCs w:val="24"/>
        </w:rPr>
        <w:t>参加</w:t>
      </w:r>
      <w:r w:rsidRPr="002C4AD0">
        <w:rPr>
          <w:rFonts w:ascii="仿宋" w:eastAsia="仿宋" w:hAnsi="仿宋" w:cs="黑体" w:hint="eastAsia"/>
          <w:i/>
          <w:iCs/>
          <w:sz w:val="24"/>
          <w:szCs w:val="24"/>
          <w:u w:val="single"/>
        </w:rPr>
        <w:t>（单位名称）</w:t>
      </w:r>
      <w:r w:rsidRPr="002C4AD0">
        <w:rPr>
          <w:rFonts w:ascii="仿宋" w:eastAsia="仿宋" w:hAnsi="仿宋" w:cs="黑体" w:hint="eastAsia"/>
          <w:sz w:val="24"/>
          <w:szCs w:val="24"/>
        </w:rPr>
        <w:t>的</w:t>
      </w:r>
      <w:r w:rsidRPr="002C4AD0">
        <w:rPr>
          <w:rFonts w:ascii="仿宋" w:eastAsia="仿宋" w:hAnsi="仿宋" w:cs="黑体" w:hint="eastAsia"/>
          <w:i/>
          <w:iCs/>
          <w:sz w:val="24"/>
          <w:szCs w:val="24"/>
          <w:u w:val="single"/>
        </w:rPr>
        <w:t>（项目名称）</w:t>
      </w:r>
      <w:r w:rsidRPr="002C4AD0">
        <w:rPr>
          <w:rFonts w:ascii="仿宋" w:eastAsia="仿宋" w:hAnsi="仿宋" w:cs="黑体" w:hint="eastAsia"/>
          <w:sz w:val="24"/>
          <w:szCs w:val="24"/>
        </w:rPr>
        <w:t>采购活动，货物（服务、工程）</w:t>
      </w:r>
      <w:r w:rsidRPr="002C4AD0">
        <w:rPr>
          <w:rFonts w:ascii="仿宋" w:eastAsia="仿宋" w:hAnsi="仿宋" w:cs="黑体" w:hint="eastAsia"/>
          <w:color w:val="FF0000"/>
          <w:sz w:val="24"/>
          <w:szCs w:val="24"/>
        </w:rPr>
        <w:t>全部由</w:t>
      </w:r>
      <w:r w:rsidRPr="002C4AD0">
        <w:rPr>
          <w:rFonts w:ascii="仿宋" w:eastAsia="仿宋" w:hAnsi="仿宋" w:cs="黑体" w:hint="eastAsia"/>
          <w:sz w:val="24"/>
          <w:szCs w:val="24"/>
        </w:rPr>
        <w:t>符合政策要求的</w:t>
      </w:r>
      <w:r w:rsidRPr="002C4AD0">
        <w:rPr>
          <w:rFonts w:ascii="仿宋" w:eastAsia="仿宋" w:hAnsi="仿宋" w:cs="黑体" w:hint="eastAsia"/>
          <w:color w:val="FF0000"/>
          <w:sz w:val="24"/>
          <w:szCs w:val="24"/>
        </w:rPr>
        <w:t>中小企业</w:t>
      </w:r>
      <w:r w:rsidRPr="002C4AD0">
        <w:rPr>
          <w:rFonts w:ascii="仿宋" w:eastAsia="仿宋" w:hAnsi="仿宋" w:cs="黑体" w:hint="eastAsia"/>
          <w:sz w:val="24"/>
          <w:szCs w:val="24"/>
        </w:rPr>
        <w:t>承接。相关企业的具体情况如下：</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sz w:val="24"/>
          <w:szCs w:val="24"/>
        </w:rPr>
        <w:t>1．</w:t>
      </w:r>
      <w:r w:rsidRPr="002C4AD0">
        <w:rPr>
          <w:rFonts w:ascii="仿宋" w:eastAsia="仿宋" w:hAnsi="仿宋" w:cs="黑体" w:hint="eastAsia"/>
          <w:i/>
          <w:iCs/>
          <w:sz w:val="24"/>
          <w:szCs w:val="24"/>
          <w:u w:val="single"/>
        </w:rPr>
        <w:t>（标的名称）</w:t>
      </w:r>
      <w:r w:rsidRPr="002C4AD0">
        <w:rPr>
          <w:rFonts w:ascii="仿宋" w:eastAsia="仿宋" w:hAnsi="仿宋" w:cs="黑体" w:hint="eastAsia"/>
          <w:sz w:val="24"/>
          <w:szCs w:val="24"/>
        </w:rPr>
        <w:t>，属于</w:t>
      </w:r>
      <w:r w:rsidRPr="002C4AD0">
        <w:rPr>
          <w:rFonts w:ascii="仿宋" w:eastAsia="仿宋" w:hAnsi="仿宋" w:cs="黑体" w:hint="eastAsia"/>
          <w:i/>
          <w:iCs/>
          <w:sz w:val="24"/>
          <w:szCs w:val="24"/>
          <w:u w:val="single"/>
        </w:rPr>
        <w:t>（采购文件中明确的所属行业）</w:t>
      </w:r>
      <w:r w:rsidRPr="002C4AD0">
        <w:rPr>
          <w:rFonts w:ascii="仿宋" w:eastAsia="仿宋" w:hAnsi="仿宋" w:cs="黑体" w:hint="eastAsia"/>
          <w:sz w:val="24"/>
          <w:szCs w:val="24"/>
        </w:rPr>
        <w:t>；承接企业为</w:t>
      </w:r>
      <w:r w:rsidRPr="002C4AD0">
        <w:rPr>
          <w:rFonts w:ascii="仿宋" w:eastAsia="仿宋" w:hAnsi="仿宋" w:cs="黑体" w:hint="eastAsia"/>
          <w:i/>
          <w:iCs/>
          <w:sz w:val="24"/>
          <w:szCs w:val="24"/>
          <w:u w:val="single"/>
        </w:rPr>
        <w:t>（企业名称）</w:t>
      </w:r>
      <w:r w:rsidRPr="002C4AD0">
        <w:rPr>
          <w:rFonts w:ascii="仿宋" w:eastAsia="仿宋" w:hAnsi="仿宋" w:cs="黑体" w:hint="eastAsia"/>
          <w:sz w:val="24"/>
          <w:szCs w:val="24"/>
        </w:rPr>
        <w:t>，从业人员人，营业收入为万元，资产总额为万元</w:t>
      </w:r>
      <w:r w:rsidRPr="002C4AD0">
        <w:rPr>
          <w:rFonts w:ascii="仿宋" w:eastAsia="仿宋" w:hAnsi="仿宋" w:cs="黑体" w:hint="eastAsia"/>
          <w:sz w:val="24"/>
          <w:szCs w:val="24"/>
          <w:vertAlign w:val="superscript"/>
        </w:rPr>
        <w:t>1</w:t>
      </w:r>
      <w:r w:rsidRPr="002C4AD0">
        <w:rPr>
          <w:rFonts w:ascii="仿宋" w:eastAsia="仿宋" w:hAnsi="仿宋" w:cs="黑体" w:hint="eastAsia"/>
          <w:sz w:val="24"/>
          <w:szCs w:val="24"/>
        </w:rPr>
        <w:t>，属于（中型企业、小型企业、微型企业）；</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sz w:val="24"/>
          <w:szCs w:val="24"/>
        </w:rPr>
        <w:t>2．</w:t>
      </w:r>
      <w:r w:rsidRPr="002C4AD0">
        <w:rPr>
          <w:rFonts w:ascii="仿宋" w:eastAsia="仿宋" w:hAnsi="仿宋" w:cs="黑体" w:hint="eastAsia"/>
          <w:i/>
          <w:iCs/>
          <w:sz w:val="24"/>
          <w:szCs w:val="24"/>
          <w:u w:val="single"/>
        </w:rPr>
        <w:t>（标的名称）</w:t>
      </w:r>
      <w:r w:rsidRPr="002C4AD0">
        <w:rPr>
          <w:rFonts w:ascii="仿宋" w:eastAsia="仿宋" w:hAnsi="仿宋" w:cs="黑体" w:hint="eastAsia"/>
          <w:sz w:val="24"/>
          <w:szCs w:val="24"/>
        </w:rPr>
        <w:t>，属于</w:t>
      </w:r>
      <w:r w:rsidRPr="002C4AD0">
        <w:rPr>
          <w:rFonts w:ascii="仿宋" w:eastAsia="仿宋" w:hAnsi="仿宋" w:cs="黑体" w:hint="eastAsia"/>
          <w:i/>
          <w:iCs/>
          <w:sz w:val="24"/>
          <w:szCs w:val="24"/>
          <w:u w:val="single"/>
        </w:rPr>
        <w:t>（采购文件中明确的所属行业）</w:t>
      </w:r>
      <w:r w:rsidRPr="002C4AD0">
        <w:rPr>
          <w:rFonts w:ascii="仿宋" w:eastAsia="仿宋" w:hAnsi="仿宋" w:cs="黑体" w:hint="eastAsia"/>
          <w:sz w:val="24"/>
          <w:szCs w:val="24"/>
        </w:rPr>
        <w:t>；承接企业为</w:t>
      </w:r>
      <w:r w:rsidRPr="002C4AD0">
        <w:rPr>
          <w:rFonts w:ascii="仿宋" w:eastAsia="仿宋" w:hAnsi="仿宋" w:cs="黑体" w:hint="eastAsia"/>
          <w:i/>
          <w:iCs/>
          <w:sz w:val="24"/>
          <w:szCs w:val="24"/>
          <w:u w:val="single"/>
        </w:rPr>
        <w:t>（企业名称）</w:t>
      </w:r>
      <w:r w:rsidRPr="002C4AD0">
        <w:rPr>
          <w:rFonts w:ascii="仿宋" w:eastAsia="仿宋" w:hAnsi="仿宋" w:cs="黑体" w:hint="eastAsia"/>
          <w:sz w:val="24"/>
          <w:szCs w:val="24"/>
        </w:rPr>
        <w:t>，从业人员人，营业收入为万元，资产总额为万元</w:t>
      </w:r>
      <w:r w:rsidRPr="002C4AD0">
        <w:rPr>
          <w:rFonts w:ascii="仿宋" w:eastAsia="仿宋" w:hAnsi="仿宋" w:cs="黑体" w:hint="eastAsia"/>
          <w:sz w:val="24"/>
          <w:szCs w:val="24"/>
          <w:vertAlign w:val="superscript"/>
        </w:rPr>
        <w:t>1</w:t>
      </w:r>
      <w:r w:rsidRPr="002C4AD0">
        <w:rPr>
          <w:rFonts w:ascii="仿宋" w:eastAsia="仿宋" w:hAnsi="仿宋" w:cs="黑体" w:hint="eastAsia"/>
          <w:sz w:val="24"/>
          <w:szCs w:val="24"/>
        </w:rPr>
        <w:t>，属于（中型企业、小型企业、微型企业）；</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sz w:val="24"/>
          <w:szCs w:val="24"/>
        </w:rPr>
        <w:t>……</w:t>
      </w:r>
      <w:r w:rsidRPr="002C4AD0">
        <w:rPr>
          <w:rFonts w:ascii="仿宋" w:eastAsia="仿宋" w:hAnsi="仿宋" w:cs="黑体" w:hint="eastAsia"/>
          <w:sz w:val="24"/>
          <w:szCs w:val="24"/>
          <w:vertAlign w:val="superscript"/>
        </w:rPr>
        <w:t>2</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hint="eastAsia"/>
          <w:sz w:val="24"/>
          <w:szCs w:val="24"/>
        </w:rPr>
        <w:t>以上企业，不属于大企业的分支机构，不存在控股股东为大企业的情形，也不存在与大企业的负责人为同一人的情形。</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hint="eastAsia"/>
          <w:sz w:val="24"/>
          <w:szCs w:val="24"/>
        </w:rPr>
        <w:t>本企业对上述声明内容的真实性负责。如有虚假，将依法承担相应责任。</w:t>
      </w:r>
    </w:p>
    <w:p w:rsidR="002C4AD0" w:rsidRPr="002C4AD0" w:rsidRDefault="002C4AD0" w:rsidP="002C4AD0">
      <w:pPr>
        <w:rPr>
          <w:rFonts w:ascii="仿宋" w:eastAsia="仿宋" w:hAnsi="仿宋" w:cs="黑体"/>
          <w:sz w:val="24"/>
          <w:szCs w:val="24"/>
        </w:rPr>
      </w:pPr>
      <w:r w:rsidRPr="002C4AD0">
        <w:rPr>
          <w:rFonts w:ascii="仿宋" w:eastAsia="仿宋" w:hAnsi="仿宋" w:cs="黑体" w:hint="eastAsia"/>
          <w:sz w:val="24"/>
          <w:szCs w:val="24"/>
        </w:rPr>
        <w:t>注：</w:t>
      </w:r>
    </w:p>
    <w:p w:rsidR="002C4AD0" w:rsidRPr="002C4AD0" w:rsidRDefault="002C4AD0" w:rsidP="002C4AD0">
      <w:pPr>
        <w:ind w:firstLineChars="200" w:firstLine="480"/>
        <w:rPr>
          <w:rFonts w:ascii="仿宋" w:eastAsia="仿宋" w:hAnsi="仿宋" w:cs="黑体"/>
          <w:sz w:val="24"/>
          <w:szCs w:val="24"/>
        </w:rPr>
      </w:pPr>
      <w:r w:rsidRPr="002C4AD0">
        <w:rPr>
          <w:rFonts w:ascii="仿宋" w:eastAsia="仿宋" w:hAnsi="仿宋" w:cs="黑体" w:hint="eastAsia"/>
          <w:sz w:val="24"/>
          <w:szCs w:val="24"/>
        </w:rPr>
        <w:t>1.从业人员、营业收入、资产总额填报上一年度数据，无上一年度数据的新成立企业可不填报。</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hint="eastAsia"/>
          <w:sz w:val="24"/>
          <w:szCs w:val="24"/>
        </w:rPr>
        <w:t>2.企业类型应当填写中型企业、小型企业、微型企业；</w:t>
      </w:r>
    </w:p>
    <w:p w:rsidR="002C4AD0" w:rsidRPr="002C4AD0" w:rsidRDefault="002C4AD0" w:rsidP="002C4AD0">
      <w:pPr>
        <w:spacing w:line="360" w:lineRule="auto"/>
        <w:ind w:firstLineChars="200" w:firstLine="480"/>
        <w:rPr>
          <w:rFonts w:ascii="仿宋" w:eastAsia="仿宋" w:hAnsi="仿宋" w:cs="黑体"/>
          <w:sz w:val="24"/>
          <w:szCs w:val="24"/>
        </w:rPr>
      </w:pPr>
      <w:r w:rsidRPr="002C4AD0">
        <w:rPr>
          <w:rFonts w:ascii="仿宋" w:eastAsia="仿宋" w:hAnsi="仿宋" w:cs="黑体" w:hint="eastAsia"/>
          <w:sz w:val="24"/>
          <w:szCs w:val="24"/>
        </w:rPr>
        <w:t>3.如有多个标的，按实际标的数增加相关企业具体情况。</w:t>
      </w:r>
    </w:p>
    <w:p w:rsidR="002C4AD0" w:rsidRPr="002C4AD0" w:rsidRDefault="002C4AD0" w:rsidP="002C4AD0">
      <w:pPr>
        <w:spacing w:line="360" w:lineRule="auto"/>
        <w:ind w:firstLineChars="200" w:firstLine="480"/>
        <w:rPr>
          <w:rFonts w:ascii="仿宋" w:eastAsia="仿宋" w:hAnsi="仿宋" w:cs="黑体"/>
          <w:sz w:val="24"/>
          <w:szCs w:val="24"/>
        </w:rPr>
      </w:pPr>
    </w:p>
    <w:p w:rsidR="002C4AD0" w:rsidRPr="002C4AD0" w:rsidRDefault="002C4AD0" w:rsidP="002C4AD0">
      <w:pPr>
        <w:spacing w:line="360" w:lineRule="auto"/>
        <w:ind w:firstLineChars="200" w:firstLine="480"/>
        <w:rPr>
          <w:rFonts w:ascii="仿宋" w:eastAsia="仿宋" w:hAnsi="仿宋" w:cs="黑体"/>
          <w:sz w:val="24"/>
          <w:szCs w:val="24"/>
        </w:rPr>
      </w:pPr>
    </w:p>
    <w:tbl>
      <w:tblPr>
        <w:tblW w:w="0" w:type="auto"/>
        <w:jc w:val="right"/>
        <w:tblInd w:w="1813" w:type="dxa"/>
        <w:tblLayout w:type="fixed"/>
        <w:tblLook w:val="0000" w:firstRow="0" w:lastRow="0" w:firstColumn="0" w:lastColumn="0" w:noHBand="0" w:noVBand="0"/>
      </w:tblPr>
      <w:tblGrid>
        <w:gridCol w:w="2251"/>
        <w:gridCol w:w="425"/>
        <w:gridCol w:w="1633"/>
      </w:tblGrid>
      <w:tr w:rsidR="002C4AD0" w:rsidRPr="002C4AD0" w:rsidTr="00AA2B05">
        <w:trPr>
          <w:trHeight w:val="757"/>
          <w:jc w:val="right"/>
        </w:trPr>
        <w:tc>
          <w:tcPr>
            <w:tcW w:w="2251" w:type="dxa"/>
            <w:vAlign w:val="bottom"/>
          </w:tcPr>
          <w:p w:rsidR="002C4AD0" w:rsidRPr="002C4AD0" w:rsidRDefault="002C4AD0" w:rsidP="002C4AD0">
            <w:pPr>
              <w:spacing w:line="400" w:lineRule="exact"/>
              <w:jc w:val="distribute"/>
              <w:rPr>
                <w:rFonts w:ascii="仿宋" w:eastAsia="仿宋" w:hAnsi="仿宋" w:cs="黑体"/>
                <w:sz w:val="24"/>
                <w:szCs w:val="32"/>
                <w:lang w:bidi="bo-CN"/>
              </w:rPr>
            </w:pPr>
            <w:r w:rsidRPr="002C4AD0">
              <w:rPr>
                <w:rFonts w:ascii="仿宋" w:eastAsia="仿宋" w:hAnsi="仿宋" w:cs="黑体" w:hint="eastAsia"/>
                <w:sz w:val="24"/>
                <w:szCs w:val="32"/>
                <w:lang w:bidi="bo-CN"/>
              </w:rPr>
              <w:t>响应人名称</w:t>
            </w:r>
            <w:r w:rsidRPr="002C4AD0">
              <w:rPr>
                <w:rFonts w:ascii="仿宋" w:eastAsia="仿宋" w:hAnsi="仿宋" w:cs="黑体"/>
                <w:sz w:val="24"/>
                <w:szCs w:val="32"/>
                <w:lang w:bidi="bo-CN"/>
              </w:rPr>
              <w:t>（公章）</w:t>
            </w:r>
          </w:p>
        </w:tc>
        <w:tc>
          <w:tcPr>
            <w:tcW w:w="425" w:type="dxa"/>
            <w:vAlign w:val="bottom"/>
          </w:tcPr>
          <w:p w:rsidR="002C4AD0" w:rsidRPr="002C4AD0" w:rsidRDefault="002C4AD0" w:rsidP="002C4AD0">
            <w:pPr>
              <w:spacing w:line="400" w:lineRule="exact"/>
              <w:rPr>
                <w:rFonts w:ascii="仿宋" w:eastAsia="仿宋" w:hAnsi="仿宋" w:cs="黑体"/>
                <w:sz w:val="24"/>
                <w:szCs w:val="32"/>
                <w:lang w:bidi="bo-CN"/>
              </w:rPr>
            </w:pPr>
            <w:r w:rsidRPr="002C4AD0">
              <w:rPr>
                <w:rFonts w:ascii="仿宋" w:eastAsia="仿宋" w:hAnsi="仿宋" w:cs="黑体" w:hint="eastAsia"/>
                <w:sz w:val="24"/>
                <w:szCs w:val="32"/>
                <w:lang w:bidi="bo-CN"/>
              </w:rPr>
              <w:t>：</w:t>
            </w:r>
          </w:p>
        </w:tc>
        <w:tc>
          <w:tcPr>
            <w:tcW w:w="1633" w:type="dxa"/>
          </w:tcPr>
          <w:p w:rsidR="002C4AD0" w:rsidRPr="002C4AD0" w:rsidRDefault="002C4AD0" w:rsidP="002C4AD0">
            <w:pPr>
              <w:rPr>
                <w:rFonts w:ascii="仿宋" w:eastAsia="仿宋" w:hAnsi="仿宋" w:cs="黑体"/>
                <w:sz w:val="24"/>
                <w:szCs w:val="32"/>
                <w:lang w:bidi="bo-CN"/>
              </w:rPr>
            </w:pPr>
          </w:p>
        </w:tc>
      </w:tr>
      <w:tr w:rsidR="002C4AD0" w:rsidRPr="002C4AD0" w:rsidTr="00AA2B05">
        <w:trPr>
          <w:trHeight w:val="757"/>
          <w:jc w:val="right"/>
        </w:trPr>
        <w:tc>
          <w:tcPr>
            <w:tcW w:w="2251" w:type="dxa"/>
            <w:vAlign w:val="bottom"/>
          </w:tcPr>
          <w:p w:rsidR="002C4AD0" w:rsidRPr="002C4AD0" w:rsidRDefault="002C4AD0" w:rsidP="002C4AD0">
            <w:pPr>
              <w:spacing w:line="400" w:lineRule="exact"/>
              <w:jc w:val="distribute"/>
              <w:rPr>
                <w:rFonts w:ascii="仿宋" w:eastAsia="仿宋" w:hAnsi="仿宋" w:cs="黑体"/>
                <w:sz w:val="24"/>
                <w:szCs w:val="32"/>
                <w:lang w:bidi="bo-CN"/>
              </w:rPr>
            </w:pPr>
            <w:r w:rsidRPr="002C4AD0">
              <w:rPr>
                <w:rFonts w:ascii="仿宋" w:eastAsia="仿宋" w:hAnsi="仿宋" w:cs="黑体" w:hint="eastAsia"/>
                <w:sz w:val="24"/>
                <w:szCs w:val="32"/>
                <w:lang w:bidi="bo-CN"/>
              </w:rPr>
              <w:t>日期</w:t>
            </w:r>
          </w:p>
        </w:tc>
        <w:tc>
          <w:tcPr>
            <w:tcW w:w="425" w:type="dxa"/>
            <w:vAlign w:val="bottom"/>
          </w:tcPr>
          <w:p w:rsidR="002C4AD0" w:rsidRPr="002C4AD0" w:rsidRDefault="002C4AD0" w:rsidP="002C4AD0">
            <w:pPr>
              <w:spacing w:line="400" w:lineRule="exact"/>
              <w:rPr>
                <w:rFonts w:ascii="仿宋" w:eastAsia="仿宋" w:hAnsi="仿宋" w:cs="黑体"/>
                <w:sz w:val="24"/>
                <w:szCs w:val="32"/>
                <w:lang w:bidi="bo-CN"/>
              </w:rPr>
            </w:pPr>
            <w:r w:rsidRPr="002C4AD0">
              <w:rPr>
                <w:rFonts w:ascii="仿宋" w:eastAsia="仿宋" w:hAnsi="仿宋" w:cs="黑体" w:hint="eastAsia"/>
                <w:sz w:val="24"/>
                <w:szCs w:val="32"/>
                <w:lang w:bidi="bo-CN"/>
              </w:rPr>
              <w:t>：</w:t>
            </w:r>
          </w:p>
        </w:tc>
        <w:tc>
          <w:tcPr>
            <w:tcW w:w="1633" w:type="dxa"/>
          </w:tcPr>
          <w:p w:rsidR="002C4AD0" w:rsidRPr="002C4AD0" w:rsidRDefault="002C4AD0" w:rsidP="002C4AD0">
            <w:pPr>
              <w:spacing w:line="400" w:lineRule="exact"/>
              <w:rPr>
                <w:rFonts w:ascii="仿宋" w:eastAsia="仿宋" w:hAnsi="仿宋" w:cs="黑体"/>
                <w:sz w:val="24"/>
                <w:szCs w:val="32"/>
                <w:lang w:bidi="bo-CN"/>
              </w:rPr>
            </w:pPr>
          </w:p>
        </w:tc>
      </w:tr>
    </w:tbl>
    <w:p w:rsidR="002C4AD0" w:rsidRPr="002C4AD0" w:rsidRDefault="002C4AD0" w:rsidP="002C4AD0">
      <w:pPr>
        <w:rPr>
          <w:rFonts w:ascii="仿宋" w:eastAsia="仿宋" w:hAnsi="仿宋" w:cs="黑体"/>
          <w:szCs w:val="28"/>
          <w:lang w:bidi="bo-CN"/>
        </w:rPr>
      </w:pPr>
    </w:p>
    <w:p w:rsidR="002C4AD0" w:rsidRPr="002C4AD0" w:rsidRDefault="002C4AD0" w:rsidP="002C4AD0">
      <w:pPr>
        <w:rPr>
          <w:rFonts w:ascii="仿宋" w:eastAsia="仿宋" w:hAnsi="仿宋" w:cs="黑体"/>
          <w:szCs w:val="28"/>
          <w:lang w:bidi="bo-CN"/>
        </w:rPr>
      </w:pPr>
    </w:p>
    <w:p w:rsidR="002C4AD0" w:rsidRPr="002C4AD0" w:rsidRDefault="002C4AD0" w:rsidP="002C4AD0">
      <w:pPr>
        <w:rPr>
          <w:rFonts w:ascii="仿宋" w:eastAsia="仿宋" w:hAnsi="仿宋" w:cs="黑体"/>
          <w:szCs w:val="28"/>
          <w:lang w:bidi="bo-CN"/>
        </w:rPr>
      </w:pPr>
    </w:p>
    <w:p w:rsidR="002C4AD0" w:rsidRPr="002C4AD0" w:rsidRDefault="002C4AD0" w:rsidP="002C4AD0">
      <w:pPr>
        <w:rPr>
          <w:rFonts w:ascii="仿宋" w:eastAsia="仿宋" w:hAnsi="仿宋" w:cs="黑体"/>
          <w:szCs w:val="28"/>
          <w:lang w:bidi="bo-CN"/>
        </w:r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r w:rsidRPr="002C4AD0">
        <w:rPr>
          <w:rFonts w:ascii="仿宋" w:eastAsia="仿宋" w:hAnsi="仿宋" w:cs="Arial Unicode MS"/>
          <w:b/>
          <w:bCs/>
          <w:color w:val="FF0000"/>
          <w:kern w:val="0"/>
          <w:sz w:val="20"/>
          <w:szCs w:val="28"/>
          <w:lang w:bidi="bo-CN"/>
        </w:rPr>
        <w:br w:type="page"/>
      </w:r>
      <w:bookmarkStart w:id="44" w:name="_Toc75442962"/>
      <w:r w:rsidRPr="002C4AD0">
        <w:rPr>
          <w:rFonts w:ascii="Cambria" w:eastAsia="仿宋_GB2312" w:hAnsi="Cambria" w:cs="Arial Unicode MS" w:hint="eastAsia"/>
          <w:b/>
          <w:bCs/>
          <w:kern w:val="0"/>
          <w:sz w:val="28"/>
          <w:szCs w:val="40"/>
          <w:lang w:bidi="bo-CN"/>
        </w:rPr>
        <w:t xml:space="preserve">5-2   </w:t>
      </w:r>
      <w:r w:rsidRPr="002C4AD0">
        <w:rPr>
          <w:rFonts w:ascii="Cambria" w:eastAsia="仿宋_GB2312" w:hAnsi="Cambria" w:cs="Arial Unicode MS" w:hint="eastAsia"/>
          <w:b/>
          <w:bCs/>
          <w:kern w:val="0"/>
          <w:sz w:val="28"/>
          <w:szCs w:val="40"/>
          <w:lang w:bidi="bo-CN"/>
        </w:rPr>
        <w:t>残疾人福利性单位声明函（响应文件格式八）</w:t>
      </w:r>
      <w:bookmarkEnd w:id="44"/>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服务、工程），或者提供其他残疾人福利性单位制造的货物（服务、工程。不包括使用非残疾人福利性单位注册商标的货物）。</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本单位对上述声明的真实性负责。如有虚假，将依法承担相应责任。</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tbl>
      <w:tblPr>
        <w:tblW w:w="0" w:type="auto"/>
        <w:jc w:val="right"/>
        <w:tblLayout w:type="fixed"/>
        <w:tblLook w:val="0000" w:firstRow="0" w:lastRow="0" w:firstColumn="0" w:lastColumn="0" w:noHBand="0" w:noVBand="0"/>
      </w:tblPr>
      <w:tblGrid>
        <w:gridCol w:w="4064"/>
        <w:gridCol w:w="425"/>
        <w:gridCol w:w="3249"/>
      </w:tblGrid>
      <w:tr w:rsidR="002C4AD0" w:rsidRPr="002C4AD0" w:rsidTr="00AA2B05">
        <w:trPr>
          <w:trHeight w:val="757"/>
          <w:jc w:val="right"/>
        </w:trPr>
        <w:tc>
          <w:tcPr>
            <w:tcW w:w="4064"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残疾人福利性单位名称（盖单位章）</w:t>
            </w:r>
          </w:p>
        </w:tc>
        <w:tc>
          <w:tcPr>
            <w:tcW w:w="425" w:type="dxa"/>
            <w:vAlign w:val="bottom"/>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3249" w:type="dxa"/>
            <w:tcBorders>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757"/>
          <w:jc w:val="right"/>
        </w:trPr>
        <w:tc>
          <w:tcPr>
            <w:tcW w:w="4064"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日期</w:t>
            </w:r>
          </w:p>
        </w:tc>
        <w:tc>
          <w:tcPr>
            <w:tcW w:w="425" w:type="dxa"/>
            <w:vAlign w:val="bottom"/>
          </w:tcPr>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3249" w:type="dxa"/>
            <w:tcBorders>
              <w:top w:val="single" w:sz="4" w:space="0" w:color="auto"/>
              <w:bottom w:val="single" w:sz="4" w:space="0" w:color="auto"/>
            </w:tcBorders>
          </w:tcPr>
          <w:p w:rsidR="002C4AD0" w:rsidRPr="002C4AD0" w:rsidRDefault="002C4AD0" w:rsidP="002C4AD0">
            <w:pPr>
              <w:spacing w:line="400" w:lineRule="exact"/>
              <w:rPr>
                <w:rFonts w:ascii="仿宋_GB2312" w:eastAsia="仿宋_GB2312" w:hAnsi="宋体" w:cs="Times New Roman"/>
                <w:sz w:val="24"/>
                <w:szCs w:val="24"/>
                <w:lang w:bidi="bo-CN"/>
              </w:rPr>
            </w:pPr>
          </w:p>
        </w:tc>
      </w:tr>
    </w:tbl>
    <w:p w:rsidR="002C4AD0" w:rsidRPr="002C4AD0" w:rsidRDefault="002C4AD0" w:rsidP="002C4AD0">
      <w:pPr>
        <w:spacing w:line="400" w:lineRule="exact"/>
        <w:jc w:val="center"/>
        <w:rPr>
          <w:rFonts w:ascii="仿宋_GB2312" w:eastAsia="仿宋_GB2312" w:hAnsi="宋体" w:cs="Times New Roman"/>
          <w:b/>
          <w:bCs/>
          <w:sz w:val="28"/>
          <w:szCs w:val="28"/>
          <w:lang w:bidi="bo-CN"/>
        </w:r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r w:rsidRPr="002C4AD0">
        <w:rPr>
          <w:rFonts w:ascii="Cambria" w:eastAsia="仿宋_GB2312" w:hAnsi="Cambria" w:cs="Arial Unicode MS"/>
          <w:b/>
          <w:bCs/>
          <w:kern w:val="0"/>
          <w:sz w:val="28"/>
          <w:szCs w:val="40"/>
          <w:lang w:bidi="bo-CN"/>
        </w:rPr>
        <w:br w:type="page"/>
      </w:r>
      <w:bookmarkStart w:id="45" w:name="_Toc75442963"/>
      <w:r w:rsidRPr="002C4AD0">
        <w:rPr>
          <w:rFonts w:ascii="Cambria" w:eastAsia="仿宋_GB2312" w:hAnsi="Cambria" w:cs="Arial Unicode MS" w:hint="eastAsia"/>
          <w:b/>
          <w:bCs/>
          <w:kern w:val="0"/>
          <w:sz w:val="28"/>
          <w:szCs w:val="40"/>
          <w:lang w:bidi="bo-CN"/>
        </w:rPr>
        <w:t>6.</w:t>
      </w:r>
      <w:r w:rsidRPr="002C4AD0">
        <w:rPr>
          <w:rFonts w:ascii="Cambria" w:eastAsia="仿宋_GB2312" w:hAnsi="Cambria" w:cs="Arial Unicode MS" w:hint="eastAsia"/>
          <w:b/>
          <w:bCs/>
          <w:kern w:val="0"/>
          <w:sz w:val="28"/>
          <w:szCs w:val="40"/>
          <w:lang w:bidi="bo-CN"/>
        </w:rPr>
        <w:t>响应人关联单位的说明</w:t>
      </w:r>
      <w:bookmarkEnd w:id="45"/>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说明：响应人应当如实披露与本单位存在下列关联关系的单位名称：</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（1）与响应人单位负责人为同一人的其他单位；</w:t>
      </w: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    （2）与响应人存在直接控股、管理关系的其他单位。</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4"/>
          <w:szCs w:val="24"/>
          <w:lang w:bidi="bo-CN"/>
        </w:rPr>
      </w:pPr>
      <w:r w:rsidRPr="002C4AD0">
        <w:rPr>
          <w:rFonts w:ascii="仿宋_GB2312" w:eastAsia="仿宋_GB2312" w:hAnsi="宋体" w:cs="Times New Roman"/>
          <w:b/>
          <w:bCs/>
          <w:kern w:val="0"/>
          <w:sz w:val="28"/>
          <w:szCs w:val="28"/>
          <w:lang w:bidi="bo-CN"/>
        </w:rPr>
        <w:br w:type="page"/>
      </w:r>
      <w:bookmarkStart w:id="46" w:name="_Toc75442964"/>
      <w:r w:rsidRPr="002C4AD0">
        <w:rPr>
          <w:rFonts w:ascii="Cambria" w:eastAsia="仿宋_GB2312" w:hAnsi="Cambria" w:cs="Arial Unicode MS" w:hint="eastAsia"/>
          <w:b/>
          <w:bCs/>
          <w:kern w:val="0"/>
          <w:sz w:val="28"/>
          <w:szCs w:val="40"/>
          <w:lang w:bidi="bo-CN"/>
        </w:rPr>
        <w:t>7.</w:t>
      </w:r>
      <w:r w:rsidRPr="002C4AD0">
        <w:rPr>
          <w:rFonts w:ascii="Cambria" w:eastAsia="仿宋_GB2312" w:hAnsi="Cambria" w:cs="Arial Unicode MS" w:hint="eastAsia"/>
          <w:b/>
          <w:bCs/>
          <w:kern w:val="0"/>
          <w:sz w:val="28"/>
          <w:szCs w:val="40"/>
          <w:lang w:bidi="bo-CN"/>
        </w:rPr>
        <w:t>响应文件还应包括响应人须知第</w:t>
      </w:r>
      <w:r w:rsidRPr="002C4AD0">
        <w:rPr>
          <w:rFonts w:ascii="Cambria" w:eastAsia="仿宋_GB2312" w:hAnsi="Cambria" w:cs="Arial Unicode MS" w:hint="eastAsia"/>
          <w:b/>
          <w:bCs/>
          <w:kern w:val="0"/>
          <w:sz w:val="28"/>
          <w:szCs w:val="40"/>
          <w:lang w:bidi="bo-CN"/>
        </w:rPr>
        <w:t>10</w:t>
      </w:r>
      <w:r w:rsidRPr="002C4AD0">
        <w:rPr>
          <w:rFonts w:ascii="Cambria" w:eastAsia="仿宋_GB2312" w:hAnsi="Cambria" w:cs="Arial Unicode MS" w:hint="eastAsia"/>
          <w:b/>
          <w:bCs/>
          <w:kern w:val="0"/>
          <w:sz w:val="28"/>
          <w:szCs w:val="40"/>
          <w:lang w:bidi="bo-CN"/>
        </w:rPr>
        <w:t>条的所有技术文件</w:t>
      </w:r>
      <w:bookmarkEnd w:id="46"/>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sz w:val="60"/>
          <w:szCs w:val="60"/>
          <w:lang w:bidi="bo-CN"/>
        </w:rPr>
      </w:pPr>
    </w:p>
    <w:p w:rsidR="002C4AD0" w:rsidRPr="002C4AD0" w:rsidRDefault="002C4AD0" w:rsidP="002C4AD0">
      <w:pPr>
        <w:jc w:val="center"/>
        <w:rPr>
          <w:rFonts w:ascii="新宋体" w:eastAsia="新宋体" w:hAnsi="新宋体" w:cs="黑体"/>
          <w:b/>
          <w:bCs/>
          <w:sz w:val="60"/>
          <w:szCs w:val="60"/>
          <w:lang w:bidi="bo-CN"/>
        </w:rPr>
      </w:pPr>
      <w:r w:rsidRPr="002C4AD0">
        <w:rPr>
          <w:rFonts w:ascii="新宋体" w:eastAsia="新宋体" w:hAnsi="新宋体" w:cs="黑体" w:hint="eastAsia"/>
          <w:b/>
          <w:bCs/>
          <w:sz w:val="60"/>
          <w:szCs w:val="60"/>
          <w:lang w:bidi="bo-CN"/>
        </w:rPr>
        <w:t>政府采购竞争性</w:t>
      </w:r>
      <w:r w:rsidR="00AA2B05" w:rsidRPr="00AA2B05">
        <w:rPr>
          <w:rFonts w:ascii="新宋体" w:eastAsia="新宋体" w:hAnsi="新宋体" w:cs="黑体" w:hint="eastAsia"/>
          <w:b/>
          <w:bCs/>
          <w:sz w:val="60"/>
          <w:szCs w:val="60"/>
          <w:lang w:bidi="bo-CN"/>
        </w:rPr>
        <w:t>谈判</w:t>
      </w:r>
      <w:r w:rsidRPr="002C4AD0">
        <w:rPr>
          <w:rFonts w:ascii="新宋体" w:eastAsia="新宋体" w:hAnsi="新宋体" w:cs="黑体" w:hint="eastAsia"/>
          <w:b/>
          <w:bCs/>
          <w:sz w:val="60"/>
          <w:szCs w:val="60"/>
          <w:lang w:bidi="bo-CN"/>
        </w:rPr>
        <w:t>文件</w:t>
      </w: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r w:rsidRPr="002C4AD0">
        <w:rPr>
          <w:rFonts w:ascii="新宋体" w:eastAsia="新宋体" w:hAnsi="新宋体" w:cs="黑体" w:hint="eastAsia"/>
          <w:b/>
          <w:bCs/>
          <w:sz w:val="60"/>
          <w:szCs w:val="60"/>
          <w:lang w:bidi="bo-CN"/>
        </w:rPr>
        <w:t>第二册</w:t>
      </w:r>
    </w:p>
    <w:p w:rsidR="002C4AD0" w:rsidRPr="002C4AD0" w:rsidRDefault="002C4AD0" w:rsidP="002C4AD0">
      <w:pPr>
        <w:keepNext/>
        <w:keepLines/>
        <w:spacing w:before="340" w:after="330" w:line="400" w:lineRule="exact"/>
        <w:jc w:val="center"/>
        <w:outlineLvl w:val="0"/>
        <w:rPr>
          <w:rFonts w:ascii="Times New Roman" w:eastAsia="宋体" w:hAnsi="Times New Roman" w:cs="Arial Unicode MS"/>
          <w:b/>
          <w:bCs/>
          <w:kern w:val="44"/>
          <w:sz w:val="32"/>
          <w:szCs w:val="64"/>
          <w:lang w:bidi="bo-CN"/>
        </w:rPr>
      </w:pPr>
      <w:r w:rsidRPr="002C4AD0">
        <w:rPr>
          <w:rFonts w:ascii="仿宋_GB2312" w:eastAsia="仿宋_GB2312" w:hAnsi="宋体" w:cs="Times New Roman"/>
          <w:b/>
          <w:bCs/>
          <w:kern w:val="44"/>
          <w:sz w:val="24"/>
          <w:szCs w:val="24"/>
          <w:lang w:bidi="bo-CN"/>
        </w:rPr>
        <w:br w:type="page"/>
      </w:r>
      <w:bookmarkStart w:id="47" w:name="_Toc75442965"/>
      <w:r w:rsidRPr="002C4AD0">
        <w:rPr>
          <w:rFonts w:ascii="Times New Roman" w:eastAsia="宋体" w:hAnsi="Times New Roman" w:cs="Arial Unicode MS" w:hint="eastAsia"/>
          <w:b/>
          <w:bCs/>
          <w:kern w:val="44"/>
          <w:sz w:val="32"/>
          <w:szCs w:val="64"/>
          <w:lang w:bidi="bo-CN"/>
        </w:rPr>
        <w:t>第</w:t>
      </w:r>
      <w:r w:rsidRPr="002C4AD0">
        <w:rPr>
          <w:rFonts w:ascii="Times New Roman" w:eastAsia="宋体" w:hAnsi="Times New Roman" w:cs="Arial Unicode MS" w:hint="eastAsia"/>
          <w:b/>
          <w:bCs/>
          <w:kern w:val="44"/>
          <w:sz w:val="32"/>
          <w:szCs w:val="64"/>
          <w:lang w:bidi="bo-CN"/>
        </w:rPr>
        <w:t>3</w:t>
      </w:r>
      <w:r w:rsidRPr="002C4AD0">
        <w:rPr>
          <w:rFonts w:ascii="Times New Roman" w:eastAsia="宋体" w:hAnsi="Times New Roman" w:cs="Arial Unicode MS" w:hint="eastAsia"/>
          <w:b/>
          <w:bCs/>
          <w:kern w:val="44"/>
          <w:sz w:val="32"/>
          <w:szCs w:val="64"/>
          <w:lang w:bidi="bo-CN"/>
        </w:rPr>
        <w:t>章</w:t>
      </w:r>
      <w:r w:rsidR="00E97BE8">
        <w:rPr>
          <w:rFonts w:ascii="Times New Roman" w:eastAsia="宋体" w:hAnsi="Times New Roman" w:cs="Arial Unicode MS" w:hint="eastAsia"/>
          <w:b/>
          <w:bCs/>
          <w:kern w:val="44"/>
          <w:sz w:val="32"/>
          <w:szCs w:val="64"/>
          <w:lang w:bidi="bo-CN"/>
        </w:rPr>
        <w:t xml:space="preserve"> </w:t>
      </w:r>
      <w:r w:rsidRPr="002C4AD0">
        <w:rPr>
          <w:rFonts w:ascii="Times New Roman" w:eastAsia="宋体" w:hAnsi="Times New Roman" w:cs="Arial Unicode MS" w:hint="eastAsia"/>
          <w:b/>
          <w:bCs/>
          <w:kern w:val="44"/>
          <w:sz w:val="32"/>
          <w:szCs w:val="64"/>
          <w:lang w:bidi="bo-CN"/>
        </w:rPr>
        <w:t>响应邀请</w:t>
      </w:r>
      <w:bookmarkEnd w:id="47"/>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受委托，对下述货物（服务、工程）进行竞争性</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采购，现邀请合格的供应商前来响应。</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1.项目情况</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1.1项目名称：</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1.2项目编号：</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1.3项目内容及预算:</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2.响应人资格条件</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2.1应具备《中华人民共和国政府采购法》第二十二条规定的条件；</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2.2本项目不接受/接受联合体响应，不允许转包。</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3. 获取采购文件及相关要求</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3.1采购文件获取方式：在线获取；</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3.2采购文件获取期限：年 月 日至年 月 日；</w:t>
      </w:r>
    </w:p>
    <w:p w:rsidR="002C4AD0" w:rsidRPr="002C4AD0" w:rsidRDefault="002C4AD0" w:rsidP="002C4AD0">
      <w:pPr>
        <w:spacing w:line="360" w:lineRule="exact"/>
        <w:rPr>
          <w:rFonts w:ascii="宋体" w:eastAsia="宋体" w:hAnsi="宋体" w:cs="黑体"/>
          <w:szCs w:val="32"/>
          <w:lang w:bidi="bo-CN"/>
        </w:rPr>
      </w:pPr>
      <w:r w:rsidRPr="002C4AD0">
        <w:rPr>
          <w:rFonts w:ascii="仿宋_GB2312" w:eastAsia="仿宋_GB2312" w:hAnsi="宋体" w:cs="Times New Roman" w:hint="eastAsia"/>
          <w:sz w:val="24"/>
          <w:szCs w:val="24"/>
          <w:lang w:bidi="bo-CN"/>
        </w:rPr>
        <w:t>3.3</w:t>
      </w:r>
      <w:r w:rsidRPr="002C4AD0">
        <w:rPr>
          <w:rFonts w:ascii="仿宋_GB2312" w:eastAsia="仿宋_GB2312" w:hAnsi="宋体" w:cs="Microsoft Himalaya" w:hint="eastAsia"/>
          <w:sz w:val="24"/>
          <w:szCs w:val="24"/>
          <w:lang w:bidi="bo-CN"/>
        </w:rPr>
        <w:t>因代理机构无法主动联系获取了采购文件的供应商，故请后续留意西藏自治区政府采购网本项目是否有更正公告</w:t>
      </w:r>
      <w:r w:rsidRPr="002C4AD0">
        <w:rPr>
          <w:rFonts w:ascii="仿宋_GB2312" w:eastAsia="仿宋_GB2312" w:hAnsi="宋体" w:cs="黑体" w:hint="eastAsia"/>
          <w:sz w:val="24"/>
          <w:szCs w:val="24"/>
          <w:lang w:bidi="bo-CN"/>
        </w:rPr>
        <w:t>。</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4.响应</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4.1.响应时间：年 月日</w:t>
      </w:r>
      <w:r w:rsidRPr="002C4AD0">
        <w:rPr>
          <w:rFonts w:ascii="仿宋_GB2312" w:eastAsia="仿宋_GB2312" w:hAnsi="宋体" w:cs="Times New Roman" w:hint="eastAsia"/>
          <w:sz w:val="24"/>
          <w:szCs w:val="24"/>
          <w:u w:val="single"/>
          <w:lang w:bidi="bo-CN"/>
        </w:rPr>
        <w:t xml:space="preserve">   :00</w:t>
      </w:r>
      <w:r w:rsidRPr="002C4AD0">
        <w:rPr>
          <w:rFonts w:ascii="仿宋_GB2312" w:eastAsia="仿宋_GB2312" w:hAnsi="宋体" w:cs="Times New Roman" w:hint="eastAsia"/>
          <w:sz w:val="24"/>
          <w:szCs w:val="24"/>
          <w:lang w:bidi="bo-CN"/>
        </w:rPr>
        <w:t>至</w:t>
      </w:r>
      <w:r w:rsidRPr="002C4AD0">
        <w:rPr>
          <w:rFonts w:ascii="仿宋_GB2312" w:eastAsia="仿宋_GB2312" w:hAnsi="宋体" w:cs="Times New Roman" w:hint="eastAsia"/>
          <w:sz w:val="24"/>
          <w:szCs w:val="24"/>
          <w:u w:val="single"/>
          <w:lang w:bidi="bo-CN"/>
        </w:rPr>
        <w:t xml:space="preserve">   :00</w:t>
      </w:r>
      <w:r w:rsidRPr="002C4AD0">
        <w:rPr>
          <w:rFonts w:ascii="仿宋_GB2312" w:eastAsia="仿宋_GB2312" w:hAnsi="宋体" w:cs="Times New Roman" w:hint="eastAsia"/>
          <w:sz w:val="24"/>
          <w:szCs w:val="24"/>
          <w:lang w:bidi="bo-CN"/>
        </w:rPr>
        <w:t>（北京时间）；</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4.2</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 xml:space="preserve">时间（响应截止时间）： 年 月日 </w:t>
      </w:r>
      <w:r w:rsidRPr="002C4AD0">
        <w:rPr>
          <w:rFonts w:ascii="仿宋_GB2312" w:eastAsia="仿宋_GB2312" w:hAnsi="宋体" w:cs="Times New Roman" w:hint="eastAsia"/>
          <w:sz w:val="24"/>
          <w:szCs w:val="24"/>
          <w:u w:val="single"/>
          <w:lang w:bidi="bo-CN"/>
        </w:rPr>
        <w:t xml:space="preserve">　:00</w:t>
      </w:r>
      <w:r w:rsidRPr="002C4AD0">
        <w:rPr>
          <w:rFonts w:ascii="仿宋_GB2312" w:eastAsia="仿宋_GB2312" w:hAnsi="宋体" w:cs="Times New Roman" w:hint="eastAsia"/>
          <w:sz w:val="24"/>
          <w:szCs w:val="24"/>
          <w:lang w:bidi="bo-CN"/>
        </w:rPr>
        <w:t>（北京时间）；</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4.3</w:t>
      </w:r>
      <w:r w:rsidR="00AA2B05" w:rsidRPr="00AA2B05">
        <w:rPr>
          <w:rFonts w:ascii="仿宋_GB2312" w:eastAsia="仿宋_GB2312" w:hAnsi="宋体" w:cs="Times New Roman" w:hint="eastAsia"/>
          <w:sz w:val="24"/>
          <w:szCs w:val="24"/>
          <w:lang w:bidi="bo-CN"/>
        </w:rPr>
        <w:t>谈判</w:t>
      </w:r>
      <w:r w:rsidRPr="002C4AD0">
        <w:rPr>
          <w:rFonts w:ascii="仿宋_GB2312" w:eastAsia="仿宋_GB2312" w:hAnsi="宋体" w:cs="Times New Roman" w:hint="eastAsia"/>
          <w:sz w:val="24"/>
          <w:szCs w:val="24"/>
          <w:lang w:bidi="bo-CN"/>
        </w:rPr>
        <w:t>地点：</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5.采购人信息</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5.1名称：</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5.2地址：</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sz w:val="24"/>
          <w:szCs w:val="24"/>
          <w:lang w:bidi="bo-CN"/>
        </w:rPr>
        <w:t>5.3电话：</w:t>
      </w:r>
    </w:p>
    <w:p w:rsidR="002C4AD0" w:rsidRPr="002C4AD0" w:rsidRDefault="002C4AD0" w:rsidP="002C4AD0">
      <w:pPr>
        <w:spacing w:line="360" w:lineRule="exact"/>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6.采购代理机构信息</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6.1名称：</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6.2地址：</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6.3项目负责人：</w:t>
      </w:r>
    </w:p>
    <w:p w:rsidR="002C4AD0" w:rsidRPr="002C4AD0" w:rsidRDefault="002C4AD0" w:rsidP="002C4AD0">
      <w:pPr>
        <w:spacing w:line="36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6.4联系电话：</w:t>
      </w:r>
    </w:p>
    <w:p w:rsidR="002C4AD0" w:rsidRPr="002C4AD0" w:rsidRDefault="002C4AD0" w:rsidP="002C4AD0">
      <w:pPr>
        <w:keepNext/>
        <w:keepLines/>
        <w:spacing w:line="576" w:lineRule="exact"/>
        <w:jc w:val="center"/>
        <w:outlineLvl w:val="0"/>
        <w:rPr>
          <w:rFonts w:ascii="Times New Roman" w:eastAsia="宋体" w:hAnsi="Times New Roman" w:cs="Arial Unicode MS"/>
          <w:b/>
          <w:bCs/>
          <w:kern w:val="44"/>
          <w:sz w:val="32"/>
          <w:szCs w:val="64"/>
          <w:lang w:bidi="bo-CN"/>
        </w:rPr>
      </w:pPr>
      <w:r w:rsidRPr="002C4AD0">
        <w:rPr>
          <w:rFonts w:ascii="Times New Roman" w:eastAsia="宋体" w:hAnsi="Times New Roman" w:cs="Arial Unicode MS"/>
          <w:b/>
          <w:bCs/>
          <w:kern w:val="44"/>
          <w:sz w:val="32"/>
          <w:szCs w:val="64"/>
          <w:lang w:bidi="bo-CN"/>
        </w:rPr>
        <w:br w:type="page"/>
      </w:r>
      <w:bookmarkStart w:id="48" w:name="_Toc75442966"/>
      <w:r w:rsidRPr="002C4AD0">
        <w:rPr>
          <w:rFonts w:ascii="Times New Roman" w:eastAsia="宋体" w:hAnsi="Times New Roman" w:cs="Arial Unicode MS" w:hint="eastAsia"/>
          <w:b/>
          <w:bCs/>
          <w:kern w:val="44"/>
          <w:sz w:val="32"/>
          <w:szCs w:val="64"/>
          <w:lang w:bidi="bo-CN"/>
        </w:rPr>
        <w:t>第</w:t>
      </w:r>
      <w:r w:rsidRPr="002C4AD0">
        <w:rPr>
          <w:rFonts w:ascii="Times New Roman" w:eastAsia="宋体" w:hAnsi="Times New Roman" w:cs="Arial Unicode MS" w:hint="eastAsia"/>
          <w:b/>
          <w:bCs/>
          <w:kern w:val="44"/>
          <w:sz w:val="32"/>
          <w:szCs w:val="64"/>
          <w:lang w:bidi="bo-CN"/>
        </w:rPr>
        <w:t>4</w:t>
      </w:r>
      <w:r w:rsidRPr="002C4AD0">
        <w:rPr>
          <w:rFonts w:ascii="Times New Roman" w:eastAsia="宋体" w:hAnsi="Times New Roman" w:cs="Arial Unicode MS" w:hint="eastAsia"/>
          <w:b/>
          <w:bCs/>
          <w:kern w:val="44"/>
          <w:sz w:val="32"/>
          <w:szCs w:val="64"/>
          <w:lang w:bidi="bo-CN"/>
        </w:rPr>
        <w:t>章</w:t>
      </w:r>
      <w:r w:rsidR="00E97BE8">
        <w:rPr>
          <w:rFonts w:ascii="Times New Roman" w:eastAsia="宋体" w:hAnsi="Times New Roman" w:cs="Arial Unicode MS" w:hint="eastAsia"/>
          <w:b/>
          <w:bCs/>
          <w:kern w:val="44"/>
          <w:sz w:val="32"/>
          <w:szCs w:val="64"/>
          <w:lang w:bidi="bo-CN"/>
        </w:rPr>
        <w:t xml:space="preserve"> </w:t>
      </w:r>
      <w:r w:rsidRPr="002C4AD0">
        <w:rPr>
          <w:rFonts w:ascii="Times New Roman" w:eastAsia="宋体" w:hAnsi="Times New Roman" w:cs="Arial Unicode MS" w:hint="eastAsia"/>
          <w:b/>
          <w:bCs/>
          <w:kern w:val="44"/>
          <w:sz w:val="32"/>
          <w:szCs w:val="64"/>
          <w:lang w:bidi="bo-CN"/>
        </w:rPr>
        <w:t>响应人须知资料表</w:t>
      </w:r>
      <w:bookmarkEnd w:id="48"/>
    </w:p>
    <w:p w:rsidR="002C4AD0" w:rsidRPr="002C4AD0" w:rsidRDefault="002C4AD0" w:rsidP="002C4AD0">
      <w:pPr>
        <w:spacing w:line="400" w:lineRule="exact"/>
        <w:ind w:firstLineChars="200" w:firstLine="360"/>
        <w:jc w:val="left"/>
        <w:rPr>
          <w:rFonts w:ascii="仿宋_GB2312" w:eastAsia="仿宋_GB2312" w:hAnsi="宋体" w:cs="Times New Roman"/>
          <w:w w:val="75"/>
          <w:sz w:val="24"/>
          <w:szCs w:val="24"/>
          <w:lang w:bidi="bo-CN"/>
        </w:rPr>
      </w:pPr>
      <w:r w:rsidRPr="002C4AD0">
        <w:rPr>
          <w:rFonts w:ascii="仿宋_GB2312" w:eastAsia="仿宋_GB2312" w:hAnsi="宋体" w:cs="Times New Roman" w:hint="eastAsia"/>
          <w:w w:val="75"/>
          <w:sz w:val="24"/>
          <w:szCs w:val="24"/>
          <w:lang w:bidi="bo-CN"/>
        </w:rPr>
        <w:t>本表是本采购项目的具体资料，是对响应人须知的具体补充和修改，如有矛盾，应以本资料表为准。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505"/>
      </w:tblGrid>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条款号</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内 容</w:t>
            </w:r>
          </w:p>
        </w:tc>
      </w:tr>
      <w:tr w:rsidR="002C4AD0" w:rsidRPr="002C4AD0" w:rsidTr="00AA2B05">
        <w:trPr>
          <w:trHeight w:val="1158"/>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1.1</w:t>
            </w:r>
          </w:p>
          <w:p w:rsidR="002C4AD0" w:rsidRPr="002C4AD0" w:rsidRDefault="002C4AD0" w:rsidP="002C4AD0">
            <w:pPr>
              <w:spacing w:line="400" w:lineRule="exact"/>
              <w:rPr>
                <w:rFonts w:ascii="仿宋_GB2312" w:eastAsia="仿宋_GB2312" w:hAnsi="宋体" w:cs="Times New Roman"/>
                <w:sz w:val="20"/>
                <w:szCs w:val="20"/>
                <w:lang w:bidi="bo-CN"/>
              </w:rPr>
            </w:pPr>
          </w:p>
          <w:p w:rsidR="002C4AD0" w:rsidRPr="002C4AD0" w:rsidRDefault="002C4AD0" w:rsidP="002C4AD0">
            <w:pPr>
              <w:spacing w:line="400" w:lineRule="exact"/>
              <w:rPr>
                <w:rFonts w:ascii="仿宋_GB2312" w:eastAsia="仿宋_GB2312" w:hAnsi="宋体" w:cs="Times New Roman"/>
                <w:sz w:val="20"/>
                <w:szCs w:val="20"/>
                <w:lang w:bidi="bo-CN"/>
              </w:rPr>
            </w:pPr>
          </w:p>
        </w:tc>
        <w:tc>
          <w:tcPr>
            <w:tcW w:w="7505" w:type="dxa"/>
            <w:vAlign w:val="center"/>
          </w:tcPr>
          <w:p w:rsidR="002C4AD0" w:rsidRPr="002C4AD0" w:rsidRDefault="002C4AD0" w:rsidP="002C4AD0">
            <w:pPr>
              <w:spacing w:line="36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采购人名称：</w:t>
            </w:r>
          </w:p>
          <w:p w:rsidR="002C4AD0" w:rsidRPr="002C4AD0" w:rsidRDefault="002C4AD0" w:rsidP="002C4AD0">
            <w:pPr>
              <w:spacing w:line="360" w:lineRule="exact"/>
              <w:rPr>
                <w:rFonts w:ascii="仿宋_GB2312" w:eastAsia="仿宋_GB2312" w:hAnsi="宋体" w:cs="Times New Roman"/>
                <w:sz w:val="20"/>
                <w:szCs w:val="20"/>
                <w:u w:val="single"/>
                <w:lang w:bidi="bo-CN"/>
              </w:rPr>
            </w:pPr>
            <w:r w:rsidRPr="002C4AD0">
              <w:rPr>
                <w:rFonts w:ascii="仿宋_GB2312" w:eastAsia="仿宋_GB2312" w:hAnsi="宋体" w:cs="Times New Roman" w:hint="eastAsia"/>
                <w:sz w:val="20"/>
                <w:szCs w:val="20"/>
                <w:lang w:bidi="bo-CN"/>
              </w:rPr>
              <w:t>采购人地址：</w:t>
            </w:r>
          </w:p>
          <w:p w:rsidR="002C4AD0" w:rsidRPr="002C4AD0" w:rsidRDefault="002C4AD0" w:rsidP="002C4AD0">
            <w:pPr>
              <w:spacing w:line="360" w:lineRule="exact"/>
              <w:rPr>
                <w:rFonts w:ascii="仿宋_GB2312" w:eastAsia="仿宋_GB2312" w:hAnsi="宋体" w:cs="Times New Roman"/>
                <w:sz w:val="20"/>
                <w:szCs w:val="20"/>
                <w:u w:val="single"/>
                <w:lang w:bidi="bo-CN"/>
              </w:rPr>
            </w:pPr>
            <w:r w:rsidRPr="002C4AD0">
              <w:rPr>
                <w:rFonts w:ascii="仿宋_GB2312" w:eastAsia="仿宋_GB2312" w:hAnsi="宋体" w:cs="Times New Roman" w:hint="eastAsia"/>
                <w:sz w:val="20"/>
                <w:szCs w:val="20"/>
                <w:lang w:bidi="bo-CN"/>
              </w:rPr>
              <w:t>采购人电话：</w:t>
            </w:r>
          </w:p>
          <w:p w:rsidR="002C4AD0" w:rsidRPr="002C4AD0" w:rsidRDefault="002C4AD0" w:rsidP="002C4AD0">
            <w:pPr>
              <w:spacing w:line="300" w:lineRule="exact"/>
              <w:rPr>
                <w:rFonts w:ascii="Calibri" w:eastAsia="宋体" w:hAnsi="Calibri" w:cs="黑体"/>
                <w:szCs w:val="32"/>
                <w:lang w:bidi="bo-CN"/>
              </w:rPr>
            </w:pP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1.2</w:t>
            </w:r>
          </w:p>
        </w:tc>
        <w:tc>
          <w:tcPr>
            <w:tcW w:w="7505" w:type="dxa"/>
            <w:vAlign w:val="center"/>
          </w:tcPr>
          <w:p w:rsidR="002C4AD0" w:rsidRPr="002C4AD0" w:rsidRDefault="002C4AD0" w:rsidP="002C4AD0">
            <w:pPr>
              <w:spacing w:line="3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采购代理机构：</w:t>
            </w:r>
          </w:p>
          <w:p w:rsidR="002C4AD0" w:rsidRPr="002C4AD0" w:rsidRDefault="002C4AD0" w:rsidP="002C4AD0">
            <w:pPr>
              <w:spacing w:line="3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地址：</w:t>
            </w:r>
          </w:p>
          <w:p w:rsidR="002C4AD0" w:rsidRPr="002C4AD0" w:rsidRDefault="002C4AD0" w:rsidP="002C4AD0">
            <w:pPr>
              <w:spacing w:line="300" w:lineRule="exact"/>
              <w:rPr>
                <w:rFonts w:ascii="Calibri" w:eastAsia="宋体" w:hAnsi="Calibri" w:cs="黑体"/>
                <w:szCs w:val="32"/>
                <w:lang w:bidi="bo-CN"/>
              </w:rPr>
            </w:pPr>
            <w:r w:rsidRPr="002C4AD0">
              <w:rPr>
                <w:rFonts w:ascii="仿宋_GB2312" w:eastAsia="仿宋_GB2312" w:hAnsi="宋体" w:cs="Times New Roman" w:hint="eastAsia"/>
                <w:sz w:val="20"/>
                <w:szCs w:val="20"/>
                <w:lang w:bidi="bo-CN"/>
              </w:rPr>
              <w:t>业务联系人：   电话（传真）：</w:t>
            </w:r>
          </w:p>
        </w:tc>
      </w:tr>
      <w:tr w:rsidR="002C4AD0" w:rsidRPr="002C4AD0" w:rsidTr="00AA2B05">
        <w:trPr>
          <w:trHeight w:val="309"/>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1.3.4</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合格响应人的其他资格要求：/。</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1.3.5</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是否允许采购进口产品：</w:t>
            </w:r>
            <w:r w:rsidRPr="002C4AD0">
              <w:rPr>
                <w:rFonts w:ascii="仿宋_GB2312" w:eastAsia="仿宋_GB2312" w:hAnsi="宋体" w:cs="黑体" w:hint="eastAsia"/>
                <w:i/>
                <w:sz w:val="20"/>
                <w:szCs w:val="20"/>
                <w:lang w:bidi="bo-CN"/>
              </w:rPr>
              <w:t>（是、否）</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1.3.6</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是否为专门面向中小企业采购：</w:t>
            </w:r>
            <w:r w:rsidRPr="002C4AD0">
              <w:rPr>
                <w:rFonts w:ascii="仿宋_GB2312" w:eastAsia="仿宋_GB2312" w:hAnsi="宋体" w:cs="黑体" w:hint="eastAsia"/>
                <w:i/>
                <w:sz w:val="20"/>
                <w:szCs w:val="20"/>
                <w:lang w:bidi="bo-CN"/>
              </w:rPr>
              <w:t>（是、否）</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1.4</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是否允许联合体响应：</w:t>
            </w:r>
            <w:r w:rsidRPr="002C4AD0">
              <w:rPr>
                <w:rFonts w:ascii="仿宋_GB2312" w:eastAsia="仿宋_GB2312" w:hAnsi="宋体" w:cs="黑体" w:hint="eastAsia"/>
                <w:i/>
                <w:sz w:val="20"/>
                <w:szCs w:val="20"/>
                <w:lang w:bidi="bo-CN"/>
              </w:rPr>
              <w:t>（是、否）</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1.4.8</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联合体的其他资格要求：/</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2.2</w:t>
            </w:r>
          </w:p>
        </w:tc>
        <w:tc>
          <w:tcPr>
            <w:tcW w:w="7505" w:type="dxa"/>
            <w:vAlign w:val="center"/>
          </w:tcPr>
          <w:p w:rsidR="002C4AD0" w:rsidRPr="002C4AD0" w:rsidRDefault="002C4AD0" w:rsidP="002C4AD0">
            <w:pPr>
              <w:spacing w:line="400" w:lineRule="exact"/>
              <w:rPr>
                <w:rFonts w:ascii="仿宋_GB2312" w:eastAsia="仿宋_GB2312" w:hAnsi="宋体" w:cs="Times New Roman"/>
                <w:color w:val="000000"/>
                <w:sz w:val="20"/>
                <w:szCs w:val="20"/>
                <w:lang w:bidi="bo-CN"/>
              </w:rPr>
            </w:pPr>
            <w:r w:rsidRPr="002C4AD0">
              <w:rPr>
                <w:rFonts w:ascii="仿宋_GB2312" w:eastAsia="仿宋_GB2312" w:hAnsi="宋体" w:cs="Times New Roman" w:hint="eastAsia"/>
                <w:color w:val="000000"/>
                <w:sz w:val="20"/>
                <w:szCs w:val="20"/>
                <w:lang w:bidi="bo-CN"/>
              </w:rPr>
              <w:t>项目预算金额：</w:t>
            </w:r>
          </w:p>
        </w:tc>
      </w:tr>
      <w:tr w:rsidR="002C4AD0" w:rsidRPr="002C4AD0" w:rsidTr="00AA2B05">
        <w:trPr>
          <w:trHeight w:val="591"/>
          <w:jc w:val="center"/>
        </w:trPr>
        <w:tc>
          <w:tcPr>
            <w:tcW w:w="851" w:type="dxa"/>
            <w:tcBorders>
              <w:bottom w:val="single" w:sz="4" w:space="0" w:color="auto"/>
            </w:tcBorders>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8.1</w:t>
            </w:r>
          </w:p>
        </w:tc>
        <w:tc>
          <w:tcPr>
            <w:tcW w:w="7505" w:type="dxa"/>
            <w:tcBorders>
              <w:bottom w:val="single" w:sz="4" w:space="0" w:color="auto"/>
            </w:tcBorders>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如响应供应商对多个包进行响应，可以成交</w:t>
            </w:r>
            <w:r w:rsidRPr="002C4AD0">
              <w:rPr>
                <w:rFonts w:ascii="仿宋_GB2312" w:eastAsia="仿宋_GB2312" w:hAnsi="宋体" w:cs="Times New Roman" w:hint="eastAsia"/>
                <w:sz w:val="20"/>
                <w:szCs w:val="20"/>
                <w:u w:val="single"/>
                <w:lang w:bidi="bo-CN"/>
              </w:rPr>
              <w:t xml:space="preserve"> / </w:t>
            </w:r>
            <w:r w:rsidRPr="002C4AD0">
              <w:rPr>
                <w:rFonts w:ascii="仿宋_GB2312" w:eastAsia="仿宋_GB2312" w:hAnsi="宋体" w:cs="Times New Roman" w:hint="eastAsia"/>
                <w:sz w:val="20"/>
                <w:szCs w:val="20"/>
                <w:lang w:bidi="bo-CN"/>
              </w:rPr>
              <w:t>包</w:t>
            </w:r>
          </w:p>
        </w:tc>
      </w:tr>
      <w:tr w:rsidR="002C4AD0" w:rsidRPr="002C4AD0" w:rsidTr="00AA2B05">
        <w:trPr>
          <w:trHeight w:val="602"/>
          <w:jc w:val="center"/>
        </w:trPr>
        <w:tc>
          <w:tcPr>
            <w:tcW w:w="851" w:type="dxa"/>
            <w:tcBorders>
              <w:top w:val="single" w:sz="4" w:space="0" w:color="auto"/>
            </w:tcBorders>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12</w:t>
            </w:r>
          </w:p>
        </w:tc>
        <w:tc>
          <w:tcPr>
            <w:tcW w:w="7505" w:type="dxa"/>
            <w:tcBorders>
              <w:top w:val="single" w:sz="4" w:space="0" w:color="auto"/>
            </w:tcBorders>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Cs w:val="21"/>
              </w:rPr>
              <w:t>响应保证金以支票、汇票、本票或者金融机构、担保机构出具的保函等非现金形式缴纳或提交。</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13.1</w:t>
            </w:r>
          </w:p>
        </w:tc>
        <w:tc>
          <w:tcPr>
            <w:tcW w:w="7505" w:type="dxa"/>
            <w:vAlign w:val="center"/>
          </w:tcPr>
          <w:p w:rsidR="002C4AD0" w:rsidRPr="002C4AD0" w:rsidRDefault="002C4AD0" w:rsidP="002C4AD0">
            <w:pPr>
              <w:spacing w:line="400" w:lineRule="exact"/>
              <w:rPr>
                <w:rFonts w:ascii="仿宋_GB2312" w:eastAsia="仿宋_GB2312" w:hAnsi="宋体" w:cs="Times New Roman"/>
                <w:color w:val="000000"/>
                <w:sz w:val="20"/>
                <w:szCs w:val="20"/>
                <w:lang w:bidi="bo-CN"/>
              </w:rPr>
            </w:pPr>
            <w:r w:rsidRPr="002C4AD0">
              <w:rPr>
                <w:rFonts w:ascii="仿宋_GB2312" w:eastAsia="仿宋_GB2312" w:hAnsi="宋体" w:cs="Times New Roman" w:hint="eastAsia"/>
                <w:color w:val="000000"/>
                <w:sz w:val="20"/>
                <w:szCs w:val="20"/>
                <w:lang w:bidi="bo-CN"/>
              </w:rPr>
              <w:t>响应有效期：日历日</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14.1</w:t>
            </w:r>
          </w:p>
        </w:tc>
        <w:tc>
          <w:tcPr>
            <w:tcW w:w="7505" w:type="dxa"/>
            <w:vAlign w:val="center"/>
          </w:tcPr>
          <w:p w:rsidR="002C4AD0" w:rsidRPr="002C4AD0" w:rsidRDefault="002C4AD0" w:rsidP="002C4AD0">
            <w:pPr>
              <w:spacing w:line="300" w:lineRule="exact"/>
              <w:rPr>
                <w:rFonts w:ascii="仿宋_GB2312" w:eastAsia="仿宋_GB2312" w:hAnsi="宋体" w:cs="Times New Roman"/>
                <w:color w:val="000000"/>
                <w:sz w:val="20"/>
                <w:szCs w:val="20"/>
                <w:lang w:bidi="bo-CN"/>
              </w:rPr>
            </w:pPr>
            <w:r w:rsidRPr="002C4AD0">
              <w:rPr>
                <w:rFonts w:ascii="仿宋_GB2312" w:eastAsia="仿宋_GB2312" w:hAnsi="宋体" w:cs="Times New Roman" w:hint="eastAsia"/>
                <w:color w:val="000000"/>
                <w:sz w:val="20"/>
                <w:szCs w:val="20"/>
                <w:lang w:bidi="bo-CN"/>
              </w:rPr>
              <w:t>响应文件：在线提交,现场解锁</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16.1</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响应截止时间：</w:t>
            </w:r>
            <w:r w:rsidRPr="002C4AD0">
              <w:rPr>
                <w:rFonts w:ascii="仿宋_GB2312" w:eastAsia="仿宋_GB2312" w:hAnsi="宋体" w:cs="Times New Roman" w:hint="eastAsia"/>
                <w:sz w:val="20"/>
                <w:szCs w:val="20"/>
                <w:u w:val="single"/>
                <w:lang w:bidi="bo-CN"/>
              </w:rPr>
              <w:t xml:space="preserve">          （见西藏自治区政府采购网公告）</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18.1</w:t>
            </w:r>
          </w:p>
        </w:tc>
        <w:tc>
          <w:tcPr>
            <w:tcW w:w="7505" w:type="dxa"/>
            <w:vAlign w:val="center"/>
          </w:tcPr>
          <w:p w:rsidR="002C4AD0" w:rsidRPr="002C4AD0" w:rsidRDefault="00AA2B05" w:rsidP="002C4AD0">
            <w:pPr>
              <w:spacing w:line="400" w:lineRule="exact"/>
              <w:rPr>
                <w:rFonts w:ascii="仿宋_GB2312" w:eastAsia="仿宋_GB2312" w:hAnsi="宋体" w:cs="Times New Roman"/>
                <w:sz w:val="20"/>
                <w:szCs w:val="20"/>
                <w:lang w:bidi="bo-CN"/>
              </w:rPr>
            </w:pPr>
            <w:r w:rsidRPr="00AA2B05">
              <w:rPr>
                <w:rFonts w:ascii="仿宋_GB2312" w:eastAsia="仿宋_GB2312" w:hAnsi="宋体" w:cs="Times New Roman" w:hint="eastAsia"/>
                <w:sz w:val="20"/>
                <w:szCs w:val="20"/>
                <w:lang w:bidi="bo-CN"/>
              </w:rPr>
              <w:t>谈判</w:t>
            </w:r>
            <w:r w:rsidR="002C4AD0" w:rsidRPr="002C4AD0">
              <w:rPr>
                <w:rFonts w:ascii="仿宋_GB2312" w:eastAsia="仿宋_GB2312" w:hAnsi="宋体" w:cs="Times New Roman" w:hint="eastAsia"/>
                <w:sz w:val="20"/>
                <w:szCs w:val="20"/>
                <w:lang w:bidi="bo-CN"/>
              </w:rPr>
              <w:t>时间 ：</w:t>
            </w:r>
            <w:r w:rsidR="002C4AD0" w:rsidRPr="002C4AD0">
              <w:rPr>
                <w:rFonts w:ascii="仿宋_GB2312" w:eastAsia="仿宋_GB2312" w:hAnsi="宋体" w:cs="Times New Roman" w:hint="eastAsia"/>
                <w:sz w:val="20"/>
                <w:szCs w:val="20"/>
                <w:u w:val="single"/>
                <w:lang w:bidi="bo-CN"/>
              </w:rPr>
              <w:t xml:space="preserve">             (见西藏自治区政府采购网公告）</w:t>
            </w:r>
          </w:p>
          <w:p w:rsidR="002C4AD0" w:rsidRPr="002C4AD0" w:rsidRDefault="00AA2B05" w:rsidP="002C4AD0">
            <w:pPr>
              <w:spacing w:line="400" w:lineRule="exact"/>
              <w:rPr>
                <w:rFonts w:ascii="仿宋_GB2312" w:eastAsia="仿宋_GB2312" w:hAnsi="宋体" w:cs="Times New Roman"/>
                <w:sz w:val="20"/>
                <w:szCs w:val="20"/>
                <w:lang w:bidi="bo-CN"/>
              </w:rPr>
            </w:pPr>
            <w:r w:rsidRPr="00AA2B05">
              <w:rPr>
                <w:rFonts w:ascii="仿宋_GB2312" w:eastAsia="仿宋_GB2312" w:hAnsi="宋体" w:cs="Times New Roman" w:hint="eastAsia"/>
                <w:sz w:val="20"/>
                <w:szCs w:val="20"/>
                <w:lang w:bidi="bo-CN"/>
              </w:rPr>
              <w:t>谈判</w:t>
            </w:r>
            <w:r w:rsidR="002C4AD0" w:rsidRPr="002C4AD0">
              <w:rPr>
                <w:rFonts w:ascii="仿宋_GB2312" w:eastAsia="仿宋_GB2312" w:hAnsi="宋体" w:cs="Times New Roman" w:hint="eastAsia"/>
                <w:sz w:val="20"/>
                <w:szCs w:val="20"/>
                <w:lang w:bidi="bo-CN"/>
              </w:rPr>
              <w:t>地点：</w:t>
            </w:r>
            <w:r w:rsidR="002C4AD0" w:rsidRPr="002C4AD0">
              <w:rPr>
                <w:rFonts w:ascii="仿宋_GB2312" w:eastAsia="仿宋_GB2312" w:hAnsi="宋体" w:cs="Times New Roman" w:hint="eastAsia"/>
                <w:sz w:val="20"/>
                <w:szCs w:val="20"/>
                <w:u w:val="single"/>
                <w:lang w:bidi="bo-CN"/>
              </w:rPr>
              <w:t>(见西藏自治区政府采购网公告）</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20.5</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核心产品：/。</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23.2</w:t>
            </w:r>
          </w:p>
        </w:tc>
        <w:tc>
          <w:tcPr>
            <w:tcW w:w="7505" w:type="dxa"/>
            <w:vAlign w:val="center"/>
          </w:tcPr>
          <w:p w:rsidR="002C4AD0" w:rsidRPr="002C4AD0" w:rsidRDefault="002C4AD0" w:rsidP="005B1659">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评审方法：</w:t>
            </w:r>
            <w:r w:rsidR="005B1659">
              <w:rPr>
                <w:rFonts w:ascii="仿宋_GB2312" w:eastAsia="仿宋_GB2312" w:hAnsi="宋体" w:cs="Times New Roman" w:hint="eastAsia"/>
                <w:sz w:val="20"/>
                <w:szCs w:val="20"/>
                <w:lang w:bidi="bo-CN"/>
              </w:rPr>
              <w:t>最低评标价法</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27</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采购人是否委托</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小组直接确定成交人：</w:t>
            </w:r>
            <w:r w:rsidRPr="002C4AD0">
              <w:rPr>
                <w:rFonts w:ascii="仿宋_GB2312" w:eastAsia="仿宋_GB2312" w:hAnsi="宋体" w:cs="黑体" w:hint="eastAsia"/>
                <w:i/>
                <w:sz w:val="20"/>
                <w:szCs w:val="20"/>
                <w:lang w:bidi="bo-CN"/>
              </w:rPr>
              <w:t>（是、否）</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34.3</w:t>
            </w:r>
          </w:p>
        </w:tc>
        <w:tc>
          <w:tcPr>
            <w:tcW w:w="7505"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反腐倡廉监督电话/邮箱：</w:t>
            </w:r>
          </w:p>
        </w:tc>
      </w:tr>
      <w:tr w:rsidR="002C4AD0" w:rsidRPr="002C4AD0" w:rsidTr="00AA2B05">
        <w:trPr>
          <w:trHeight w:val="20"/>
          <w:jc w:val="center"/>
        </w:trPr>
        <w:tc>
          <w:tcPr>
            <w:tcW w:w="851" w:type="dxa"/>
            <w:vAlign w:val="center"/>
          </w:tcPr>
          <w:p w:rsidR="002C4AD0" w:rsidRPr="002C4AD0" w:rsidRDefault="002C4AD0" w:rsidP="002C4AD0">
            <w:pPr>
              <w:spacing w:line="4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36.3</w:t>
            </w:r>
          </w:p>
        </w:tc>
        <w:tc>
          <w:tcPr>
            <w:tcW w:w="7505" w:type="dxa"/>
            <w:vAlign w:val="center"/>
          </w:tcPr>
          <w:p w:rsidR="002C4AD0" w:rsidRPr="002C4AD0" w:rsidRDefault="002C4AD0" w:rsidP="002C4AD0">
            <w:pPr>
              <w:spacing w:line="3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接收部门：</w:t>
            </w:r>
          </w:p>
          <w:p w:rsidR="002C4AD0" w:rsidRPr="002C4AD0" w:rsidRDefault="002C4AD0" w:rsidP="002C4AD0">
            <w:pPr>
              <w:spacing w:line="300" w:lineRule="exact"/>
              <w:rPr>
                <w:rFonts w:ascii="仿宋_GB2312" w:eastAsia="仿宋_GB2312" w:hAnsi="宋体" w:cs="Times New Roman"/>
                <w:sz w:val="20"/>
                <w:szCs w:val="20"/>
                <w:u w:val="single"/>
                <w:lang w:bidi="bo-CN"/>
              </w:rPr>
            </w:pPr>
            <w:r w:rsidRPr="002C4AD0">
              <w:rPr>
                <w:rFonts w:ascii="仿宋_GB2312" w:eastAsia="仿宋_GB2312" w:hAnsi="宋体" w:cs="Times New Roman" w:hint="eastAsia"/>
                <w:sz w:val="20"/>
                <w:szCs w:val="20"/>
                <w:lang w:bidi="bo-CN"/>
              </w:rPr>
              <w:t>地  址：</w:t>
            </w:r>
          </w:p>
          <w:p w:rsidR="002C4AD0" w:rsidRPr="002C4AD0" w:rsidRDefault="002C4AD0" w:rsidP="002C4AD0">
            <w:pPr>
              <w:spacing w:line="360" w:lineRule="exact"/>
              <w:rPr>
                <w:rFonts w:ascii="仿宋_GB2312" w:eastAsia="仿宋_GB2312" w:hAnsi="宋体" w:cs="Times New Roman"/>
                <w:sz w:val="20"/>
                <w:szCs w:val="20"/>
                <w:u w:val="single"/>
                <w:lang w:bidi="bo-CN"/>
              </w:rPr>
            </w:pPr>
            <w:r w:rsidRPr="002C4AD0">
              <w:rPr>
                <w:rFonts w:ascii="仿宋_GB2312" w:eastAsia="仿宋_GB2312" w:hAnsi="宋体" w:cs="Times New Roman" w:hint="eastAsia"/>
                <w:sz w:val="20"/>
                <w:szCs w:val="20"/>
                <w:lang w:bidi="bo-CN"/>
              </w:rPr>
              <w:t>电  话：</w:t>
            </w:r>
          </w:p>
          <w:p w:rsidR="002C4AD0" w:rsidRPr="002C4AD0" w:rsidRDefault="002C4AD0" w:rsidP="002C4AD0">
            <w:pPr>
              <w:spacing w:line="300" w:lineRule="exact"/>
              <w:rPr>
                <w:rFonts w:ascii="Calibri" w:eastAsia="宋体" w:hAnsi="Calibri" w:cs="黑体"/>
                <w:szCs w:val="32"/>
                <w:lang w:bidi="bo-CN"/>
              </w:rPr>
            </w:pPr>
            <w:r w:rsidRPr="002C4AD0">
              <w:rPr>
                <w:rFonts w:ascii="仿宋_GB2312" w:eastAsia="仿宋_GB2312" w:hAnsi="宋体" w:cs="Times New Roman" w:hint="eastAsia"/>
                <w:sz w:val="20"/>
                <w:szCs w:val="20"/>
                <w:lang w:bidi="bo-CN"/>
              </w:rPr>
              <w:t>抄送部门：</w:t>
            </w:r>
            <w:r w:rsidRPr="002C4AD0">
              <w:rPr>
                <w:rFonts w:ascii="仿宋_GB2312" w:eastAsia="仿宋_GB2312" w:hAnsi="宋体" w:cs="Times New Roman" w:hint="eastAsia"/>
                <w:sz w:val="20"/>
                <w:szCs w:val="20"/>
                <w:u w:val="single"/>
                <w:lang w:bidi="bo-CN"/>
              </w:rPr>
              <w:t>（复印件，当面/传真/电邮）</w:t>
            </w:r>
          </w:p>
        </w:tc>
      </w:tr>
      <w:tr w:rsidR="002C4AD0" w:rsidRPr="002C4AD0" w:rsidTr="00AA2B05">
        <w:trPr>
          <w:trHeight w:val="1289"/>
          <w:jc w:val="center"/>
        </w:trPr>
        <w:tc>
          <w:tcPr>
            <w:tcW w:w="851" w:type="dxa"/>
            <w:vMerge w:val="restart"/>
            <w:vAlign w:val="center"/>
          </w:tcPr>
          <w:p w:rsidR="002C4AD0" w:rsidRPr="002C4AD0" w:rsidRDefault="002C4AD0" w:rsidP="002C4AD0">
            <w:pPr>
              <w:spacing w:line="400" w:lineRule="exact"/>
              <w:rPr>
                <w:rFonts w:ascii="仿宋_GB2312" w:eastAsia="仿宋_GB2312" w:hAnsi="宋体" w:cs="Times New Roman"/>
                <w:sz w:val="20"/>
                <w:szCs w:val="20"/>
                <w:lang w:bidi="bo-CN"/>
              </w:rPr>
            </w:pPr>
          </w:p>
        </w:tc>
        <w:tc>
          <w:tcPr>
            <w:tcW w:w="7505" w:type="dxa"/>
            <w:tcBorders>
              <w:bottom w:val="single" w:sz="4" w:space="0" w:color="auto"/>
            </w:tcBorders>
            <w:vAlign w:val="center"/>
          </w:tcPr>
          <w:p w:rsidR="002C4AD0" w:rsidRPr="002C4AD0" w:rsidRDefault="002C4AD0" w:rsidP="002C4AD0">
            <w:pPr>
              <w:spacing w:line="300" w:lineRule="exact"/>
              <w:rPr>
                <w:rFonts w:ascii="Calibri" w:eastAsia="宋体" w:hAnsi="Calibri" w:cs="黑体"/>
                <w:szCs w:val="32"/>
                <w:lang w:bidi="bo-CN"/>
              </w:rPr>
            </w:pPr>
            <w:r w:rsidRPr="002C4AD0">
              <w:rPr>
                <w:rFonts w:ascii="仿宋_GB2312" w:eastAsia="仿宋_GB2312" w:hAnsi="宋体" w:cs="Times New Roman" w:hint="eastAsia"/>
                <w:sz w:val="20"/>
                <w:szCs w:val="20"/>
                <w:lang w:bidi="bo-CN"/>
              </w:rPr>
              <w:t>为助力打好污染防治攻坚战，推广使用绿色包装，本项目商品、快递包装严格按照《西藏自治区财政厅 西藏自治区生态环境厅 西藏自治区邮政管理局关于转发&lt;财政部办公厅 生态环境部办公厅 国家邮政局办公室关于印发〈商品包装政府采购需</w:t>
            </w:r>
          </w:p>
        </w:tc>
      </w:tr>
      <w:tr w:rsidR="002C4AD0" w:rsidRPr="002C4AD0" w:rsidTr="00AA2B05">
        <w:trPr>
          <w:trHeight w:val="18013"/>
          <w:jc w:val="center"/>
        </w:trPr>
        <w:tc>
          <w:tcPr>
            <w:tcW w:w="851" w:type="dxa"/>
            <w:vMerge/>
            <w:vAlign w:val="center"/>
          </w:tcPr>
          <w:p w:rsidR="002C4AD0" w:rsidRPr="002C4AD0" w:rsidRDefault="002C4AD0" w:rsidP="002C4AD0">
            <w:pPr>
              <w:spacing w:line="400" w:lineRule="exact"/>
              <w:rPr>
                <w:rFonts w:ascii="仿宋_GB2312" w:eastAsia="仿宋_GB2312" w:hAnsi="宋体" w:cs="Times New Roman"/>
                <w:sz w:val="20"/>
                <w:szCs w:val="20"/>
                <w:lang w:bidi="bo-CN"/>
              </w:rPr>
            </w:pPr>
          </w:p>
        </w:tc>
        <w:tc>
          <w:tcPr>
            <w:tcW w:w="7505" w:type="dxa"/>
            <w:tcBorders>
              <w:top w:val="single" w:sz="4" w:space="0" w:color="auto"/>
            </w:tcBorders>
            <w:vAlign w:val="center"/>
          </w:tcPr>
          <w:p w:rsidR="002C4AD0" w:rsidRPr="002C4AD0" w:rsidRDefault="002C4AD0" w:rsidP="002C4AD0">
            <w:pPr>
              <w:spacing w:line="3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求标准（试行）〉〈快递包装政府采购需求标准（试行）〉的通知&gt;的通知》（藏财采办〔2020〕138号）规定执行。</w:t>
            </w:r>
          </w:p>
          <w:p w:rsidR="002C4AD0" w:rsidRPr="002C4AD0" w:rsidRDefault="002C4AD0" w:rsidP="002C4AD0">
            <w:pPr>
              <w:spacing w:line="440" w:lineRule="exact"/>
              <w:ind w:firstLineChars="196" w:firstLine="392"/>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各响应人须在响应截止时间前上传加密的电子响应文件至“西藏自治区政府采购网电子化交易系统”。CA锁可在西藏自治区政府采购网首页“常用软件下载”栏查询办理流程。需携带响应单位CA锁前往</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现场。各响应人未在响应截止时间前上传电子响应文件的，视为自动放弃响应。</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现场，只对电子响应文件进行评审（递交的U盘或光盘存储的非加密电子版响应文件应当与上传的电子响应文件一致）。响应人因系统或网络问题无法上传电子响应文件时，请及时拨打联系电话（0891-6284720）。</w:t>
            </w:r>
          </w:p>
          <w:p w:rsidR="002C4AD0" w:rsidRPr="002C4AD0" w:rsidRDefault="002C4AD0" w:rsidP="002C4AD0">
            <w:pPr>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1</w:t>
            </w:r>
            <w:r w:rsidRPr="002C4AD0">
              <w:rPr>
                <w:rFonts w:ascii="仿宋_GB2312" w:eastAsia="仿宋_GB2312" w:hAnsi="宋体" w:cs="Times New Roman"/>
                <w:sz w:val="20"/>
                <w:szCs w:val="20"/>
                <w:lang w:bidi="bo-CN"/>
              </w:rPr>
              <w:t>.</w:t>
            </w:r>
            <w:r w:rsidRPr="002C4AD0">
              <w:rPr>
                <w:rFonts w:ascii="仿宋_GB2312" w:eastAsia="仿宋_GB2312" w:hAnsi="宋体" w:cs="Times New Roman" w:hint="eastAsia"/>
                <w:sz w:val="20"/>
                <w:szCs w:val="20"/>
                <w:lang w:bidi="bo-CN"/>
              </w:rPr>
              <w:t>本项目采用电子评审（网上评审），只对电子响应文件进行评审，如在评标过程中出现意外情况导致无法继续进行电子评标时，改为非加密电子响应文件评标。</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2.定义：</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2.1电子响应文件是指通过响应客户端编制的响应文件。在电子响应文件中，涉及“加盖单位公章”的内容应使用单位电子公章完成，并加密后完成上传（或将签字页先进行签字、盖章、扫描后，导入加密电子响应文件）。</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2.2非加密电子版响应文件是指存储在U盘或光盘中的响应文件。</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3.使用响应客户端，经过编制、签章，在生成加密响应文件时，会同时生成非加密响应文件，供响应人刻录使用。U盘或光盘由响应人自行刻录、存储，响应人必须保证电子存储设备能够正常读取。U盘或光盘表面、外包装上应简要载明项目编号、项目名称、响应单位名称等信息。（未载明的，应当在现场及时补充）</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4.非加密电子响应文件仅用于在评审过程中出现意外情况导致无法继续进行电子评审时进行评审。如响应人未提交非加密电子响应文件，导致在评审过程中出现意外情况无法继续进行电子评审时，无法对其响应文件进行评审的，则视其</w:t>
            </w:r>
            <w:r w:rsidRPr="002C4AD0">
              <w:rPr>
                <w:rFonts w:ascii="仿宋_GB2312" w:eastAsia="仿宋_GB2312" w:hAnsi="宋体" w:cs="Times New Roman" w:hint="eastAsia"/>
                <w:b/>
                <w:sz w:val="20"/>
                <w:szCs w:val="20"/>
                <w:lang w:bidi="bo-CN"/>
              </w:rPr>
              <w:t>响应无效</w:t>
            </w:r>
            <w:r w:rsidRPr="002C4AD0">
              <w:rPr>
                <w:rFonts w:ascii="仿宋_GB2312" w:eastAsia="仿宋_GB2312" w:hAnsi="宋体" w:cs="Times New Roman" w:hint="eastAsia"/>
                <w:sz w:val="20"/>
                <w:szCs w:val="20"/>
                <w:lang w:bidi="bo-CN"/>
              </w:rPr>
              <w:t>。</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5.响应人法定代表人或其委托代理人应当按照本</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公告载明的时间和地点参加</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时，响应人应当使用CA锁在</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文件规定的时间内完成响应文件在线解密。</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6.</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时出现下列情况的，将视为逾期送达或者未按照采购文件要求密封的响应文件，采购人、采购代理机构应当拒收。</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6.1响应人的法定代表人或其委托代理人未按采购文件要求参加</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活动的或</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现场未携带CA锁的。</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6.2响应人的法定代表人或其委托代理人未在规定时间内完成电子响应文件在线解密。</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6.3经检查数字证书无效的响应文件。</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6.4响应人的法定代表人或其委托代理人自身原因造成电子响应文件未能解密的。</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7.本项目的响应人的法定代表人或其委托代理人必须在开始</w:t>
            </w:r>
            <w:r w:rsidR="00AA2B05" w:rsidRPr="00AA2B05">
              <w:rPr>
                <w:rFonts w:ascii="仿宋_GB2312" w:eastAsia="仿宋_GB2312" w:hAnsi="宋体" w:cs="Times New Roman" w:hint="eastAsia"/>
                <w:sz w:val="20"/>
                <w:szCs w:val="20"/>
                <w:lang w:bidi="bo-CN"/>
              </w:rPr>
              <w:t>谈判</w:t>
            </w:r>
            <w:r w:rsidRPr="002C4AD0">
              <w:rPr>
                <w:rFonts w:ascii="仿宋_GB2312" w:eastAsia="仿宋_GB2312" w:hAnsi="宋体" w:cs="Times New Roman" w:hint="eastAsia"/>
                <w:sz w:val="20"/>
                <w:szCs w:val="20"/>
                <w:lang w:bidi="bo-CN"/>
              </w:rPr>
              <w:t>后完成所投全部包的电子响应文件在线解密。响应人的法定代表人或其委托代理人必须保证在规定时间内完成全部包的电子响应文件解密。</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8.电子响应文件签字、盖章要求:</w:t>
            </w:r>
          </w:p>
          <w:p w:rsidR="002C4AD0" w:rsidRPr="002C4AD0" w:rsidRDefault="002C4AD0" w:rsidP="002C4AD0">
            <w:pPr>
              <w:spacing w:line="44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8.1签字、盖章位置及要求应符合“第2章 响应文件格式”规定。</w:t>
            </w:r>
          </w:p>
          <w:p w:rsidR="002C4AD0" w:rsidRPr="002C4AD0" w:rsidRDefault="002C4AD0" w:rsidP="002C4AD0">
            <w:pPr>
              <w:spacing w:line="300" w:lineRule="exact"/>
              <w:rPr>
                <w:rFonts w:ascii="仿宋_GB2312" w:eastAsia="仿宋_GB2312" w:hAnsi="宋体" w:cs="Times New Roman"/>
                <w:sz w:val="20"/>
                <w:szCs w:val="20"/>
                <w:lang w:bidi="bo-CN"/>
              </w:rPr>
            </w:pPr>
            <w:r w:rsidRPr="002C4AD0">
              <w:rPr>
                <w:rFonts w:ascii="仿宋_GB2312" w:eastAsia="仿宋_GB2312" w:hAnsi="宋体" w:cs="Times New Roman" w:hint="eastAsia"/>
                <w:sz w:val="20"/>
                <w:szCs w:val="20"/>
                <w:lang w:bidi="bo-CN"/>
              </w:rPr>
              <w:t>8.2“第2章响应文件格式”中要求签字之处应当使用单位电子公章进行签字、盖章（或将签字页先进行签字、盖章、扫描后，导入加密电子响应文件）。涉及到委托代理人签字的可将文件签字页先进行签字、扫描后导入加密电子响应文件；也可签字处使用电脑打字输入，并加盖电子公章。</w:t>
            </w:r>
          </w:p>
        </w:tc>
      </w:tr>
    </w:tbl>
    <w:p w:rsidR="002C4AD0" w:rsidRPr="002C4AD0" w:rsidRDefault="002C4AD0" w:rsidP="002C4AD0">
      <w:pPr>
        <w:widowControl/>
        <w:spacing w:line="20" w:lineRule="exact"/>
        <w:jc w:val="left"/>
        <w:rPr>
          <w:rFonts w:ascii="仿宋_GB2312" w:eastAsia="仿宋_GB2312" w:hAnsi="宋体" w:cs="Times New Roman"/>
          <w:sz w:val="24"/>
          <w:szCs w:val="24"/>
          <w:lang w:bidi="bo-CN"/>
        </w:rPr>
      </w:pPr>
    </w:p>
    <w:p w:rsidR="002C4AD0" w:rsidRPr="002C4AD0" w:rsidRDefault="002C4AD0" w:rsidP="002C4AD0">
      <w:pPr>
        <w:spacing w:line="400" w:lineRule="exact"/>
        <w:jc w:val="center"/>
        <w:rPr>
          <w:rFonts w:ascii="仿宋_GB2312" w:eastAsia="仿宋_GB2312" w:hAnsi="宋体" w:cs="Times New Roman"/>
          <w:b/>
          <w:bCs/>
          <w:sz w:val="32"/>
          <w:szCs w:val="32"/>
          <w:lang w:bidi="bo-CN"/>
        </w:rPr>
        <w:sectPr w:rsidR="002C4AD0" w:rsidRPr="002C4AD0">
          <w:pgSz w:w="11906" w:h="16838"/>
          <w:pgMar w:top="1440" w:right="1797" w:bottom="1440" w:left="1797" w:header="851" w:footer="992" w:gutter="0"/>
          <w:cols w:space="720"/>
          <w:docGrid w:type="lines" w:linePitch="312"/>
        </w:sect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bookmarkStart w:id="49" w:name="_Toc75442967"/>
      <w:r w:rsidRPr="002C4AD0">
        <w:rPr>
          <w:rFonts w:ascii="Cambria" w:eastAsia="仿宋_GB2312" w:hAnsi="Cambria" w:cs="Arial Unicode MS" w:hint="eastAsia"/>
          <w:b/>
          <w:bCs/>
          <w:kern w:val="0"/>
          <w:sz w:val="28"/>
          <w:szCs w:val="40"/>
          <w:lang w:bidi="bo-CN"/>
        </w:rPr>
        <w:t>资格审查表</w:t>
      </w:r>
      <w:bookmarkEnd w:id="49"/>
    </w:p>
    <w:tbl>
      <w:tblPr>
        <w:tblW w:w="0" w:type="auto"/>
        <w:tblInd w:w="-176" w:type="dxa"/>
        <w:tblLayout w:type="fixed"/>
        <w:tblLook w:val="0000" w:firstRow="0" w:lastRow="0" w:firstColumn="0" w:lastColumn="0" w:noHBand="0" w:noVBand="0"/>
      </w:tblPr>
      <w:tblGrid>
        <w:gridCol w:w="2836"/>
        <w:gridCol w:w="780"/>
        <w:gridCol w:w="1410"/>
        <w:gridCol w:w="885"/>
        <w:gridCol w:w="1365"/>
        <w:gridCol w:w="1065"/>
        <w:gridCol w:w="810"/>
        <w:gridCol w:w="885"/>
        <w:gridCol w:w="1035"/>
        <w:gridCol w:w="1245"/>
        <w:gridCol w:w="1151"/>
        <w:gridCol w:w="709"/>
      </w:tblGrid>
      <w:tr w:rsidR="002C4AD0" w:rsidRPr="002C4AD0" w:rsidTr="00AA2B05">
        <w:trPr>
          <w:trHeight w:val="563"/>
        </w:trPr>
        <w:tc>
          <w:tcPr>
            <w:tcW w:w="2836" w:type="dxa"/>
            <w:vMerge w:val="restart"/>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响应人名称</w:t>
            </w:r>
          </w:p>
        </w:tc>
        <w:tc>
          <w:tcPr>
            <w:tcW w:w="10631" w:type="dxa"/>
            <w:gridSpan w:val="10"/>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kern w:val="0"/>
                <w:sz w:val="22"/>
                <w:lang w:bidi="bo-CN"/>
              </w:rPr>
              <w:t>审查</w:t>
            </w:r>
            <w:r w:rsidRPr="002C4AD0">
              <w:rPr>
                <w:rFonts w:ascii="宋体" w:eastAsia="宋体" w:hAnsi="宋体" w:cs="宋体" w:hint="eastAsia"/>
                <w:kern w:val="0"/>
                <w:sz w:val="22"/>
                <w:lang w:bidi="bo-CN"/>
              </w:rPr>
              <w:t>项目</w:t>
            </w:r>
          </w:p>
        </w:tc>
        <w:tc>
          <w:tcPr>
            <w:tcW w:w="70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结论</w:t>
            </w:r>
          </w:p>
        </w:tc>
      </w:tr>
      <w:tr w:rsidR="002C4AD0" w:rsidRPr="002C4AD0" w:rsidTr="00AA2B05">
        <w:trPr>
          <w:trHeight w:val="1811"/>
        </w:trPr>
        <w:tc>
          <w:tcPr>
            <w:tcW w:w="2836" w:type="dxa"/>
            <w:vMerge/>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80"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在中华人民共和国境内注册</w:t>
            </w:r>
          </w:p>
        </w:tc>
        <w:tc>
          <w:tcPr>
            <w:tcW w:w="1410"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营业执照等证明</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法定代表人授权委托书</w:t>
            </w:r>
          </w:p>
        </w:tc>
        <w:tc>
          <w:tcPr>
            <w:tcW w:w="1365"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具有良好的商业信誉和健全的财务会计制度的证明文件</w:t>
            </w:r>
          </w:p>
        </w:tc>
        <w:tc>
          <w:tcPr>
            <w:tcW w:w="1065"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社保缴纳记录</w:t>
            </w:r>
          </w:p>
        </w:tc>
        <w:tc>
          <w:tcPr>
            <w:tcW w:w="810"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无重大违法记录声明</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信用记录</w:t>
            </w:r>
          </w:p>
        </w:tc>
        <w:tc>
          <w:tcPr>
            <w:tcW w:w="1035"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w:t>
            </w:r>
          </w:p>
        </w:tc>
        <w:tc>
          <w:tcPr>
            <w:tcW w:w="1245"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i/>
                <w:iCs/>
                <w:kern w:val="0"/>
                <w:sz w:val="22"/>
                <w:lang w:bidi="bo-CN"/>
              </w:rPr>
            </w:pPr>
            <w:r w:rsidRPr="002C4AD0">
              <w:rPr>
                <w:rFonts w:ascii="宋体" w:eastAsia="宋体" w:hAnsi="宋体" w:cs="宋体" w:hint="eastAsia"/>
                <w:i/>
                <w:iCs/>
                <w:kern w:val="0"/>
                <w:sz w:val="22"/>
                <w:lang w:bidi="bo-CN"/>
              </w:rPr>
              <w:t>/</w:t>
            </w:r>
          </w:p>
        </w:tc>
        <w:tc>
          <w:tcPr>
            <w:tcW w:w="1151"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i/>
                <w:iCs/>
                <w:kern w:val="0"/>
                <w:sz w:val="22"/>
                <w:lang w:bidi="bo-CN"/>
              </w:rPr>
            </w:pPr>
            <w:r w:rsidRPr="002C4AD0">
              <w:rPr>
                <w:rFonts w:ascii="宋体" w:eastAsia="宋体" w:hAnsi="宋体" w:cs="宋体" w:hint="eastAsia"/>
                <w:i/>
                <w:iCs/>
                <w:kern w:val="0"/>
                <w:sz w:val="22"/>
                <w:lang w:bidi="bo-CN"/>
              </w:rPr>
              <w:t>/</w:t>
            </w:r>
          </w:p>
        </w:tc>
        <w:tc>
          <w:tcPr>
            <w:tcW w:w="70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i/>
                <w:iCs/>
                <w:kern w:val="0"/>
                <w:sz w:val="22"/>
                <w:lang w:bidi="bo-CN"/>
              </w:rPr>
            </w:pPr>
          </w:p>
        </w:tc>
      </w:tr>
      <w:tr w:rsidR="002C4AD0" w:rsidRPr="002C4AD0" w:rsidTr="00AA2B05">
        <w:trPr>
          <w:trHeight w:val="806"/>
        </w:trPr>
        <w:tc>
          <w:tcPr>
            <w:tcW w:w="2836"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78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3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3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24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151"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09"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r>
      <w:tr w:rsidR="002C4AD0" w:rsidRPr="002C4AD0" w:rsidTr="00AA2B05">
        <w:trPr>
          <w:trHeight w:val="704"/>
        </w:trPr>
        <w:tc>
          <w:tcPr>
            <w:tcW w:w="2836"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8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3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0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8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03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24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151"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09"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87"/>
        </w:trPr>
        <w:tc>
          <w:tcPr>
            <w:tcW w:w="2836"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78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3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3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24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151"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09"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r>
      <w:tr w:rsidR="002C4AD0" w:rsidRPr="002C4AD0" w:rsidTr="00AA2B05">
        <w:trPr>
          <w:trHeight w:val="836"/>
        </w:trPr>
        <w:tc>
          <w:tcPr>
            <w:tcW w:w="2836"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78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3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3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24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151"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09"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r>
      <w:tr w:rsidR="002C4AD0" w:rsidRPr="002C4AD0" w:rsidTr="00AA2B05">
        <w:trPr>
          <w:trHeight w:val="850"/>
        </w:trPr>
        <w:tc>
          <w:tcPr>
            <w:tcW w:w="2836"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78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3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6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10"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88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03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245"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151"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709"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r>
    </w:tbl>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ab/>
        <w:t xml:space="preserve">　</w:t>
      </w:r>
      <w:r w:rsidRPr="002C4AD0">
        <w:rPr>
          <w:rFonts w:ascii="仿宋_GB2312" w:eastAsia="仿宋_GB2312" w:hAnsi="宋体" w:cs="Times New Roman" w:hint="eastAsia"/>
          <w:sz w:val="24"/>
          <w:szCs w:val="24"/>
          <w:lang w:bidi="bo-CN"/>
        </w:rPr>
        <w:tab/>
        <w:t xml:space="preserve">　</w:t>
      </w:r>
      <w:r w:rsidRPr="002C4AD0">
        <w:rPr>
          <w:rFonts w:ascii="仿宋_GB2312" w:eastAsia="仿宋_GB2312" w:hAnsi="宋体" w:cs="Times New Roman" w:hint="eastAsia"/>
          <w:sz w:val="24"/>
          <w:szCs w:val="24"/>
          <w:lang w:bidi="bo-CN"/>
        </w:rPr>
        <w:tab/>
        <w:t xml:space="preserve">　</w:t>
      </w:r>
      <w:r w:rsidRPr="002C4AD0">
        <w:rPr>
          <w:rFonts w:ascii="仿宋_GB2312" w:eastAsia="仿宋_GB2312" w:hAnsi="宋体" w:cs="Times New Roman" w:hint="eastAsia"/>
          <w:sz w:val="24"/>
          <w:szCs w:val="24"/>
          <w:lang w:bidi="bo-CN"/>
        </w:rPr>
        <w:tab/>
        <w:t xml:space="preserve">　</w:t>
      </w:r>
      <w:r w:rsidRPr="002C4AD0">
        <w:rPr>
          <w:rFonts w:ascii="仿宋_GB2312" w:eastAsia="仿宋_GB2312" w:hAnsi="宋体" w:cs="Times New Roman" w:hint="eastAsia"/>
          <w:sz w:val="24"/>
          <w:szCs w:val="24"/>
          <w:lang w:bidi="bo-CN"/>
        </w:rPr>
        <w:tab/>
        <w:t xml:space="preserve">　</w:t>
      </w:r>
      <w:r w:rsidRPr="002C4AD0">
        <w:rPr>
          <w:rFonts w:ascii="仿宋_GB2312" w:eastAsia="仿宋_GB2312" w:hAnsi="宋体" w:cs="Times New Roman" w:hint="eastAsia"/>
          <w:sz w:val="24"/>
          <w:szCs w:val="24"/>
          <w:lang w:bidi="bo-CN"/>
        </w:rPr>
        <w:tab/>
        <w:t xml:space="preserve">　</w:t>
      </w:r>
      <w:r w:rsidRPr="002C4AD0">
        <w:rPr>
          <w:rFonts w:ascii="仿宋_GB2312" w:eastAsia="仿宋_GB2312" w:hAnsi="宋体" w:cs="Times New Roman" w:hint="eastAsia"/>
          <w:sz w:val="24"/>
          <w:szCs w:val="24"/>
          <w:lang w:bidi="bo-CN"/>
        </w:rPr>
        <w:tab/>
      </w:r>
      <w:r w:rsidRPr="002C4AD0">
        <w:rPr>
          <w:rFonts w:ascii="仿宋_GB2312" w:eastAsia="仿宋_GB2312" w:hAnsi="宋体" w:cs="Times New Roman" w:hint="eastAsia"/>
          <w:sz w:val="24"/>
          <w:szCs w:val="24"/>
          <w:lang w:bidi="bo-CN"/>
        </w:rPr>
        <w:tab/>
        <w:t xml:space="preserve">　</w:t>
      </w:r>
    </w:p>
    <w:p w:rsidR="002C4AD0" w:rsidRPr="002C4AD0" w:rsidRDefault="002C4AD0" w:rsidP="002C4AD0">
      <w:pPr>
        <w:widowControl/>
        <w:jc w:val="left"/>
        <w:rPr>
          <w:rFonts w:ascii="黑体" w:eastAsia="黑体" w:hAnsi="黑体" w:cs="Times New Roman"/>
          <w:b/>
          <w:bCs/>
          <w:sz w:val="32"/>
          <w:szCs w:val="32"/>
          <w:lang w:bidi="bo-CN"/>
        </w:rPr>
        <w:sectPr w:rsidR="002C4AD0" w:rsidRPr="002C4AD0">
          <w:pgSz w:w="16838" w:h="11906" w:orient="landscape"/>
          <w:pgMar w:top="1797" w:right="1440" w:bottom="1797" w:left="1440" w:header="851" w:footer="992" w:gutter="0"/>
          <w:cols w:space="720"/>
          <w:docGrid w:type="linesAndChars" w:linePitch="312"/>
        </w:sectPr>
      </w:pPr>
    </w:p>
    <w:p w:rsidR="002C4AD0" w:rsidRPr="002C4AD0" w:rsidRDefault="00E97BE8" w:rsidP="002C4AD0">
      <w:pPr>
        <w:keepNext/>
        <w:keepLines/>
        <w:numPr>
          <w:ilvl w:val="0"/>
          <w:numId w:val="1"/>
        </w:numPr>
        <w:spacing w:before="340" w:after="330" w:line="576" w:lineRule="exact"/>
        <w:jc w:val="center"/>
        <w:outlineLvl w:val="0"/>
        <w:rPr>
          <w:rFonts w:ascii="Times New Roman" w:eastAsia="宋体" w:hAnsi="Times New Roman" w:cs="Arial Unicode MS"/>
          <w:b/>
          <w:bCs/>
          <w:kern w:val="44"/>
          <w:sz w:val="32"/>
          <w:szCs w:val="64"/>
          <w:lang w:bidi="bo-CN"/>
        </w:rPr>
      </w:pPr>
      <w:bookmarkStart w:id="50" w:name="_Toc75442968"/>
      <w:r>
        <w:rPr>
          <w:rFonts w:ascii="Times New Roman" w:eastAsia="宋体" w:hAnsi="Times New Roman" w:cs="Arial Unicode MS" w:hint="eastAsia"/>
          <w:b/>
          <w:bCs/>
          <w:kern w:val="44"/>
          <w:sz w:val="32"/>
          <w:szCs w:val="64"/>
          <w:lang w:bidi="bo-CN"/>
        </w:rPr>
        <w:t xml:space="preserve"> </w:t>
      </w:r>
      <w:r w:rsidR="002C4AD0" w:rsidRPr="002C4AD0">
        <w:rPr>
          <w:rFonts w:ascii="Times New Roman" w:eastAsia="宋体" w:hAnsi="Times New Roman" w:cs="Arial Unicode MS" w:hint="eastAsia"/>
          <w:b/>
          <w:bCs/>
          <w:kern w:val="44"/>
          <w:sz w:val="32"/>
          <w:szCs w:val="64"/>
          <w:lang w:bidi="bo-CN"/>
        </w:rPr>
        <w:t>采购需求</w:t>
      </w:r>
      <w:bookmarkEnd w:id="50"/>
    </w:p>
    <w:p w:rsidR="002C4AD0" w:rsidRPr="002C4AD0" w:rsidRDefault="002C4AD0" w:rsidP="002C4AD0">
      <w:pPr>
        <w:keepNext/>
        <w:keepLines/>
        <w:spacing w:before="340" w:after="330" w:line="576" w:lineRule="exact"/>
        <w:jc w:val="center"/>
        <w:outlineLvl w:val="0"/>
        <w:rPr>
          <w:rFonts w:ascii="Times New Roman" w:eastAsia="宋体" w:hAnsi="Times New Roman" w:cs="Arial Unicode MS"/>
          <w:b/>
          <w:bCs/>
          <w:kern w:val="44"/>
          <w:sz w:val="32"/>
          <w:szCs w:val="64"/>
          <w:lang w:bidi="bo-CN"/>
        </w:rPr>
      </w:pPr>
      <w:r w:rsidRPr="002C4AD0">
        <w:rPr>
          <w:rFonts w:ascii="Times New Roman" w:eastAsia="宋体" w:hAnsi="Times New Roman" w:cs="Arial Unicode MS"/>
          <w:b/>
          <w:bCs/>
          <w:kern w:val="44"/>
          <w:sz w:val="32"/>
          <w:szCs w:val="64"/>
          <w:lang w:bidi="bo-CN"/>
        </w:rPr>
        <w:br w:type="page"/>
      </w:r>
      <w:bookmarkStart w:id="51" w:name="_Toc75442969"/>
      <w:r w:rsidRPr="002C4AD0">
        <w:rPr>
          <w:rFonts w:ascii="Times New Roman" w:eastAsia="宋体" w:hAnsi="Times New Roman" w:cs="Arial Unicode MS" w:hint="eastAsia"/>
          <w:b/>
          <w:bCs/>
          <w:kern w:val="44"/>
          <w:sz w:val="32"/>
          <w:szCs w:val="64"/>
          <w:lang w:bidi="bo-CN"/>
        </w:rPr>
        <w:t>第</w:t>
      </w:r>
      <w:r w:rsidRPr="002C4AD0">
        <w:rPr>
          <w:rFonts w:ascii="Times New Roman" w:eastAsia="宋体" w:hAnsi="Times New Roman" w:cs="Arial Unicode MS" w:hint="eastAsia"/>
          <w:b/>
          <w:bCs/>
          <w:kern w:val="44"/>
          <w:sz w:val="32"/>
          <w:szCs w:val="64"/>
          <w:lang w:bidi="bo-CN"/>
        </w:rPr>
        <w:t>6</w:t>
      </w:r>
      <w:r w:rsidRPr="002C4AD0">
        <w:rPr>
          <w:rFonts w:ascii="Times New Roman" w:eastAsia="宋体" w:hAnsi="Times New Roman" w:cs="Arial Unicode MS" w:hint="eastAsia"/>
          <w:b/>
          <w:bCs/>
          <w:kern w:val="44"/>
          <w:sz w:val="32"/>
          <w:szCs w:val="64"/>
          <w:lang w:bidi="bo-CN"/>
        </w:rPr>
        <w:t>章</w:t>
      </w:r>
      <w:r w:rsidR="00E97BE8">
        <w:rPr>
          <w:rFonts w:ascii="Times New Roman" w:eastAsia="宋体" w:hAnsi="Times New Roman" w:cs="Arial Unicode MS" w:hint="eastAsia"/>
          <w:b/>
          <w:bCs/>
          <w:kern w:val="44"/>
          <w:sz w:val="32"/>
          <w:szCs w:val="64"/>
          <w:lang w:bidi="bo-CN"/>
        </w:rPr>
        <w:t xml:space="preserve"> </w:t>
      </w:r>
      <w:r w:rsidRPr="002C4AD0">
        <w:rPr>
          <w:rFonts w:ascii="Times New Roman" w:eastAsia="宋体" w:hAnsi="Times New Roman" w:cs="Arial Unicode MS" w:hint="eastAsia"/>
          <w:b/>
          <w:bCs/>
          <w:kern w:val="44"/>
          <w:sz w:val="32"/>
          <w:szCs w:val="64"/>
          <w:lang w:bidi="bo-CN"/>
        </w:rPr>
        <w:t>评审方式和标准</w:t>
      </w:r>
      <w:bookmarkEnd w:id="51"/>
    </w:p>
    <w:p w:rsidR="002C4AD0" w:rsidRPr="002C4AD0" w:rsidRDefault="002C4AD0" w:rsidP="002C4AD0">
      <w:pPr>
        <w:keepNext/>
        <w:keepLines/>
        <w:spacing w:before="340" w:after="330" w:line="576" w:lineRule="exact"/>
        <w:jc w:val="center"/>
        <w:outlineLvl w:val="0"/>
        <w:rPr>
          <w:rFonts w:ascii="Times New Roman" w:eastAsia="宋体" w:hAnsi="Times New Roman" w:cs="Arial Unicode MS"/>
          <w:b/>
          <w:bCs/>
          <w:kern w:val="44"/>
          <w:sz w:val="32"/>
          <w:szCs w:val="64"/>
          <w:lang w:bidi="bo-CN"/>
        </w:rPr>
      </w:pPr>
    </w:p>
    <w:p w:rsidR="002C4AD0" w:rsidRPr="002C4AD0" w:rsidRDefault="002C4AD0" w:rsidP="002C4AD0">
      <w:pPr>
        <w:pBdr>
          <w:bottom w:val="single" w:sz="6" w:space="1" w:color="auto"/>
        </w:pBdr>
        <w:rPr>
          <w:rFonts w:ascii="仿宋" w:eastAsia="仿宋" w:hAnsi="仿宋" w:cs="黑体"/>
          <w:vanish/>
          <w:color w:val="7030A0"/>
          <w:sz w:val="24"/>
          <w:szCs w:val="24"/>
          <w:lang w:bidi="bo-CN"/>
        </w:rPr>
      </w:pPr>
      <w:r w:rsidRPr="002C4AD0">
        <w:rPr>
          <w:rFonts w:ascii="仿宋" w:eastAsia="仿宋" w:hAnsi="仿宋" w:cs="黑体"/>
          <w:vanish/>
          <w:color w:val="7030A0"/>
          <w:sz w:val="24"/>
          <w:szCs w:val="24"/>
          <w:lang w:bidi="bo-CN"/>
        </w:rPr>
        <w:t>窗体顶端</w:t>
      </w:r>
    </w:p>
    <w:p w:rsidR="002C4AD0" w:rsidRPr="002C4AD0" w:rsidRDefault="002C4AD0" w:rsidP="002C4AD0">
      <w:pPr>
        <w:pBdr>
          <w:top w:val="single" w:sz="6" w:space="1" w:color="auto"/>
        </w:pBdr>
        <w:rPr>
          <w:rFonts w:ascii="仿宋" w:eastAsia="仿宋" w:hAnsi="仿宋" w:cs="黑体"/>
          <w:vanish/>
          <w:sz w:val="24"/>
          <w:szCs w:val="24"/>
          <w:lang w:bidi="bo-CN"/>
        </w:rPr>
      </w:pPr>
      <w:r w:rsidRPr="002C4AD0">
        <w:rPr>
          <w:rFonts w:ascii="仿宋" w:eastAsia="仿宋" w:hAnsi="仿宋" w:cs="黑体"/>
          <w:vanish/>
          <w:sz w:val="24"/>
          <w:szCs w:val="24"/>
          <w:lang w:bidi="bo-CN"/>
        </w:rPr>
        <w:t>窗体底端</w:t>
      </w:r>
    </w:p>
    <w:p w:rsidR="002C4AD0" w:rsidRPr="002C4AD0" w:rsidRDefault="002C4AD0" w:rsidP="002C4AD0">
      <w:pPr>
        <w:spacing w:line="400" w:lineRule="exact"/>
        <w:ind w:firstLineChars="200" w:firstLine="480"/>
        <w:rPr>
          <w:rFonts w:ascii="仿宋" w:eastAsia="仿宋" w:hAnsi="仿宋" w:cs="Times New Roman"/>
          <w:kern w:val="0"/>
          <w:sz w:val="28"/>
          <w:szCs w:val="28"/>
          <w:lang w:bidi="bo-CN"/>
        </w:rPr>
      </w:pPr>
      <w:r w:rsidRPr="002C4AD0">
        <w:rPr>
          <w:rFonts w:ascii="仿宋" w:eastAsia="仿宋" w:hAnsi="仿宋" w:cs="Times New Roman" w:hint="eastAsia"/>
          <w:kern w:val="0"/>
          <w:sz w:val="24"/>
          <w:szCs w:val="24"/>
          <w:lang w:bidi="bo-CN"/>
        </w:rPr>
        <w:t>注：根据</w:t>
      </w:r>
      <w:r w:rsidRPr="002C4AD0">
        <w:rPr>
          <w:rFonts w:ascii="仿宋" w:eastAsia="仿宋" w:hAnsi="仿宋" w:cs="Times New Roman"/>
          <w:kern w:val="0"/>
          <w:sz w:val="24"/>
          <w:szCs w:val="24"/>
          <w:lang w:bidi="bo-CN"/>
        </w:rPr>
        <w:t>《政府采购促进中小企业发展</w:t>
      </w:r>
      <w:r w:rsidRPr="002C4AD0">
        <w:rPr>
          <w:rFonts w:ascii="仿宋" w:eastAsia="仿宋" w:hAnsi="仿宋" w:cs="Times New Roman" w:hint="eastAsia"/>
          <w:kern w:val="0"/>
          <w:sz w:val="24"/>
          <w:szCs w:val="24"/>
          <w:lang w:bidi="bo-CN"/>
        </w:rPr>
        <w:t>管理</w:t>
      </w:r>
      <w:r w:rsidRPr="002C4AD0">
        <w:rPr>
          <w:rFonts w:ascii="仿宋" w:eastAsia="仿宋" w:hAnsi="仿宋" w:cs="Times New Roman"/>
          <w:kern w:val="0"/>
          <w:sz w:val="24"/>
          <w:szCs w:val="24"/>
          <w:lang w:bidi="bo-CN"/>
        </w:rPr>
        <w:t>办法》（财库〔20</w:t>
      </w:r>
      <w:r w:rsidRPr="002C4AD0">
        <w:rPr>
          <w:rFonts w:ascii="仿宋" w:eastAsia="仿宋" w:hAnsi="仿宋" w:cs="Times New Roman" w:hint="eastAsia"/>
          <w:kern w:val="0"/>
          <w:sz w:val="24"/>
          <w:szCs w:val="24"/>
          <w:lang w:bidi="bo-CN"/>
        </w:rPr>
        <w:t>20</w:t>
      </w:r>
      <w:r w:rsidRPr="002C4AD0">
        <w:rPr>
          <w:rFonts w:ascii="仿宋" w:eastAsia="仿宋" w:hAnsi="仿宋" w:cs="Times New Roman"/>
          <w:kern w:val="0"/>
          <w:sz w:val="24"/>
          <w:szCs w:val="24"/>
          <w:lang w:bidi="bo-CN"/>
        </w:rPr>
        <w:t>〕</w:t>
      </w:r>
      <w:r w:rsidRPr="002C4AD0">
        <w:rPr>
          <w:rFonts w:ascii="仿宋" w:eastAsia="仿宋" w:hAnsi="仿宋" w:cs="Times New Roman" w:hint="eastAsia"/>
          <w:kern w:val="0"/>
          <w:sz w:val="24"/>
          <w:szCs w:val="24"/>
          <w:lang w:bidi="bo-CN"/>
        </w:rPr>
        <w:t>46</w:t>
      </w:r>
      <w:r w:rsidRPr="002C4AD0">
        <w:rPr>
          <w:rFonts w:ascii="仿宋" w:eastAsia="仿宋" w:hAnsi="仿宋" w:cs="Times New Roman"/>
          <w:kern w:val="0"/>
          <w:sz w:val="24"/>
          <w:szCs w:val="24"/>
          <w:lang w:bidi="bo-CN"/>
        </w:rPr>
        <w:t>号）</w:t>
      </w:r>
      <w:r w:rsidRPr="002C4AD0">
        <w:rPr>
          <w:rFonts w:ascii="仿宋" w:eastAsia="仿宋" w:hAnsi="仿宋" w:cs="Times New Roman" w:hint="eastAsia"/>
          <w:kern w:val="0"/>
          <w:sz w:val="24"/>
          <w:szCs w:val="24"/>
          <w:lang w:bidi="bo-CN"/>
        </w:rPr>
        <w:t>《财政部 司法部关于政府采购支持监狱企业发展有关问题的通知》（财库〔2014〕68号）和《三部门联合发布关于促进残疾人就业政府采购政策的通知》（财库〔2017〕141号）的规定，对满足价格扣除条件且在响应文件中提交了《中小企业声明函》、《残疾人福利性单位声明函》或省级以上监狱管理局、戒毒管理局（含新疆生产建设兵团）出具的属于监狱企业的证明文件的响应人，其响应报价扣除%后参与评审。对于同时属于小微企业、监狱企业或残疾人福利性单位的，不重复进行响应报价扣除。</w:t>
      </w:r>
    </w:p>
    <w:p w:rsidR="002C4AD0" w:rsidRPr="002C4AD0" w:rsidRDefault="002C4AD0" w:rsidP="002C4AD0">
      <w:pPr>
        <w:rPr>
          <w:rFonts w:ascii="Calibri" w:eastAsia="宋体" w:hAnsi="Calibri" w:cs="黑体"/>
          <w:szCs w:val="32"/>
          <w:lang w:bidi="bo-CN"/>
        </w:rPr>
      </w:pPr>
    </w:p>
    <w:p w:rsidR="002C4AD0" w:rsidRPr="002C4AD0" w:rsidRDefault="002C4AD0" w:rsidP="002C4AD0">
      <w:pPr>
        <w:pBdr>
          <w:bottom w:val="single" w:sz="6" w:space="1" w:color="auto"/>
        </w:pBdr>
        <w:rPr>
          <w:rFonts w:ascii="Arial" w:eastAsia="宋体" w:hAnsi="Calibri" w:cs="黑体"/>
          <w:vanish/>
          <w:color w:val="7030A0"/>
          <w:sz w:val="16"/>
          <w:szCs w:val="32"/>
          <w:lang w:bidi="bo-CN"/>
        </w:rPr>
      </w:pPr>
      <w:r w:rsidRPr="002C4AD0">
        <w:rPr>
          <w:rFonts w:ascii="Arial" w:eastAsia="宋体" w:hAnsi="Calibri" w:cs="黑体"/>
          <w:vanish/>
          <w:color w:val="7030A0"/>
          <w:sz w:val="16"/>
          <w:szCs w:val="32"/>
          <w:lang w:bidi="bo-CN"/>
        </w:rPr>
        <w:t>窗体顶端</w:t>
      </w:r>
    </w:p>
    <w:p w:rsidR="002C4AD0" w:rsidRPr="002C4AD0" w:rsidRDefault="002C4AD0" w:rsidP="002C4AD0">
      <w:pPr>
        <w:pBdr>
          <w:top w:val="single" w:sz="6" w:space="1" w:color="auto"/>
        </w:pBdr>
        <w:rPr>
          <w:rFonts w:ascii="Arial" w:eastAsia="宋体" w:hAnsi="Calibri" w:cs="黑体"/>
          <w:vanish/>
          <w:sz w:val="16"/>
          <w:szCs w:val="32"/>
          <w:lang w:bidi="bo-CN"/>
        </w:rPr>
      </w:pPr>
      <w:r w:rsidRPr="002C4AD0">
        <w:rPr>
          <w:rFonts w:ascii="Arial" w:eastAsia="宋体" w:hAnsi="Calibri" w:cs="黑体"/>
          <w:vanish/>
          <w:sz w:val="16"/>
          <w:szCs w:val="32"/>
          <w:lang w:bidi="bo-CN"/>
        </w:rPr>
        <w:t>窗体底端</w:t>
      </w:r>
    </w:p>
    <w:p w:rsidR="002C4AD0" w:rsidRPr="002C4AD0" w:rsidRDefault="002C4AD0" w:rsidP="002C4AD0">
      <w:pPr>
        <w:rPr>
          <w:rFonts w:ascii="华文中宋" w:eastAsia="华文中宋" w:hAnsi="华文中宋" w:cs="黑体"/>
          <w:b/>
          <w:color w:val="000000"/>
          <w:szCs w:val="21"/>
          <w:lang w:bidi="bo-CN"/>
        </w:rPr>
      </w:pPr>
    </w:p>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r w:rsidRPr="002C4AD0">
        <w:rPr>
          <w:rFonts w:ascii="Cambria" w:eastAsia="仿宋_GB2312" w:hAnsi="Cambria" w:cs="Arial Unicode MS"/>
          <w:b/>
          <w:bCs/>
          <w:kern w:val="0"/>
          <w:sz w:val="28"/>
          <w:szCs w:val="40"/>
          <w:lang w:bidi="bo-CN"/>
        </w:rPr>
        <w:br w:type="page"/>
      </w:r>
      <w:bookmarkStart w:id="52" w:name="_Toc75442970"/>
      <w:r w:rsidRPr="002C4AD0">
        <w:rPr>
          <w:rFonts w:ascii="Cambria" w:eastAsia="仿宋_GB2312" w:hAnsi="Cambria" w:cs="Arial Unicode MS" w:hint="eastAsia"/>
          <w:b/>
          <w:bCs/>
          <w:kern w:val="0"/>
          <w:sz w:val="28"/>
          <w:szCs w:val="40"/>
          <w:lang w:bidi="bo-CN"/>
        </w:rPr>
        <w:t>商务符合性审查表</w:t>
      </w:r>
      <w:bookmarkEnd w:id="52"/>
    </w:p>
    <w:p w:rsidR="002C4AD0" w:rsidRPr="002C4AD0" w:rsidRDefault="002C4AD0" w:rsidP="002C4AD0">
      <w:pPr>
        <w:spacing w:line="400" w:lineRule="exact"/>
        <w:jc w:val="center"/>
        <w:rPr>
          <w:rFonts w:ascii="仿宋_GB2312" w:eastAsia="仿宋_GB2312" w:hAnsi="宋体" w:cs="Times New Roman"/>
          <w:b/>
          <w:bCs/>
          <w:sz w:val="32"/>
          <w:szCs w:val="32"/>
          <w:lang w:bidi="bo-CN"/>
        </w:rPr>
      </w:pPr>
    </w:p>
    <w:tbl>
      <w:tblPr>
        <w:tblW w:w="9549" w:type="dxa"/>
        <w:tblInd w:w="-459" w:type="dxa"/>
        <w:tblLayout w:type="fixed"/>
        <w:tblLook w:val="0000" w:firstRow="0" w:lastRow="0" w:firstColumn="0" w:lastColumn="0" w:noHBand="0" w:noVBand="0"/>
      </w:tblPr>
      <w:tblGrid>
        <w:gridCol w:w="2337"/>
        <w:gridCol w:w="4467"/>
        <w:gridCol w:w="790"/>
        <w:gridCol w:w="876"/>
        <w:gridCol w:w="1079"/>
      </w:tblGrid>
      <w:tr w:rsidR="002C4AD0" w:rsidRPr="002C4AD0" w:rsidTr="00AA2B05">
        <w:trPr>
          <w:trHeight w:val="575"/>
        </w:trPr>
        <w:tc>
          <w:tcPr>
            <w:tcW w:w="6804" w:type="dxa"/>
            <w:gridSpan w:val="2"/>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b/>
                <w:kern w:val="0"/>
                <w:sz w:val="22"/>
                <w:lang w:bidi="bo-CN"/>
              </w:rPr>
            </w:pPr>
            <w:r w:rsidRPr="002C4AD0">
              <w:rPr>
                <w:rFonts w:ascii="仿宋" w:eastAsia="仿宋" w:hAnsi="仿宋" w:cs="宋体" w:hint="eastAsia"/>
                <w:b/>
                <w:kern w:val="0"/>
                <w:sz w:val="22"/>
                <w:lang w:bidi="bo-CN"/>
              </w:rPr>
              <w:t>审查事项</w:t>
            </w:r>
          </w:p>
        </w:tc>
        <w:tc>
          <w:tcPr>
            <w:tcW w:w="2745" w:type="dxa"/>
            <w:gridSpan w:val="3"/>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b/>
                <w:kern w:val="0"/>
                <w:sz w:val="22"/>
                <w:lang w:bidi="bo-CN"/>
              </w:rPr>
            </w:pPr>
            <w:r w:rsidRPr="002C4AD0">
              <w:rPr>
                <w:rFonts w:ascii="仿宋" w:eastAsia="仿宋" w:hAnsi="仿宋" w:cs="宋体" w:hint="eastAsia"/>
                <w:b/>
                <w:kern w:val="0"/>
                <w:sz w:val="22"/>
                <w:lang w:bidi="bo-CN"/>
              </w:rPr>
              <w:t>响应人名称及审查情况</w:t>
            </w:r>
          </w:p>
        </w:tc>
      </w:tr>
      <w:tr w:rsidR="002C4AD0" w:rsidRPr="002C4AD0" w:rsidTr="00AA2B05">
        <w:trPr>
          <w:trHeight w:val="731"/>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b/>
                <w:kern w:val="0"/>
                <w:sz w:val="22"/>
                <w:lang w:bidi="bo-CN"/>
              </w:rPr>
            </w:pPr>
            <w:r w:rsidRPr="002C4AD0">
              <w:rPr>
                <w:rFonts w:ascii="仿宋" w:eastAsia="仿宋" w:hAnsi="仿宋" w:cs="宋体" w:hint="eastAsia"/>
                <w:b/>
                <w:kern w:val="0"/>
                <w:sz w:val="22"/>
                <w:lang w:bidi="bo-CN"/>
              </w:rPr>
              <w:t>采购文件条款（响应人须知、响应人须知资料表条款号）</w:t>
            </w:r>
          </w:p>
        </w:tc>
        <w:tc>
          <w:tcPr>
            <w:tcW w:w="446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b/>
                <w:kern w:val="0"/>
                <w:sz w:val="22"/>
                <w:lang w:bidi="bo-CN"/>
              </w:rPr>
            </w:pPr>
            <w:r w:rsidRPr="002C4AD0">
              <w:rPr>
                <w:rFonts w:ascii="仿宋" w:eastAsia="仿宋" w:hAnsi="仿宋" w:cs="宋体" w:hint="eastAsia"/>
                <w:b/>
                <w:kern w:val="0"/>
                <w:sz w:val="22"/>
                <w:lang w:bidi="bo-CN"/>
              </w:rPr>
              <w:t>本项目要求</w:t>
            </w:r>
          </w:p>
        </w:tc>
        <w:tc>
          <w:tcPr>
            <w:tcW w:w="790"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r>
      <w:tr w:rsidR="002C4AD0" w:rsidRPr="002C4AD0" w:rsidTr="00AA2B05">
        <w:trPr>
          <w:trHeight w:val="654"/>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联合体响应规定</w:t>
            </w:r>
          </w:p>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（1.4）</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Cs w:val="21"/>
                <w:lang w:bidi="bo-CN"/>
              </w:rPr>
            </w:pPr>
            <w:r w:rsidRPr="002C4AD0">
              <w:rPr>
                <w:rFonts w:ascii="仿宋" w:eastAsia="仿宋" w:hAnsi="仿宋" w:cs="宋体" w:hint="eastAsia"/>
                <w:kern w:val="0"/>
                <w:szCs w:val="21"/>
                <w:lang w:bidi="bo-CN"/>
              </w:rPr>
              <w:t>本项目联合体响应</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r>
      <w:tr w:rsidR="002C4AD0" w:rsidRPr="002C4AD0" w:rsidTr="00AA2B05">
        <w:trPr>
          <w:trHeight w:val="654"/>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响应人的关联性</w:t>
            </w:r>
          </w:p>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（1.5）</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Cs w:val="21"/>
                <w:lang w:bidi="bo-CN"/>
              </w:rPr>
            </w:pPr>
            <w:r w:rsidRPr="002C4AD0">
              <w:rPr>
                <w:rFonts w:ascii="仿宋" w:eastAsia="仿宋" w:hAnsi="仿宋" w:cs="宋体" w:hint="eastAsia"/>
                <w:kern w:val="0"/>
                <w:szCs w:val="21"/>
                <w:lang w:bidi="bo-CN"/>
              </w:rPr>
              <w:t>在同一包内，单位</w:t>
            </w:r>
            <w:r w:rsidRPr="002C4AD0">
              <w:rPr>
                <w:rFonts w:ascii="仿宋" w:eastAsia="仿宋" w:hAnsi="仿宋" w:cs="宋体"/>
                <w:kern w:val="0"/>
                <w:szCs w:val="21"/>
                <w:lang w:bidi="bo-CN"/>
              </w:rPr>
              <w:t>负责人为</w:t>
            </w:r>
            <w:r w:rsidRPr="002C4AD0">
              <w:rPr>
                <w:rFonts w:ascii="仿宋" w:eastAsia="仿宋" w:hAnsi="仿宋" w:cs="宋体" w:hint="eastAsia"/>
                <w:kern w:val="0"/>
                <w:szCs w:val="21"/>
                <w:lang w:bidi="bo-CN"/>
              </w:rPr>
              <w:t>非</w:t>
            </w:r>
            <w:r w:rsidRPr="002C4AD0">
              <w:rPr>
                <w:rFonts w:ascii="仿宋" w:eastAsia="仿宋" w:hAnsi="仿宋" w:cs="宋体"/>
                <w:kern w:val="0"/>
                <w:szCs w:val="21"/>
                <w:lang w:bidi="bo-CN"/>
              </w:rPr>
              <w:t>同一</w:t>
            </w:r>
            <w:r w:rsidRPr="002C4AD0">
              <w:rPr>
                <w:rFonts w:ascii="仿宋" w:eastAsia="仿宋" w:hAnsi="仿宋" w:cs="宋体" w:hint="eastAsia"/>
                <w:kern w:val="0"/>
                <w:szCs w:val="21"/>
                <w:lang w:bidi="bo-CN"/>
              </w:rPr>
              <w:t>人</w:t>
            </w:r>
            <w:r w:rsidRPr="002C4AD0">
              <w:rPr>
                <w:rFonts w:ascii="仿宋" w:eastAsia="仿宋" w:hAnsi="仿宋" w:cs="宋体"/>
                <w:kern w:val="0"/>
                <w:szCs w:val="21"/>
                <w:lang w:bidi="bo-CN"/>
              </w:rPr>
              <w:t>或者</w:t>
            </w:r>
            <w:r w:rsidRPr="002C4AD0">
              <w:rPr>
                <w:rFonts w:ascii="仿宋" w:eastAsia="仿宋" w:hAnsi="仿宋" w:cs="宋体" w:hint="eastAsia"/>
                <w:kern w:val="0"/>
                <w:szCs w:val="21"/>
                <w:lang w:bidi="bo-CN"/>
              </w:rPr>
              <w:t>不</w:t>
            </w:r>
            <w:r w:rsidRPr="002C4AD0">
              <w:rPr>
                <w:rFonts w:ascii="仿宋" w:eastAsia="仿宋" w:hAnsi="仿宋" w:cs="宋体"/>
                <w:kern w:val="0"/>
                <w:szCs w:val="21"/>
                <w:lang w:bidi="bo-CN"/>
              </w:rPr>
              <w:t>存在</w:t>
            </w:r>
            <w:r w:rsidRPr="002C4AD0">
              <w:rPr>
                <w:rFonts w:ascii="仿宋" w:eastAsia="仿宋" w:hAnsi="仿宋" w:cs="宋体" w:hint="eastAsia"/>
                <w:kern w:val="0"/>
                <w:szCs w:val="21"/>
                <w:lang w:bidi="bo-CN"/>
              </w:rPr>
              <w:t>直接</w:t>
            </w:r>
            <w:r w:rsidRPr="002C4AD0">
              <w:rPr>
                <w:rFonts w:ascii="仿宋" w:eastAsia="仿宋" w:hAnsi="仿宋" w:cs="宋体"/>
                <w:kern w:val="0"/>
                <w:szCs w:val="21"/>
                <w:lang w:bidi="bo-CN"/>
              </w:rPr>
              <w:t>控股、管理</w:t>
            </w:r>
            <w:r w:rsidRPr="002C4AD0">
              <w:rPr>
                <w:rFonts w:ascii="仿宋" w:eastAsia="仿宋" w:hAnsi="仿宋" w:cs="宋体" w:hint="eastAsia"/>
                <w:kern w:val="0"/>
                <w:szCs w:val="21"/>
                <w:lang w:bidi="bo-CN"/>
              </w:rPr>
              <w:t>关系</w:t>
            </w:r>
            <w:r w:rsidRPr="002C4AD0">
              <w:rPr>
                <w:rFonts w:ascii="仿宋" w:eastAsia="仿宋" w:hAnsi="仿宋" w:cs="宋体"/>
                <w:kern w:val="0"/>
                <w:szCs w:val="21"/>
                <w:lang w:bidi="bo-CN"/>
              </w:rPr>
              <w:t>的不同供应商</w:t>
            </w:r>
            <w:r w:rsidRPr="002C4AD0">
              <w:rPr>
                <w:rFonts w:ascii="仿宋" w:eastAsia="仿宋" w:hAnsi="仿宋" w:cs="宋体" w:hint="eastAsia"/>
                <w:kern w:val="0"/>
                <w:szCs w:val="21"/>
                <w:lang w:bidi="bo-CN"/>
              </w:rPr>
              <w:t>。</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r>
      <w:tr w:rsidR="002C4AD0" w:rsidRPr="002C4AD0" w:rsidTr="00AA2B05">
        <w:trPr>
          <w:trHeight w:val="654"/>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报价超过预算金额</w:t>
            </w:r>
          </w:p>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（2.3）</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黑体"/>
                <w:szCs w:val="21"/>
                <w:lang w:bidi="bo-CN"/>
              </w:rPr>
            </w:pPr>
            <w:r w:rsidRPr="002C4AD0">
              <w:rPr>
                <w:rFonts w:ascii="仿宋" w:eastAsia="仿宋" w:hAnsi="仿宋" w:cs="黑体" w:hint="eastAsia"/>
                <w:szCs w:val="21"/>
                <w:lang w:bidi="bo-CN"/>
              </w:rPr>
              <w:t>响应人报价未超过</w:t>
            </w:r>
            <w:r w:rsidR="00AA2B05" w:rsidRPr="00AA2B05">
              <w:rPr>
                <w:rFonts w:ascii="仿宋" w:eastAsia="仿宋" w:hAnsi="仿宋" w:cs="黑体" w:hint="eastAsia"/>
                <w:szCs w:val="21"/>
                <w:lang w:bidi="bo-CN"/>
              </w:rPr>
              <w:t>谈判</w:t>
            </w:r>
            <w:r w:rsidRPr="002C4AD0">
              <w:rPr>
                <w:rFonts w:ascii="仿宋" w:eastAsia="仿宋" w:hAnsi="仿宋" w:cs="黑体" w:hint="eastAsia"/>
                <w:szCs w:val="21"/>
                <w:lang w:bidi="bo-CN"/>
              </w:rPr>
              <w:t>文件规定的预算金额或者分项、分包最高限价</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r>
      <w:tr w:rsidR="002C4AD0" w:rsidRPr="002C4AD0" w:rsidTr="00AA2B05">
        <w:trPr>
          <w:trHeight w:val="654"/>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满足响应范围的完整性要求（8.1）</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黑体"/>
                <w:szCs w:val="21"/>
                <w:lang w:bidi="bo-CN"/>
              </w:rPr>
            </w:pPr>
            <w:r w:rsidRPr="002C4AD0">
              <w:rPr>
                <w:rFonts w:ascii="仿宋" w:eastAsia="仿宋" w:hAnsi="仿宋" w:cs="黑体" w:hint="eastAsia"/>
                <w:szCs w:val="21"/>
                <w:lang w:bidi="bo-CN"/>
              </w:rPr>
              <w:t>响应人对所响应分包</w:t>
            </w:r>
            <w:r w:rsidR="00AA2B05" w:rsidRPr="00AA2B05">
              <w:rPr>
                <w:rFonts w:ascii="仿宋" w:eastAsia="仿宋" w:hAnsi="仿宋" w:cs="黑体" w:hint="eastAsia"/>
                <w:szCs w:val="21"/>
                <w:lang w:bidi="bo-CN"/>
              </w:rPr>
              <w:t>谈判</w:t>
            </w:r>
            <w:r w:rsidRPr="002C4AD0">
              <w:rPr>
                <w:rFonts w:ascii="仿宋" w:eastAsia="仿宋" w:hAnsi="仿宋" w:cs="黑体" w:hint="eastAsia"/>
                <w:szCs w:val="21"/>
                <w:lang w:bidi="bo-CN"/>
              </w:rPr>
              <w:t>文件中所列的所有内容进行响应。</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r>
      <w:tr w:rsidR="002C4AD0" w:rsidRPr="002C4AD0" w:rsidTr="00AA2B05">
        <w:trPr>
          <w:trHeight w:val="654"/>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响应有效期满足要求（13.1）</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Cs w:val="21"/>
                <w:lang w:bidi="bo-CN"/>
              </w:rPr>
            </w:pPr>
            <w:r w:rsidRPr="002C4AD0">
              <w:rPr>
                <w:rFonts w:ascii="仿宋" w:eastAsia="仿宋" w:hAnsi="仿宋" w:cs="黑体" w:hint="eastAsia"/>
                <w:szCs w:val="21"/>
                <w:lang w:bidi="bo-CN"/>
              </w:rPr>
              <w:t>自提交响应</w:t>
            </w:r>
            <w:r w:rsidRPr="002C4AD0">
              <w:rPr>
                <w:rFonts w:ascii="仿宋" w:eastAsia="仿宋" w:hAnsi="仿宋" w:cs="黑体"/>
                <w:szCs w:val="21"/>
                <w:lang w:bidi="bo-CN"/>
              </w:rPr>
              <w:t>文件截止之日起</w:t>
            </w:r>
            <w:r w:rsidRPr="002C4AD0">
              <w:rPr>
                <w:rFonts w:ascii="仿宋" w:eastAsia="仿宋" w:hAnsi="仿宋" w:cs="黑体" w:hint="eastAsia"/>
                <w:szCs w:val="21"/>
                <w:u w:val="single"/>
                <w:lang w:bidi="bo-CN"/>
              </w:rPr>
              <w:t xml:space="preserve">  日</w:t>
            </w:r>
            <w:r w:rsidRPr="002C4AD0">
              <w:rPr>
                <w:rFonts w:ascii="仿宋" w:eastAsia="仿宋" w:hAnsi="仿宋" w:cs="黑体" w:hint="eastAsia"/>
                <w:szCs w:val="21"/>
                <w:lang w:bidi="bo-CN"/>
              </w:rPr>
              <w:t>历日内</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r w:rsidRPr="002C4AD0">
              <w:rPr>
                <w:rFonts w:ascii="仿宋" w:eastAsia="仿宋" w:hAnsi="仿宋" w:cs="宋体" w:hint="eastAsia"/>
                <w:kern w:val="0"/>
                <w:sz w:val="22"/>
                <w:lang w:bidi="bo-CN"/>
              </w:rPr>
              <w:t xml:space="preserve">　</w:t>
            </w:r>
          </w:p>
        </w:tc>
      </w:tr>
      <w:tr w:rsidR="002C4AD0" w:rsidRPr="002C4AD0" w:rsidTr="00AA2B05">
        <w:trPr>
          <w:trHeight w:val="731"/>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宋体" w:hint="eastAsia"/>
                <w:kern w:val="0"/>
                <w:sz w:val="22"/>
                <w:lang w:bidi="bo-CN"/>
              </w:rPr>
              <w:t>货物（服务、工程）主体部分赠与（11.1）</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黑体"/>
                <w:szCs w:val="21"/>
                <w:lang w:bidi="bo-CN"/>
              </w:rPr>
            </w:pPr>
            <w:r w:rsidRPr="002C4AD0">
              <w:rPr>
                <w:rFonts w:ascii="仿宋" w:eastAsia="仿宋" w:hAnsi="仿宋" w:cs="黑体" w:hint="eastAsia"/>
                <w:szCs w:val="21"/>
                <w:lang w:bidi="bo-CN"/>
              </w:rPr>
              <w:t>未发现货物（服务、工程）主体部分的赠与行为</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r>
      <w:tr w:rsidR="002C4AD0" w:rsidRPr="002C4AD0" w:rsidTr="00AA2B05">
        <w:trPr>
          <w:trHeight w:val="654"/>
        </w:trPr>
        <w:tc>
          <w:tcPr>
            <w:tcW w:w="2337"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r w:rsidRPr="002C4AD0">
              <w:rPr>
                <w:rFonts w:ascii="仿宋" w:eastAsia="仿宋" w:hAnsi="仿宋" w:cs="黑体" w:hint="eastAsia"/>
                <w:sz w:val="22"/>
                <w:lang w:bidi="bo-CN"/>
              </w:rPr>
              <w:t>无采购人不能接受的附加条件（22.2）</w:t>
            </w:r>
          </w:p>
        </w:tc>
        <w:tc>
          <w:tcPr>
            <w:tcW w:w="446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Cs w:val="21"/>
                <w:lang w:bidi="bo-CN"/>
              </w:rPr>
            </w:pPr>
            <w:r w:rsidRPr="002C4AD0">
              <w:rPr>
                <w:rFonts w:ascii="仿宋" w:eastAsia="仿宋" w:hAnsi="仿宋" w:cs="黑体" w:hint="eastAsia"/>
                <w:szCs w:val="21"/>
                <w:lang w:bidi="bo-CN"/>
              </w:rPr>
              <w:t>响应文件未含有采购人不能接受的附加条件。</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仿宋" w:eastAsia="仿宋" w:hAnsi="仿宋" w:cs="宋体"/>
                <w:kern w:val="0"/>
                <w:sz w:val="22"/>
                <w:lang w:bidi="bo-CN"/>
              </w:rPr>
            </w:pPr>
          </w:p>
        </w:tc>
      </w:tr>
      <w:tr w:rsidR="002C4AD0" w:rsidRPr="002C4AD0" w:rsidTr="00AA2B05">
        <w:trPr>
          <w:trHeight w:val="994"/>
        </w:trPr>
        <w:tc>
          <w:tcPr>
            <w:tcW w:w="6804" w:type="dxa"/>
            <w:gridSpan w:val="2"/>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黑体"/>
                <w:b/>
                <w:szCs w:val="21"/>
                <w:lang w:bidi="bo-CN"/>
              </w:rPr>
            </w:pPr>
            <w:r w:rsidRPr="002C4AD0">
              <w:rPr>
                <w:rFonts w:ascii="仿宋" w:eastAsia="仿宋" w:hAnsi="仿宋" w:cs="宋体" w:hint="eastAsia"/>
                <w:b/>
                <w:kern w:val="0"/>
                <w:sz w:val="22"/>
                <w:lang w:bidi="bo-CN"/>
              </w:rPr>
              <w:t>结论</w:t>
            </w:r>
          </w:p>
        </w:tc>
        <w:tc>
          <w:tcPr>
            <w:tcW w:w="790"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p>
        </w:tc>
        <w:tc>
          <w:tcPr>
            <w:tcW w:w="876"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p>
        </w:tc>
        <w:tc>
          <w:tcPr>
            <w:tcW w:w="107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仿宋" w:eastAsia="仿宋" w:hAnsi="仿宋" w:cs="宋体"/>
                <w:kern w:val="0"/>
                <w:sz w:val="22"/>
                <w:lang w:bidi="bo-CN"/>
              </w:rPr>
            </w:pPr>
          </w:p>
        </w:tc>
      </w:tr>
    </w:tbl>
    <w:p w:rsidR="002C4AD0" w:rsidRPr="002C4AD0" w:rsidRDefault="002C4AD0" w:rsidP="002C4AD0">
      <w:pPr>
        <w:keepNext/>
        <w:keepLines/>
        <w:spacing w:after="100" w:line="377" w:lineRule="auto"/>
        <w:jc w:val="center"/>
        <w:outlineLvl w:val="3"/>
        <w:rPr>
          <w:rFonts w:ascii="Cambria" w:eastAsia="仿宋_GB2312" w:hAnsi="Cambria" w:cs="Arial Unicode MS"/>
          <w:b/>
          <w:bCs/>
          <w:kern w:val="0"/>
          <w:sz w:val="28"/>
          <w:szCs w:val="40"/>
          <w:lang w:bidi="bo-CN"/>
        </w:rPr>
      </w:pPr>
      <w:r w:rsidRPr="002C4AD0">
        <w:rPr>
          <w:rFonts w:ascii="Cambria" w:eastAsia="仿宋_GB2312" w:hAnsi="Cambria" w:cs="Arial Unicode MS"/>
          <w:b/>
          <w:bCs/>
          <w:kern w:val="0"/>
          <w:sz w:val="28"/>
          <w:szCs w:val="40"/>
          <w:lang w:bidi="bo-CN"/>
        </w:rPr>
        <w:br w:type="page"/>
      </w:r>
      <w:bookmarkStart w:id="53" w:name="_Toc75442971"/>
      <w:r w:rsidRPr="002C4AD0">
        <w:rPr>
          <w:rFonts w:ascii="Cambria" w:eastAsia="仿宋_GB2312" w:hAnsi="Cambria" w:cs="Arial Unicode MS" w:hint="eastAsia"/>
          <w:b/>
          <w:bCs/>
          <w:kern w:val="0"/>
          <w:sz w:val="28"/>
          <w:szCs w:val="40"/>
          <w:lang w:bidi="bo-CN"/>
        </w:rPr>
        <w:t>技术符合性审查表</w:t>
      </w:r>
      <w:bookmarkEnd w:id="53"/>
    </w:p>
    <w:p w:rsidR="002C4AD0" w:rsidRPr="002C4AD0" w:rsidRDefault="002C4AD0" w:rsidP="002C4AD0">
      <w:pPr>
        <w:spacing w:line="400" w:lineRule="exact"/>
        <w:jc w:val="center"/>
        <w:rPr>
          <w:rFonts w:ascii="仿宋_GB2312" w:eastAsia="仿宋_GB2312" w:hAnsi="宋体" w:cs="Times New Roman"/>
          <w:b/>
          <w:bCs/>
          <w:sz w:val="32"/>
          <w:szCs w:val="32"/>
          <w:lang w:bidi="bo-CN"/>
        </w:rPr>
      </w:pPr>
    </w:p>
    <w:tbl>
      <w:tblPr>
        <w:tblW w:w="0" w:type="auto"/>
        <w:jc w:val="center"/>
        <w:tblLayout w:type="fixed"/>
        <w:tblLook w:val="0000" w:firstRow="0" w:lastRow="0" w:firstColumn="0" w:lastColumn="0" w:noHBand="0" w:noVBand="0"/>
      </w:tblPr>
      <w:tblGrid>
        <w:gridCol w:w="438"/>
        <w:gridCol w:w="2269"/>
        <w:gridCol w:w="1417"/>
        <w:gridCol w:w="1418"/>
        <w:gridCol w:w="1417"/>
        <w:gridCol w:w="1477"/>
        <w:gridCol w:w="1493"/>
      </w:tblGrid>
      <w:tr w:rsidR="002C4AD0" w:rsidRPr="002C4AD0" w:rsidTr="00AA2B05">
        <w:trPr>
          <w:trHeight w:val="429"/>
          <w:jc w:val="center"/>
        </w:trPr>
        <w:tc>
          <w:tcPr>
            <w:tcW w:w="438" w:type="dxa"/>
            <w:vMerge w:val="restart"/>
            <w:tcBorders>
              <w:top w:val="single" w:sz="4" w:space="0" w:color="auto"/>
              <w:left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序号</w:t>
            </w:r>
          </w:p>
        </w:tc>
        <w:tc>
          <w:tcPr>
            <w:tcW w:w="2269" w:type="dxa"/>
            <w:vMerge w:val="restart"/>
            <w:tcBorders>
              <w:top w:val="single" w:sz="4" w:space="0" w:color="auto"/>
              <w:left w:val="single" w:sz="4" w:space="0" w:color="auto"/>
              <w:right w:val="single" w:sz="4" w:space="0" w:color="000000"/>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kern w:val="0"/>
                <w:sz w:val="22"/>
                <w:lang w:bidi="bo-CN"/>
              </w:rPr>
              <w:t>审查</w:t>
            </w:r>
            <w:r w:rsidRPr="002C4AD0">
              <w:rPr>
                <w:rFonts w:ascii="宋体" w:eastAsia="宋体" w:hAnsi="宋体" w:cs="宋体" w:hint="eastAsia"/>
                <w:kern w:val="0"/>
                <w:sz w:val="22"/>
                <w:lang w:bidi="bo-CN"/>
              </w:rPr>
              <w:t>事项</w:t>
            </w:r>
          </w:p>
        </w:tc>
        <w:tc>
          <w:tcPr>
            <w:tcW w:w="141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响应人名称</w:t>
            </w:r>
          </w:p>
        </w:tc>
        <w:tc>
          <w:tcPr>
            <w:tcW w:w="1418"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响应人名称</w:t>
            </w:r>
          </w:p>
        </w:tc>
        <w:tc>
          <w:tcPr>
            <w:tcW w:w="141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响应人名称</w:t>
            </w:r>
          </w:p>
        </w:tc>
        <w:tc>
          <w:tcPr>
            <w:tcW w:w="147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响应人名称</w:t>
            </w:r>
          </w:p>
        </w:tc>
        <w:tc>
          <w:tcPr>
            <w:tcW w:w="1493"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响应人名称</w:t>
            </w:r>
          </w:p>
        </w:tc>
      </w:tr>
      <w:tr w:rsidR="002C4AD0" w:rsidRPr="002C4AD0" w:rsidTr="00AA2B05">
        <w:trPr>
          <w:trHeight w:val="626"/>
          <w:jc w:val="center"/>
        </w:trPr>
        <w:tc>
          <w:tcPr>
            <w:tcW w:w="438" w:type="dxa"/>
            <w:vMerge/>
            <w:tcBorders>
              <w:left w:val="single" w:sz="4" w:space="0" w:color="auto"/>
              <w:bottom w:val="single" w:sz="4" w:space="0" w:color="000000"/>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2269" w:type="dxa"/>
            <w:vMerge/>
            <w:tcBorders>
              <w:left w:val="single" w:sz="4" w:space="0" w:color="auto"/>
              <w:bottom w:val="single" w:sz="4" w:space="0" w:color="000000"/>
              <w:right w:val="single" w:sz="4" w:space="0" w:color="000000"/>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采购文件要求条款号</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b/>
                <w:bCs/>
                <w:kern w:val="0"/>
                <w:sz w:val="22"/>
                <w:lang w:bidi="bo-CN"/>
              </w:rPr>
            </w:pPr>
            <w:r w:rsidRPr="002C4AD0">
              <w:rPr>
                <w:rFonts w:ascii="宋体" w:eastAsia="宋体" w:hAnsi="宋体" w:cs="宋体" w:hint="eastAsia"/>
                <w:b/>
                <w:bCs/>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b/>
                <w:bCs/>
                <w:kern w:val="0"/>
                <w:sz w:val="22"/>
                <w:lang w:bidi="bo-CN"/>
              </w:rPr>
            </w:pPr>
            <w:r w:rsidRPr="002C4AD0">
              <w:rPr>
                <w:rFonts w:ascii="宋体" w:eastAsia="宋体" w:hAnsi="宋体" w:cs="宋体" w:hint="eastAsia"/>
                <w:b/>
                <w:bCs/>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b/>
                <w:bCs/>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b/>
                <w:bCs/>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nil"/>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nil"/>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nil"/>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nil"/>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nil"/>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nil"/>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nil"/>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single" w:sz="4" w:space="0" w:color="auto"/>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left"/>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r>
      <w:tr w:rsidR="002C4AD0" w:rsidRPr="002C4AD0" w:rsidTr="00AA2B05">
        <w:trPr>
          <w:trHeight w:val="626"/>
          <w:jc w:val="center"/>
        </w:trPr>
        <w:tc>
          <w:tcPr>
            <w:tcW w:w="438" w:type="dxa"/>
            <w:tcBorders>
              <w:top w:val="nil"/>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2269"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r>
      <w:tr w:rsidR="002C4AD0" w:rsidRPr="002C4AD0" w:rsidTr="00AA2B05">
        <w:trPr>
          <w:trHeight w:val="626"/>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结论</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8"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1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r w:rsidRPr="002C4AD0">
              <w:rPr>
                <w:rFonts w:ascii="宋体" w:eastAsia="宋体" w:hAnsi="宋体" w:cs="宋体" w:hint="eastAsia"/>
                <w:kern w:val="0"/>
                <w:sz w:val="22"/>
                <w:lang w:bidi="bo-CN"/>
              </w:rPr>
              <w:t xml:space="preserve">　</w:t>
            </w:r>
          </w:p>
        </w:tc>
        <w:tc>
          <w:tcPr>
            <w:tcW w:w="1477"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c>
          <w:tcPr>
            <w:tcW w:w="1493" w:type="dxa"/>
            <w:tcBorders>
              <w:top w:val="nil"/>
              <w:left w:val="nil"/>
              <w:bottom w:val="single" w:sz="4" w:space="0" w:color="auto"/>
              <w:right w:val="single" w:sz="4" w:space="0" w:color="auto"/>
            </w:tcBorders>
            <w:vAlign w:val="center"/>
          </w:tcPr>
          <w:p w:rsidR="002C4AD0" w:rsidRPr="002C4AD0" w:rsidRDefault="002C4AD0" w:rsidP="002C4AD0">
            <w:pPr>
              <w:widowControl/>
              <w:jc w:val="center"/>
              <w:rPr>
                <w:rFonts w:ascii="宋体" w:eastAsia="宋体" w:hAnsi="宋体" w:cs="宋体"/>
                <w:kern w:val="0"/>
                <w:sz w:val="22"/>
                <w:lang w:bidi="bo-CN"/>
              </w:rPr>
            </w:pPr>
          </w:p>
        </w:tc>
      </w:tr>
    </w:tbl>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ab/>
      </w:r>
      <w:r w:rsidRPr="002C4AD0">
        <w:rPr>
          <w:rFonts w:ascii="仿宋_GB2312" w:eastAsia="仿宋_GB2312" w:hAnsi="宋体" w:cs="Times New Roman" w:hint="eastAsia"/>
          <w:sz w:val="24"/>
          <w:szCs w:val="24"/>
          <w:lang w:bidi="bo-CN"/>
        </w:rPr>
        <w:tab/>
      </w: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r w:rsidRPr="002C4AD0">
        <w:rPr>
          <w:rFonts w:ascii="新宋体" w:eastAsia="新宋体" w:hAnsi="新宋体" w:cs="黑体" w:hint="eastAsia"/>
          <w:b/>
          <w:bCs/>
          <w:sz w:val="60"/>
          <w:szCs w:val="60"/>
          <w:lang w:bidi="bo-CN"/>
        </w:rPr>
        <w:t xml:space="preserve"> 政府采购竞争性</w:t>
      </w:r>
      <w:r w:rsidR="00AA2B05" w:rsidRPr="00AA2B05">
        <w:rPr>
          <w:rFonts w:ascii="新宋体" w:eastAsia="新宋体" w:hAnsi="新宋体" w:cs="黑体" w:hint="eastAsia"/>
          <w:b/>
          <w:bCs/>
          <w:sz w:val="60"/>
          <w:szCs w:val="60"/>
          <w:lang w:bidi="bo-CN"/>
        </w:rPr>
        <w:t>谈判</w:t>
      </w:r>
      <w:r w:rsidRPr="002C4AD0">
        <w:rPr>
          <w:rFonts w:ascii="新宋体" w:eastAsia="新宋体" w:hAnsi="新宋体" w:cs="黑体" w:hint="eastAsia"/>
          <w:b/>
          <w:bCs/>
          <w:sz w:val="60"/>
          <w:szCs w:val="60"/>
          <w:lang w:bidi="bo-CN"/>
        </w:rPr>
        <w:t>文件</w:t>
      </w: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r w:rsidRPr="002C4AD0">
        <w:rPr>
          <w:rFonts w:ascii="新宋体" w:eastAsia="新宋体" w:hAnsi="新宋体" w:cs="黑体" w:hint="eastAsia"/>
          <w:b/>
          <w:bCs/>
          <w:sz w:val="60"/>
          <w:szCs w:val="60"/>
          <w:lang w:bidi="bo-CN"/>
        </w:rPr>
        <w:t>第三册</w:t>
      </w: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jc w:val="center"/>
        <w:rPr>
          <w:rFonts w:ascii="新宋体" w:eastAsia="新宋体" w:hAnsi="新宋体" w:cs="黑体"/>
          <w:b/>
          <w:bCs/>
          <w:sz w:val="60"/>
          <w:szCs w:val="60"/>
          <w:lang w:bidi="bo-CN"/>
        </w:rPr>
      </w:pP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keepNext/>
        <w:keepLines/>
        <w:spacing w:before="340" w:after="330" w:line="576" w:lineRule="exact"/>
        <w:jc w:val="center"/>
        <w:outlineLvl w:val="0"/>
        <w:rPr>
          <w:rFonts w:ascii="Times New Roman" w:eastAsia="宋体" w:hAnsi="Times New Roman" w:cs="Arial Unicode MS"/>
          <w:b/>
          <w:bCs/>
          <w:kern w:val="44"/>
          <w:sz w:val="32"/>
          <w:szCs w:val="64"/>
          <w:lang w:bidi="bo-CN"/>
        </w:rPr>
      </w:pPr>
      <w:bookmarkStart w:id="54" w:name="_Toc75442972"/>
      <w:r w:rsidRPr="002C4AD0">
        <w:rPr>
          <w:rFonts w:ascii="Times New Roman" w:eastAsia="宋体" w:hAnsi="Times New Roman" w:cs="Arial Unicode MS" w:hint="eastAsia"/>
          <w:b/>
          <w:bCs/>
          <w:kern w:val="44"/>
          <w:sz w:val="32"/>
          <w:szCs w:val="64"/>
          <w:lang w:bidi="bo-CN"/>
        </w:rPr>
        <w:t>第</w:t>
      </w:r>
      <w:r w:rsidRPr="002C4AD0">
        <w:rPr>
          <w:rFonts w:ascii="Times New Roman" w:eastAsia="宋体" w:hAnsi="Times New Roman" w:cs="Arial Unicode MS" w:hint="eastAsia"/>
          <w:b/>
          <w:bCs/>
          <w:kern w:val="44"/>
          <w:sz w:val="32"/>
          <w:szCs w:val="64"/>
          <w:lang w:bidi="bo-CN"/>
        </w:rPr>
        <w:t>7</w:t>
      </w:r>
      <w:r w:rsidRPr="002C4AD0">
        <w:rPr>
          <w:rFonts w:ascii="Times New Roman" w:eastAsia="宋体" w:hAnsi="Times New Roman" w:cs="Arial Unicode MS" w:hint="eastAsia"/>
          <w:b/>
          <w:bCs/>
          <w:kern w:val="44"/>
          <w:sz w:val="32"/>
          <w:szCs w:val="64"/>
          <w:lang w:bidi="bo-CN"/>
        </w:rPr>
        <w:t>章</w:t>
      </w:r>
      <w:r w:rsidR="00E97BE8">
        <w:rPr>
          <w:rFonts w:ascii="Times New Roman" w:eastAsia="宋体" w:hAnsi="Times New Roman" w:cs="Arial Unicode MS" w:hint="eastAsia"/>
          <w:b/>
          <w:bCs/>
          <w:kern w:val="44"/>
          <w:sz w:val="32"/>
          <w:szCs w:val="64"/>
          <w:lang w:bidi="bo-CN"/>
        </w:rPr>
        <w:t xml:space="preserve"> </w:t>
      </w:r>
      <w:r w:rsidRPr="002C4AD0">
        <w:rPr>
          <w:rFonts w:ascii="Times New Roman" w:eastAsia="宋体" w:hAnsi="Times New Roman" w:cs="Arial Unicode MS" w:hint="eastAsia"/>
          <w:b/>
          <w:bCs/>
          <w:kern w:val="44"/>
          <w:sz w:val="32"/>
          <w:szCs w:val="64"/>
          <w:lang w:bidi="bo-CN"/>
        </w:rPr>
        <w:t>政府采购合同</w:t>
      </w:r>
      <w:bookmarkEnd w:id="54"/>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合同编号：</w:t>
      </w:r>
    </w:p>
    <w:p w:rsidR="002C4AD0" w:rsidRPr="002C4AD0" w:rsidRDefault="002C4AD0" w:rsidP="002C4AD0">
      <w:pPr>
        <w:spacing w:line="400" w:lineRule="exact"/>
        <w:rPr>
          <w:rFonts w:ascii="楷体" w:eastAsia="楷体" w:hAnsi="楷体" w:cs="Times New Roman"/>
          <w:sz w:val="28"/>
          <w:szCs w:val="28"/>
          <w:lang w:bidi="bo-CN"/>
        </w:rPr>
      </w:pPr>
    </w:p>
    <w:p w:rsidR="002C4AD0" w:rsidRPr="002C4AD0" w:rsidRDefault="002C4AD0" w:rsidP="002C4AD0">
      <w:pPr>
        <w:spacing w:line="400" w:lineRule="exact"/>
        <w:rPr>
          <w:rFonts w:ascii="楷体" w:eastAsia="楷体" w:hAnsi="楷体" w:cs="Times New Roman"/>
          <w:sz w:val="28"/>
          <w:szCs w:val="28"/>
          <w:lang w:bidi="bo-CN"/>
        </w:rPr>
      </w:pPr>
    </w:p>
    <w:p w:rsidR="002C4AD0" w:rsidRPr="002C4AD0" w:rsidRDefault="002C4AD0" w:rsidP="002C4AD0">
      <w:pPr>
        <w:spacing w:line="400" w:lineRule="exact"/>
        <w:rPr>
          <w:rFonts w:ascii="楷体" w:eastAsia="楷体" w:hAnsi="楷体" w:cs="Times New Roman"/>
          <w:sz w:val="28"/>
          <w:szCs w:val="28"/>
          <w:lang w:bidi="bo-CN"/>
        </w:rPr>
      </w:pPr>
    </w:p>
    <w:p w:rsidR="002C4AD0" w:rsidRPr="002C4AD0" w:rsidRDefault="002C4AD0" w:rsidP="002C4AD0">
      <w:pPr>
        <w:spacing w:line="400" w:lineRule="exact"/>
        <w:jc w:val="center"/>
        <w:rPr>
          <w:rFonts w:ascii="楷体" w:eastAsia="楷体" w:hAnsi="楷体" w:cs="Times New Roman"/>
          <w:b/>
          <w:bCs/>
          <w:sz w:val="44"/>
          <w:szCs w:val="44"/>
          <w:lang w:bidi="bo-CN"/>
        </w:rPr>
      </w:pPr>
    </w:p>
    <w:p w:rsidR="002C4AD0" w:rsidRPr="002C4AD0" w:rsidRDefault="002C4AD0" w:rsidP="002C4AD0">
      <w:pPr>
        <w:spacing w:line="400" w:lineRule="exact"/>
        <w:jc w:val="center"/>
        <w:rPr>
          <w:rFonts w:ascii="楷体" w:eastAsia="楷体" w:hAnsi="楷体" w:cs="Times New Roman"/>
          <w:b/>
          <w:bCs/>
          <w:sz w:val="44"/>
          <w:szCs w:val="44"/>
          <w:lang w:bidi="bo-CN"/>
        </w:rPr>
      </w:pPr>
    </w:p>
    <w:p w:rsidR="002C4AD0" w:rsidRPr="002C4AD0" w:rsidRDefault="002C4AD0" w:rsidP="002C4AD0">
      <w:pPr>
        <w:spacing w:line="400" w:lineRule="exact"/>
        <w:jc w:val="center"/>
        <w:rPr>
          <w:rFonts w:ascii="楷体" w:eastAsia="楷体" w:hAnsi="楷体" w:cs="Times New Roman"/>
          <w:b/>
          <w:bCs/>
          <w:sz w:val="44"/>
          <w:szCs w:val="44"/>
          <w:lang w:bidi="bo-CN"/>
        </w:rPr>
      </w:pPr>
      <w:r w:rsidRPr="002C4AD0">
        <w:rPr>
          <w:rFonts w:ascii="楷体" w:eastAsia="楷体" w:hAnsi="楷体" w:cs="Times New Roman" w:hint="eastAsia"/>
          <w:b/>
          <w:bCs/>
          <w:sz w:val="44"/>
          <w:szCs w:val="44"/>
          <w:lang w:bidi="bo-CN"/>
        </w:rPr>
        <w:t>政府采购合同参考范本</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55" w:name="_Toc75442973"/>
      <w:r w:rsidRPr="002C4AD0">
        <w:rPr>
          <w:rFonts w:ascii="Cambria" w:eastAsia="黑体" w:hAnsi="Cambria" w:cs="Arial Unicode MS" w:hint="eastAsia"/>
          <w:b/>
          <w:bCs/>
          <w:kern w:val="0"/>
          <w:sz w:val="30"/>
          <w:szCs w:val="46"/>
          <w:lang w:bidi="bo-CN"/>
        </w:rPr>
        <w:t>第一部分</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合同书</w:t>
      </w:r>
      <w:bookmarkEnd w:id="55"/>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400" w:lineRule="exact"/>
        <w:rPr>
          <w:rFonts w:ascii="仿宋_GB2312" w:eastAsia="仿宋_GB2312" w:hAnsi="宋体" w:cs="Times New Roman"/>
          <w:sz w:val="24"/>
          <w:szCs w:val="24"/>
          <w:lang w:bidi="bo-CN"/>
        </w:rPr>
      </w:pPr>
    </w:p>
    <w:tbl>
      <w:tblPr>
        <w:tblW w:w="0" w:type="auto"/>
        <w:jc w:val="center"/>
        <w:tblLayout w:type="fixed"/>
        <w:tblLook w:val="0000" w:firstRow="0" w:lastRow="0" w:firstColumn="0" w:lastColumn="0" w:noHBand="0" w:noVBand="0"/>
      </w:tblPr>
      <w:tblGrid>
        <w:gridCol w:w="1392"/>
        <w:gridCol w:w="570"/>
        <w:gridCol w:w="4420"/>
      </w:tblGrid>
      <w:tr w:rsidR="002C4AD0" w:rsidRPr="002C4AD0" w:rsidTr="00AA2B05">
        <w:trPr>
          <w:trHeight w:val="750"/>
          <w:jc w:val="center"/>
        </w:trPr>
        <w:tc>
          <w:tcPr>
            <w:tcW w:w="1392"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项目名称</w:t>
            </w:r>
          </w:p>
        </w:tc>
        <w:tc>
          <w:tcPr>
            <w:tcW w:w="570" w:type="dxa"/>
            <w:vAlign w:val="bottom"/>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420" w:type="dxa"/>
            <w:tcBorders>
              <w:bottom w:val="single" w:sz="4" w:space="0" w:color="auto"/>
            </w:tcBorders>
            <w:vAlign w:val="bottom"/>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717"/>
          <w:jc w:val="center"/>
        </w:trPr>
        <w:tc>
          <w:tcPr>
            <w:tcW w:w="1392"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甲方</w:t>
            </w:r>
          </w:p>
        </w:tc>
        <w:tc>
          <w:tcPr>
            <w:tcW w:w="570" w:type="dxa"/>
            <w:vAlign w:val="bottom"/>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420" w:type="dxa"/>
            <w:tcBorders>
              <w:top w:val="single" w:sz="4" w:space="0" w:color="auto"/>
              <w:bottom w:val="single" w:sz="4" w:space="0" w:color="auto"/>
            </w:tcBorders>
            <w:vAlign w:val="bottom"/>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717"/>
          <w:jc w:val="center"/>
        </w:trPr>
        <w:tc>
          <w:tcPr>
            <w:tcW w:w="1392"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乙方</w:t>
            </w:r>
          </w:p>
        </w:tc>
        <w:tc>
          <w:tcPr>
            <w:tcW w:w="570" w:type="dxa"/>
            <w:vAlign w:val="bottom"/>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420" w:type="dxa"/>
            <w:tcBorders>
              <w:top w:val="single" w:sz="4" w:space="0" w:color="auto"/>
              <w:bottom w:val="single" w:sz="4" w:space="0" w:color="auto"/>
            </w:tcBorders>
            <w:vAlign w:val="bottom"/>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717"/>
          <w:jc w:val="center"/>
        </w:trPr>
        <w:tc>
          <w:tcPr>
            <w:tcW w:w="1392"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签订地</w:t>
            </w:r>
          </w:p>
        </w:tc>
        <w:tc>
          <w:tcPr>
            <w:tcW w:w="570" w:type="dxa"/>
            <w:vAlign w:val="bottom"/>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420" w:type="dxa"/>
            <w:tcBorders>
              <w:top w:val="single" w:sz="4" w:space="0" w:color="auto"/>
              <w:bottom w:val="single" w:sz="4" w:space="0" w:color="auto"/>
            </w:tcBorders>
            <w:vAlign w:val="bottom"/>
          </w:tcPr>
          <w:p w:rsidR="002C4AD0" w:rsidRPr="002C4AD0" w:rsidRDefault="002C4AD0" w:rsidP="002C4AD0">
            <w:pPr>
              <w:spacing w:line="400" w:lineRule="exact"/>
              <w:rPr>
                <w:rFonts w:ascii="仿宋_GB2312" w:eastAsia="仿宋_GB2312" w:hAnsi="宋体" w:cs="Times New Roman"/>
                <w:sz w:val="24"/>
                <w:szCs w:val="24"/>
                <w:lang w:bidi="bo-CN"/>
              </w:rPr>
            </w:pPr>
          </w:p>
        </w:tc>
      </w:tr>
      <w:tr w:rsidR="002C4AD0" w:rsidRPr="002C4AD0" w:rsidTr="00AA2B05">
        <w:trPr>
          <w:trHeight w:val="717"/>
          <w:jc w:val="center"/>
        </w:trPr>
        <w:tc>
          <w:tcPr>
            <w:tcW w:w="1392" w:type="dxa"/>
            <w:vAlign w:val="bottom"/>
          </w:tcPr>
          <w:p w:rsidR="002C4AD0" w:rsidRPr="002C4AD0" w:rsidRDefault="002C4AD0" w:rsidP="002C4AD0">
            <w:pPr>
              <w:spacing w:line="400" w:lineRule="exact"/>
              <w:jc w:val="distribute"/>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签订日期</w:t>
            </w:r>
          </w:p>
        </w:tc>
        <w:tc>
          <w:tcPr>
            <w:tcW w:w="570" w:type="dxa"/>
            <w:vAlign w:val="bottom"/>
          </w:tcPr>
          <w:p w:rsidR="002C4AD0" w:rsidRPr="002C4AD0" w:rsidRDefault="002C4AD0" w:rsidP="002C4AD0">
            <w:pPr>
              <w:spacing w:line="400" w:lineRule="exact"/>
              <w:jc w:val="lef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w:t>
            </w:r>
          </w:p>
        </w:tc>
        <w:tc>
          <w:tcPr>
            <w:tcW w:w="4420" w:type="dxa"/>
            <w:tcBorders>
              <w:top w:val="single" w:sz="4" w:space="0" w:color="auto"/>
              <w:bottom w:val="single" w:sz="4" w:space="0" w:color="auto"/>
            </w:tcBorders>
            <w:vAlign w:val="bottom"/>
          </w:tcPr>
          <w:p w:rsidR="002C4AD0" w:rsidRPr="002C4AD0" w:rsidRDefault="002C4AD0" w:rsidP="002C4AD0">
            <w:pPr>
              <w:spacing w:line="400" w:lineRule="exact"/>
              <w:rPr>
                <w:rFonts w:ascii="仿宋_GB2312" w:eastAsia="仿宋_GB2312" w:hAnsi="宋体" w:cs="Times New Roman"/>
                <w:sz w:val="24"/>
                <w:szCs w:val="24"/>
                <w:lang w:bidi="bo-CN"/>
              </w:rPr>
            </w:pPr>
          </w:p>
        </w:tc>
      </w:tr>
    </w:tbl>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年月日，</w:t>
      </w:r>
      <w:r w:rsidRPr="002C4AD0">
        <w:rPr>
          <w:rFonts w:ascii="仿宋_GB2312" w:eastAsia="仿宋_GB2312" w:hAnsi="宋体" w:cs="Times New Roman" w:hint="eastAsia"/>
          <w:sz w:val="24"/>
          <w:szCs w:val="24"/>
          <w:u w:val="single"/>
          <w:lang w:bidi="bo-CN"/>
        </w:rPr>
        <w:t>（采购人名称）</w:t>
      </w:r>
      <w:r w:rsidRPr="002C4AD0">
        <w:rPr>
          <w:rFonts w:ascii="仿宋_GB2312" w:eastAsia="仿宋_GB2312" w:hAnsi="宋体" w:cs="Times New Roman" w:hint="eastAsia"/>
          <w:sz w:val="24"/>
          <w:szCs w:val="24"/>
          <w:lang w:bidi="bo-CN"/>
        </w:rPr>
        <w:t>以</w:t>
      </w:r>
      <w:r w:rsidRPr="002C4AD0">
        <w:rPr>
          <w:rFonts w:ascii="仿宋_GB2312" w:eastAsia="仿宋_GB2312" w:hAnsi="宋体" w:cs="Times New Roman" w:hint="eastAsia"/>
          <w:sz w:val="24"/>
          <w:szCs w:val="24"/>
          <w:u w:val="single"/>
          <w:lang w:bidi="bo-CN"/>
        </w:rPr>
        <w:t>竞争性</w:t>
      </w:r>
      <w:r w:rsidR="00AA2B05" w:rsidRPr="00AA2B05">
        <w:rPr>
          <w:rFonts w:ascii="仿宋_GB2312" w:eastAsia="仿宋_GB2312" w:hAnsi="宋体" w:cs="Times New Roman" w:hint="eastAsia"/>
          <w:sz w:val="24"/>
          <w:szCs w:val="24"/>
          <w:u w:val="single"/>
          <w:lang w:bidi="bo-CN"/>
        </w:rPr>
        <w:t>谈判</w:t>
      </w:r>
      <w:r w:rsidRPr="002C4AD0">
        <w:rPr>
          <w:rFonts w:ascii="仿宋_GB2312" w:eastAsia="仿宋_GB2312" w:hAnsi="宋体" w:cs="Times New Roman" w:hint="eastAsia"/>
          <w:sz w:val="24"/>
          <w:szCs w:val="24"/>
          <w:u w:val="single"/>
          <w:lang w:bidi="bo-CN"/>
        </w:rPr>
        <w:t>采购方式</w:t>
      </w:r>
      <w:r w:rsidRPr="002C4AD0">
        <w:rPr>
          <w:rFonts w:ascii="仿宋_GB2312" w:eastAsia="仿宋_GB2312" w:hAnsi="宋体" w:cs="Times New Roman" w:hint="eastAsia"/>
          <w:sz w:val="24"/>
          <w:szCs w:val="24"/>
          <w:lang w:bidi="bo-CN"/>
        </w:rPr>
        <w:t>对</w:t>
      </w:r>
      <w:r w:rsidRPr="002C4AD0">
        <w:rPr>
          <w:rFonts w:ascii="仿宋_GB2312" w:eastAsia="仿宋_GB2312" w:hAnsi="宋体" w:cs="Times New Roman" w:hint="eastAsia"/>
          <w:sz w:val="24"/>
          <w:szCs w:val="24"/>
          <w:u w:val="single"/>
          <w:lang w:bidi="bo-CN"/>
        </w:rPr>
        <w:t>（同前页项目名称）</w:t>
      </w:r>
      <w:r w:rsidRPr="002C4AD0">
        <w:rPr>
          <w:rFonts w:ascii="仿宋_GB2312" w:eastAsia="仿宋_GB2312" w:hAnsi="宋体" w:cs="Times New Roman" w:hint="eastAsia"/>
          <w:sz w:val="24"/>
          <w:szCs w:val="24"/>
          <w:lang w:bidi="bo-CN"/>
        </w:rPr>
        <w:t>项目进行了采购。经</w:t>
      </w:r>
      <w:r w:rsidRPr="002C4AD0">
        <w:rPr>
          <w:rFonts w:ascii="仿宋_GB2312" w:eastAsia="仿宋_GB2312" w:hAnsi="宋体" w:cs="Times New Roman" w:hint="eastAsia"/>
          <w:sz w:val="24"/>
          <w:szCs w:val="24"/>
          <w:u w:val="single"/>
          <w:lang w:bidi="bo-CN"/>
        </w:rPr>
        <w:t>（相关评定主体名称）</w:t>
      </w:r>
      <w:r w:rsidRPr="002C4AD0">
        <w:rPr>
          <w:rFonts w:ascii="仿宋_GB2312" w:eastAsia="仿宋_GB2312" w:hAnsi="宋体" w:cs="Times New Roman" w:hint="eastAsia"/>
          <w:sz w:val="24"/>
          <w:szCs w:val="24"/>
          <w:lang w:bidi="bo-CN"/>
        </w:rPr>
        <w:t>评定，</w:t>
      </w:r>
      <w:r w:rsidRPr="002C4AD0">
        <w:rPr>
          <w:rFonts w:ascii="仿宋_GB2312" w:eastAsia="仿宋_GB2312" w:hAnsi="宋体" w:cs="Times New Roman" w:hint="eastAsia"/>
          <w:sz w:val="24"/>
          <w:szCs w:val="24"/>
          <w:u w:val="single"/>
          <w:lang w:bidi="bo-CN"/>
        </w:rPr>
        <w:t>（成交供应商名称）</w:t>
      </w:r>
      <w:r w:rsidRPr="002C4AD0">
        <w:rPr>
          <w:rFonts w:ascii="仿宋_GB2312" w:eastAsia="仿宋_GB2312" w:hAnsi="宋体" w:cs="Times New Roman" w:hint="eastAsia"/>
          <w:sz w:val="24"/>
          <w:szCs w:val="24"/>
          <w:lang w:bidi="bo-CN"/>
        </w:rPr>
        <w:t>为该项目成交供应商。现于成交通知书发出之日起三十日内，按照采购文件确定的事项签订本合同。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根据</w:t>
      </w:r>
      <w:r w:rsidRPr="002C4AD0">
        <w:rPr>
          <w:rFonts w:ascii="仿宋_GB2312" w:eastAsia="仿宋_GB2312" w:hAnsi="宋体" w:cs="Times New Roman" w:hint="eastAsia"/>
          <w:color w:val="000000"/>
          <w:sz w:val="24"/>
          <w:szCs w:val="24"/>
          <w:lang w:bidi="bo-CN"/>
        </w:rPr>
        <w:t>《中华人民共和国合同法》、</w:t>
      </w:r>
      <w:r w:rsidRPr="002C4AD0">
        <w:rPr>
          <w:rFonts w:ascii="仿宋_GB2312" w:eastAsia="仿宋_GB2312" w:hAnsi="宋体" w:cs="Times New Roman" w:hint="eastAsia"/>
          <w:sz w:val="24"/>
          <w:szCs w:val="24"/>
          <w:lang w:bidi="bo-CN"/>
        </w:rPr>
        <w:t>《中华人民共和国政府采购法》等相关法律法规之规定，按照平等、自愿、公平和诚实信用的原则，经</w:t>
      </w:r>
      <w:r w:rsidRPr="002C4AD0">
        <w:rPr>
          <w:rFonts w:ascii="仿宋_GB2312" w:eastAsia="仿宋_GB2312" w:hAnsi="宋体" w:cs="Times New Roman" w:hint="eastAsia"/>
          <w:sz w:val="24"/>
          <w:szCs w:val="24"/>
          <w:u w:val="single"/>
          <w:lang w:bidi="bo-CN"/>
        </w:rPr>
        <w:t>（采购人名称）</w:t>
      </w:r>
      <w:r w:rsidRPr="002C4AD0">
        <w:rPr>
          <w:rFonts w:ascii="仿宋_GB2312" w:eastAsia="仿宋_GB2312" w:hAnsi="宋体" w:cs="Times New Roman" w:hint="eastAsia"/>
          <w:sz w:val="24"/>
          <w:szCs w:val="24"/>
          <w:lang w:bidi="bo-CN"/>
        </w:rPr>
        <w:t>(以下简称：甲方)和</w:t>
      </w:r>
      <w:r w:rsidRPr="002C4AD0">
        <w:rPr>
          <w:rFonts w:ascii="仿宋_GB2312" w:eastAsia="仿宋_GB2312" w:hAnsi="宋体" w:cs="Times New Roman" w:hint="eastAsia"/>
          <w:sz w:val="24"/>
          <w:szCs w:val="24"/>
          <w:u w:val="single"/>
          <w:lang w:bidi="bo-CN"/>
        </w:rPr>
        <w:t>（成交供应商名称）</w:t>
      </w:r>
      <w:r w:rsidRPr="002C4AD0">
        <w:rPr>
          <w:rFonts w:ascii="仿宋_GB2312" w:eastAsia="仿宋_GB2312" w:hAnsi="宋体" w:cs="Times New Roman" w:hint="eastAsia"/>
          <w:sz w:val="24"/>
          <w:szCs w:val="24"/>
          <w:lang w:bidi="bo-CN"/>
        </w:rPr>
        <w:t xml:space="preserve"> (以下简称：乙方)协商一致，约定以下合同条款，以兹共同遵守、全面履行。</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1.1 合同组成部分</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下列文件为本合同的组成部分，并构成一个整体，需综合解释、相互补充。如果下列文件内容出现不一致的情形，那么在保证按照采购文件确定的事项的前提下，组成本合同的多个文件的优先适用顺序如下：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1.1.1 本合同及其补充合同、变更协议；</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1.1.2 成交通知书；</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1.1.3 响应文件（含澄清或者说明文件）；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1.1.4 采购文件（含澄清或者修改文件）；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1.1.5 其他相关采购文件。</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1.2 货物（服务、工程）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1.2.1 货物（服务、工程）名称：；</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1.2.2 货物（服务、工程）数量：；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1.2.3 货物（服务、工程）质量：。</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1.3 价款</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本合同总价为：￥元（大写：元人民币）。</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分项价格：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3402"/>
        <w:gridCol w:w="2552"/>
      </w:tblGrid>
      <w:tr w:rsidR="002C4AD0" w:rsidRPr="002C4AD0" w:rsidTr="00AA2B05">
        <w:trPr>
          <w:trHeight w:val="369"/>
          <w:jc w:val="center"/>
        </w:trPr>
        <w:tc>
          <w:tcPr>
            <w:tcW w:w="1201"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t>序号</w:t>
            </w:r>
          </w:p>
        </w:tc>
        <w:tc>
          <w:tcPr>
            <w:tcW w:w="340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分项名称</w:t>
            </w:r>
          </w:p>
        </w:tc>
        <w:tc>
          <w:tcPr>
            <w:tcW w:w="2552"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t>分项价格</w:t>
            </w:r>
          </w:p>
        </w:tc>
      </w:tr>
      <w:tr w:rsidR="002C4AD0" w:rsidRPr="002C4AD0" w:rsidTr="00AA2B05">
        <w:trPr>
          <w:trHeight w:val="369"/>
          <w:jc w:val="center"/>
        </w:trPr>
        <w:tc>
          <w:tcPr>
            <w:tcW w:w="1201"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340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255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r>
      <w:tr w:rsidR="002C4AD0" w:rsidRPr="002C4AD0" w:rsidTr="00AA2B05">
        <w:trPr>
          <w:trHeight w:val="369"/>
          <w:jc w:val="center"/>
        </w:trPr>
        <w:tc>
          <w:tcPr>
            <w:tcW w:w="1201"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340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255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r>
      <w:tr w:rsidR="002C4AD0" w:rsidRPr="002C4AD0" w:rsidTr="00AA2B05">
        <w:trPr>
          <w:trHeight w:val="369"/>
          <w:jc w:val="center"/>
        </w:trPr>
        <w:tc>
          <w:tcPr>
            <w:tcW w:w="1201"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340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255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r>
      <w:tr w:rsidR="002C4AD0" w:rsidRPr="002C4AD0" w:rsidTr="00AA2B05">
        <w:trPr>
          <w:trHeight w:val="369"/>
          <w:jc w:val="center"/>
        </w:trPr>
        <w:tc>
          <w:tcPr>
            <w:tcW w:w="1201"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340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c>
          <w:tcPr>
            <w:tcW w:w="255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r>
      <w:tr w:rsidR="002C4AD0" w:rsidRPr="002C4AD0" w:rsidTr="00AA2B05">
        <w:trPr>
          <w:trHeight w:val="369"/>
          <w:jc w:val="center"/>
        </w:trPr>
        <w:tc>
          <w:tcPr>
            <w:tcW w:w="4603" w:type="dxa"/>
            <w:gridSpan w:val="2"/>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总价</w:t>
            </w:r>
          </w:p>
        </w:tc>
        <w:tc>
          <w:tcPr>
            <w:tcW w:w="2552" w:type="dxa"/>
            <w:vAlign w:val="center"/>
          </w:tcPr>
          <w:p w:rsidR="002C4AD0" w:rsidRPr="002C4AD0" w:rsidRDefault="002C4AD0" w:rsidP="002C4AD0">
            <w:pPr>
              <w:spacing w:line="560" w:lineRule="exact"/>
              <w:ind w:firstLine="200"/>
              <w:jc w:val="center"/>
              <w:rPr>
                <w:rFonts w:ascii="仿宋_GB2312" w:eastAsia="仿宋_GB2312" w:hAnsi="宋体" w:cs="Times New Roman"/>
                <w:sz w:val="24"/>
                <w:szCs w:val="24"/>
                <w:lang w:bidi="bo-CN"/>
              </w:rPr>
            </w:pPr>
          </w:p>
        </w:tc>
      </w:tr>
    </w:tbl>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1.4 付款方式和发票开具方式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1.4.1 付款方式：</w:t>
      </w:r>
      <w:r w:rsidRPr="002C4AD0">
        <w:rPr>
          <w:rFonts w:ascii="仿宋_GB2312" w:eastAsia="仿宋_GB2312" w:hAnsi="宋体" w:cs="Times New Roman" w:hint="eastAsia"/>
          <w:sz w:val="24"/>
          <w:szCs w:val="24"/>
          <w:u w:val="single"/>
          <w:lang w:bidi="bo-CN"/>
        </w:rPr>
        <w:t xml:space="preserve">                                                ；</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1.4.2 发票开具方式：。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1.5 货物（服务、工程）交付期限、地点和方式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1.5.1 交付期限：；</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1.5.2 交付地点：；</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1.5.3 交付方式：</w:t>
      </w:r>
      <w:r w:rsidRPr="002C4AD0">
        <w:rPr>
          <w:rFonts w:ascii="仿宋_GB2312" w:eastAsia="仿宋_GB2312" w:hAnsi="宋体" w:cs="Times New Roman" w:hint="eastAsia"/>
          <w:sz w:val="24"/>
          <w:szCs w:val="24"/>
          <w:u w:val="single"/>
          <w:lang w:bidi="bo-CN"/>
        </w:rPr>
        <w:t xml:space="preserve">　　　　　　　　　                      　      </w:t>
      </w:r>
      <w:r w:rsidRPr="002C4AD0">
        <w:rPr>
          <w:rFonts w:ascii="仿宋_GB2312" w:eastAsia="仿宋_GB2312" w:hAnsi="宋体" w:cs="Times New Roman" w:hint="eastAsia"/>
          <w:sz w:val="24"/>
          <w:szCs w:val="24"/>
          <w:lang w:bidi="bo-CN"/>
        </w:rPr>
        <w:t>。</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1.6 违约责任</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1.6.1 除不可抗力外，如果乙方没有按照本合同约定的期限、地点和方式交付货物（服务、工程），那么甲方可要求乙方支付违约金，违约金按每迟延交付货物（服务、工程）一日的应交付而未交付货物（服务、工程）价格的%计算，最高限额为本合同总价的%；迟延交付货物（服务、工程）的违约金计算数额达到前述最高限额之日起，甲方有权在要求乙方支付违约金的同时，书面通知乙方解除本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1.6.2 除不可抗力外，如果甲方没有按照本合同约定的付款方式付款，那么乙方可要求甲方支付违约金，违约金按每迟延付款一日的应付而未付款的 %计算，最高限额为本合同总价的 %；迟延付款的违约金计算数额达到前述最高限额之日起，乙方有权在要求甲方支付违约金的同时，书面通知甲方解除本合同；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1.6.6 如果出现政府采购监督管理部门在处理投诉事项期间，书面通知甲方暂停采购活动的情形，或者询问或质疑事项可能影响成交结果的，导致甲方中止履行合同的情形，均不视为甲方违约。</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1.7 合同争议的解决</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本合同履行过程中发生的任何争议，双方当事人均可通过和解或者调解解决；不愿和解、调解或者和解、调解不成的，可以选择下列第    种方式解决：</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1.7.1 将争议提交仲裁委员会依申请仲裁时其现行有效的仲裁规则裁决；</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1.7.2 向</w:t>
      </w:r>
      <w:r w:rsidRPr="002C4AD0">
        <w:rPr>
          <w:rFonts w:ascii="仿宋_GB2312" w:eastAsia="仿宋_GB2312" w:hAnsi="宋体" w:cs="Times New Roman" w:hint="eastAsia"/>
          <w:sz w:val="24"/>
          <w:szCs w:val="24"/>
          <w:u w:val="single"/>
          <w:lang w:bidi="bo-CN"/>
        </w:rPr>
        <w:t>（被告住所地、合同履行地、合同签订地、原告住所地、标的物所在地等与争议有实际联系的地点中选出的人民法院名称）</w:t>
      </w:r>
      <w:r w:rsidRPr="002C4AD0">
        <w:rPr>
          <w:rFonts w:ascii="仿宋_GB2312" w:eastAsia="仿宋_GB2312" w:hAnsi="宋体" w:cs="Times New Roman" w:hint="eastAsia"/>
          <w:sz w:val="24"/>
          <w:szCs w:val="24"/>
          <w:lang w:bidi="bo-CN"/>
        </w:rPr>
        <w:t>人民法院起诉。</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1.8 合同生效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本合同自双方当事人盖章或者签字时生效。</w:t>
      </w:r>
    </w:p>
    <w:p w:rsidR="002C4AD0" w:rsidRPr="002C4AD0" w:rsidRDefault="002C4AD0" w:rsidP="002C4AD0">
      <w:pPr>
        <w:spacing w:line="400" w:lineRule="exact"/>
        <w:rPr>
          <w:rFonts w:ascii="仿宋_GB2312" w:eastAsia="仿宋_GB2312" w:hAnsi="宋体" w:cs="Times New Roman"/>
          <w:sz w:val="24"/>
          <w:szCs w:val="24"/>
          <w:lang w:bidi="bo-CN"/>
        </w:rPr>
      </w:pP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甲方：                                   乙方：</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统一社会信用代码：                       统一社会信用代码或身份证号码：</w:t>
      </w:r>
    </w:p>
    <w:p w:rsidR="002C4AD0" w:rsidRPr="002C4AD0" w:rsidRDefault="002C4AD0" w:rsidP="002C4AD0">
      <w:pPr>
        <w:spacing w:line="600" w:lineRule="exact"/>
        <w:rPr>
          <w:rFonts w:ascii="仿宋_GB2312" w:eastAsia="仿宋_GB2312" w:hAnsi="宋体" w:cs="Times New Roman"/>
          <w:sz w:val="24"/>
          <w:szCs w:val="24"/>
          <w:lang w:bidi="bo-CN"/>
        </w:rPr>
      </w:pP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住所：                                   住所：</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法定代表人或                             法定代表人</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授权代表（签字）：                        或授权代表（签字）: </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联系人：                                 联系人：</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约定送达地址：                           约定送达地址：</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邮政编码：                               邮政编码：</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电话:                                    电话: </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传真:                                    传真:</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电子邮箱：                               电子邮箱：</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开户银行：                               开户银行： </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 xml:space="preserve">开户名称：                               开户名称： </w:t>
      </w:r>
    </w:p>
    <w:p w:rsidR="002C4AD0" w:rsidRPr="002C4AD0" w:rsidRDefault="002C4AD0" w:rsidP="002C4AD0">
      <w:pPr>
        <w:spacing w:line="600" w:lineRule="exact"/>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开户账号：                               开户账号：</w:t>
      </w: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56" w:name="_Toc75442974"/>
      <w:r w:rsidRPr="002C4AD0">
        <w:rPr>
          <w:rFonts w:ascii="Cambria" w:eastAsia="黑体" w:hAnsi="Cambria" w:cs="Arial Unicode MS" w:hint="eastAsia"/>
          <w:b/>
          <w:bCs/>
          <w:kern w:val="0"/>
          <w:sz w:val="30"/>
          <w:szCs w:val="46"/>
          <w:lang w:bidi="bo-CN"/>
        </w:rPr>
        <w:t>第二部分</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合同一般条款</w:t>
      </w:r>
      <w:bookmarkEnd w:id="56"/>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 定义</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本合同中的下列词语应按以下内容进行解释：</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2.1.1 “合同”系指采购人和成交供应商签订的载明双方当事人所达成的协议，并包括所有的附件、附录和构成合同的其他文件。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2.1.2 “合同价”系指根据合同约定，成交供应商在完全履行合同义务后，采购人应支付给成交供应商的价格。</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2.1.3 “货物”系指成交供应商根据合同约定应向采购人交付的一切各种形态和种类的物品，包括原材料、燃料、设备、机械、仪表、备件、计算机软件、产品等，并包括工具、手册等其他相关资料。</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“服务”系指成交供应商根据合同约定应向采购人提供的自身需要服务及政府向公众提供的公共服务。</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“工程”系指成交供应商根据合同约定应向采购人实施的与建筑物和构筑物新建、改建、扩建项目无关的单独的装修、拆除、修缮项目。</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2.1.4 “甲方”系指与成交供应商签署合同的采购人；采购人委托采购代理机构代表其与乙方签订合同的，采购人的授权委托书作为合同附件。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2.1.5 “乙方”系指根据合同约定交付货物（服务、工程）的成交供应商；两个以上的自然人、法人或者其他组织组成一个联合体，以一个供应商的身份共同参加政府采购的，联合体各方均应为乙方或者与乙方相同地位的合同当事人，并就合同约定的事项对甲方承担连带责任。</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2.1.6 “现场”系指合同约定货物将要运至或者安装的地点。</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2.2 技术规范</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货物（服务、工程）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2.3 知识产权</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2.3.1 乙方应保证甲方在使用该货物（服务、工程）或其任何一部分时不受任何第三方提出的侵犯其著作权、商标权、专利权等知识产权方面的起诉；如果任何第三方提出侵权指控，那么乙方须与该第三方交涉并承担由此发生的一切责任、费用和赔偿；</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2.3.2具有知识产权的计算机软件等货物的知识产权归属，详见合同专用条款。</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2.4 包装和装运</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2.4.1除合同专用条款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2.4.2 装运货物的要求和通知，详见合同专用条款。</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2.5 履约检查和问题反馈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2.5.1甲方有权在其认为必要时，对乙方是否能够按照合同约定交付货物进行履约检查，以确保乙方所交付的货物能够依约满足甲方之项目需求，但不得因履约检查妨碍乙方的正常工作，乙方应予积极配合；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2.5.2 合同履行期间，甲方有权将履行过程中出现的问题反馈给乙方，双方当事人应以书面形式约定需要完善和改进的内容。</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2.6 结算方式和付款条件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详见合同专用条款。</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2.7 技术资料和保密义务</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2.7.1 乙方有权依据合同约定和项目需要，向甲方了解有关情况，调阅有关资料等，甲方应予积极配合；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2.7.2 乙方有义务妥善保管和保护由甲方提供的前款信息和资料等；</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2.7.3 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2.8 质量保证</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2.8.1 乙方应建立和完善履行合同的内部质量保证体系，并提供相关内部规章制度给甲方，以便甲方进行监督检查；</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2.8.2 乙方应保证履行合同的人员数量和素质、软件和硬件设备的配置、场地、环境和设施等满足全面履行合同的要求，并应接受甲方的监督检查。</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2.9 货物的风险负担</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货物或者在途货物或者交付给第一承运人后的货物毁损、灭失的风险负担详见合同专用条款。</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2.10 延迟交货（服务、工程）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在合同履行过程中，如果乙方遇到不能按时交付货物（服务、工程）的情况，应及时以书面形式将不能按时交付货物（服务、工程）的理由、预期延误时间通知甲方；甲方收到乙方通知后，认为其理由正当的，可以书面形式酌情同意乙方可以延长交货的具体时间。</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2.11 合同变更</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2.11.1双方当事人协商一致，可以签订书面补充合同的形式变更合同，但不得违背采购文件确定的事项，且如果系追加与合同标的相同的货物（服务、工程）的，那么所有补充合同的采购金额不得超过原合同价的10%；</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2.11.2 合同继续履行将损害国家利益和社会公共利益的，双方当事人应当以书面形式变更合同。有过错的一方应当承担赔偿责任，双方当事人都有过错的，各自承担相应的责任。</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2.12 合同转让和分包</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2.13 不可抗力</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2.13.1如果任何一方遭遇法律规定的不可抗力，致使合同履行受阻时，履行合同的期限应予延长，延长的期限应相当于不可抗力所影响的时间；</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2.13.2 因不可抗力致使不能实现合同目的的，当事人可以解除合同；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2.13.3 因不可抗力致使合同有变更必要的，双方当事人应在合同专用条款约定时间内以书面形式变更合同；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2.13.4受不可抗力影响的一方在不可抗力发生后，应在合同专用条款约定时间内以书面形式通知对方当事人，并在合同专用条款约定时间内，将有关部门出具的证明文件送达对方当事人。</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2.14 税费</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与合同有关的一切税费，均按照中华人民共和国法律的相关规定执行。</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2.15 乙方破产</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2.16 合同中止、终止</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2.16.1 双方当事人不得擅自中止或者终止合同；</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2.16.2合同继续履行将损害国家利益和社会公共利益的，双方当事人应当中止或者终止合同。有过错的一方应当承担赔偿责任，双方当事人都有过错的，各自承担相应的责任。</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2.17 检验和验收</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2.17.1货物（服务、工程）交付前，乙方应对货物（服务、工程）的质量、数量等方面进行详细、全面的检验，并向甲方出具证明货物（服务、工程）符合合同约定的文件；货物（服务、工程）交付时，乙方在合同专用条款约定时间内组织验收，并可依法邀请相关方参加，验收应出具验收书。</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2.17.3 检验和验收标准、程序等具体内容以及前述验收书的效力详见合同专用条款。</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2.18 通知和送达</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2.18.1 任何一方因履行合同而以合同第一部分尾部所列明的</w:t>
      </w:r>
      <w:r w:rsidRPr="002C4AD0">
        <w:rPr>
          <w:rFonts w:ascii="仿宋_GB2312" w:eastAsia="仿宋_GB2312" w:hAnsi="宋体" w:cs="Times New Roman" w:hint="eastAsia"/>
          <w:b/>
          <w:sz w:val="24"/>
          <w:szCs w:val="24"/>
          <w:lang w:bidi="bo-CN"/>
        </w:rPr>
        <w:t>联系方式</w:t>
      </w:r>
      <w:r w:rsidRPr="002C4AD0">
        <w:rPr>
          <w:rFonts w:ascii="仿宋_GB2312" w:eastAsia="仿宋_GB2312" w:hAnsi="宋体" w:cs="Times New Roman" w:hint="eastAsia"/>
          <w:sz w:val="24"/>
          <w:szCs w:val="24"/>
          <w:lang w:bidi="bo-CN"/>
        </w:rPr>
        <w:t xml:space="preserve">         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2.18.2以当面交付方式送达的，交付之时视为送达；以电子邮件方式送达的，发出电子邮件之时视为送达；以传真方式送达的，发出传真之时视为送达；以邮寄方式送达的，邮件挂号寄出或者交邮之日之次日视为送达。</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2.19 计量单位</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除技术规范中另有规定外,合同的计量单位均使用国家法定计量单位。</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2.20 合同使用的文字和适用的法律</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2.20.1 合同使用汉语书就、变更和解释；</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2.20.2 合同适用中华人民共和国法律。</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2.21 履约保证金</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2.21.1 采购文件要求乙方提交履约保证金的，乙方应按合同专用条款约定的方式，以支票、汇票、本票或者金融机构、担保机构出具的保函等非现金形式，提交不超过合同价10%的履约保证金；</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2.21.2  履约保证金在合同专用条款约定期间内或者货物（服务、工程）质量保证期内不予退还</w:t>
      </w:r>
      <w:r w:rsidRPr="002C4AD0">
        <w:rPr>
          <w:rFonts w:ascii="仿宋_GB2312" w:eastAsia="仿宋_GB2312" w:hAnsi="宋体" w:cs="Times New Roman" w:hint="eastAsia"/>
          <w:color w:val="FF0000"/>
          <w:sz w:val="24"/>
          <w:szCs w:val="24"/>
          <w:lang w:bidi="bo-CN"/>
        </w:rPr>
        <w:t>或者应</w:t>
      </w:r>
      <w:r w:rsidRPr="002C4AD0">
        <w:rPr>
          <w:rFonts w:ascii="仿宋_GB2312" w:eastAsia="仿宋_GB2312" w:hAnsi="宋体" w:cs="Times New Roman" w:hint="eastAsia"/>
          <w:sz w:val="24"/>
          <w:szCs w:val="24"/>
          <w:lang w:bidi="bo-CN"/>
        </w:rPr>
        <w:t>完全有效，前述约定期间届满或者货物质量保证期届满之日起  个工作日内，甲方应将履约保证金退还乙方；</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2.21.3 如果乙方不履行合同，履约保证金不予退还；如果乙方未能按合同约定全面履行义务，那么甲方有权从履约保证金中取得补偿或赔偿，同时不影响甲方要求乙方承担合同约定的超过履约保证金的违约责任的权利。</w:t>
      </w:r>
    </w:p>
    <w:p w:rsidR="002C4AD0" w:rsidRPr="002C4AD0" w:rsidRDefault="002C4AD0" w:rsidP="002C4AD0">
      <w:pPr>
        <w:spacing w:line="400" w:lineRule="exact"/>
        <w:ind w:firstLineChars="200" w:firstLine="482"/>
        <w:rPr>
          <w:rFonts w:ascii="仿宋_GB2312" w:eastAsia="仿宋_GB2312" w:hAnsi="宋体" w:cs="Times New Roman"/>
          <w:b/>
          <w:bCs/>
          <w:sz w:val="24"/>
          <w:szCs w:val="24"/>
          <w:lang w:bidi="bo-CN"/>
        </w:rPr>
      </w:pPr>
      <w:r w:rsidRPr="002C4AD0">
        <w:rPr>
          <w:rFonts w:ascii="仿宋_GB2312" w:eastAsia="仿宋_GB2312" w:hAnsi="宋体" w:cs="Times New Roman" w:hint="eastAsia"/>
          <w:b/>
          <w:bCs/>
          <w:sz w:val="24"/>
          <w:szCs w:val="24"/>
          <w:lang w:bidi="bo-CN"/>
        </w:rPr>
        <w:t>2.22 合同份数</w:t>
      </w:r>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合同份数按合同专用条款规定，每份均具有同等法律效力。</w:t>
      </w:r>
    </w:p>
    <w:p w:rsidR="002C4AD0" w:rsidRPr="002C4AD0" w:rsidRDefault="002C4AD0" w:rsidP="002C4AD0">
      <w:pPr>
        <w:widowControl/>
        <w:jc w:val="left"/>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br w:type="page"/>
      </w:r>
    </w:p>
    <w:p w:rsidR="002C4AD0" w:rsidRPr="002C4AD0" w:rsidRDefault="002C4AD0" w:rsidP="002C4AD0">
      <w:pPr>
        <w:keepNext/>
        <w:keepLines/>
        <w:spacing w:line="400" w:lineRule="exact"/>
        <w:jc w:val="center"/>
        <w:outlineLvl w:val="1"/>
        <w:rPr>
          <w:rFonts w:ascii="Cambria" w:eastAsia="黑体" w:hAnsi="Cambria" w:cs="Arial Unicode MS"/>
          <w:b/>
          <w:bCs/>
          <w:kern w:val="0"/>
          <w:sz w:val="30"/>
          <w:szCs w:val="46"/>
          <w:lang w:bidi="bo-CN"/>
        </w:rPr>
      </w:pPr>
      <w:bookmarkStart w:id="57" w:name="_Toc75442975"/>
      <w:r w:rsidRPr="002C4AD0">
        <w:rPr>
          <w:rFonts w:ascii="Cambria" w:eastAsia="黑体" w:hAnsi="Cambria" w:cs="Arial Unicode MS" w:hint="eastAsia"/>
          <w:b/>
          <w:bCs/>
          <w:kern w:val="0"/>
          <w:sz w:val="30"/>
          <w:szCs w:val="46"/>
          <w:lang w:bidi="bo-CN"/>
        </w:rPr>
        <w:t>第三部分</w:t>
      </w:r>
      <w:r w:rsidR="00E97BE8">
        <w:rPr>
          <w:rFonts w:ascii="Cambria" w:eastAsia="黑体" w:hAnsi="Cambria" w:cs="Arial Unicode MS" w:hint="eastAsia"/>
          <w:b/>
          <w:bCs/>
          <w:kern w:val="0"/>
          <w:sz w:val="30"/>
          <w:szCs w:val="46"/>
          <w:lang w:bidi="bo-CN"/>
        </w:rPr>
        <w:t xml:space="preserve"> </w:t>
      </w:r>
      <w:r w:rsidRPr="002C4AD0">
        <w:rPr>
          <w:rFonts w:ascii="Cambria" w:eastAsia="黑体" w:hAnsi="Cambria" w:cs="Arial Unicode MS" w:hint="eastAsia"/>
          <w:b/>
          <w:bCs/>
          <w:kern w:val="0"/>
          <w:sz w:val="30"/>
          <w:szCs w:val="46"/>
          <w:lang w:bidi="bo-CN"/>
        </w:rPr>
        <w:t>合同专用条款</w:t>
      </w:r>
      <w:bookmarkEnd w:id="57"/>
    </w:p>
    <w:p w:rsidR="002C4AD0" w:rsidRPr="002C4AD0" w:rsidRDefault="002C4AD0" w:rsidP="002C4AD0">
      <w:pPr>
        <w:spacing w:line="400" w:lineRule="exact"/>
        <w:ind w:firstLineChars="200" w:firstLine="480"/>
        <w:rPr>
          <w:rFonts w:ascii="仿宋_GB2312" w:eastAsia="仿宋_GB2312" w:hAnsi="宋体" w:cs="Times New Roman"/>
          <w:sz w:val="24"/>
          <w:szCs w:val="24"/>
          <w:lang w:bidi="bo-CN"/>
        </w:rPr>
      </w:pPr>
      <w:r w:rsidRPr="002C4AD0">
        <w:rPr>
          <w:rFonts w:ascii="仿宋_GB2312" w:eastAsia="仿宋_GB2312" w:hAnsi="宋体" w:cs="Times New Roman" w:hint="eastAsia"/>
          <w:sz w:val="24"/>
          <w:szCs w:val="24"/>
          <w:lang w:bidi="bo-CN"/>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01"/>
        <w:gridCol w:w="7633"/>
      </w:tblGrid>
      <w:tr w:rsidR="002C4AD0" w:rsidRPr="002C4AD0" w:rsidTr="00AA2B05">
        <w:trPr>
          <w:trHeight w:val="391"/>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t>条款号</w:t>
            </w: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r w:rsidRPr="002C4AD0">
              <w:rPr>
                <w:rFonts w:ascii="仿宋_GB2312" w:eastAsia="仿宋_GB2312" w:hAnsi="宋体" w:cs="Times New Roman"/>
                <w:sz w:val="24"/>
                <w:szCs w:val="24"/>
                <w:lang w:bidi="bo-CN"/>
              </w:rPr>
              <w:t>约定内容</w:t>
            </w:r>
          </w:p>
        </w:tc>
      </w:tr>
      <w:tr w:rsidR="002C4AD0" w:rsidRPr="002C4AD0" w:rsidTr="00AA2B05">
        <w:trPr>
          <w:trHeight w:val="88"/>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352"/>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352"/>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352"/>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65"/>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65"/>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352"/>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524"/>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65"/>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65"/>
        </w:trPr>
        <w:tc>
          <w:tcPr>
            <w:tcW w:w="801" w:type="dxa"/>
            <w:tcBorders>
              <w:left w:val="single" w:sz="4"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65"/>
        </w:trPr>
        <w:tc>
          <w:tcPr>
            <w:tcW w:w="801" w:type="dxa"/>
            <w:tcBorders>
              <w:top w:val="single" w:sz="6" w:space="0" w:color="auto"/>
              <w:left w:val="single" w:sz="4" w:space="0" w:color="auto"/>
              <w:bottom w:val="single" w:sz="6" w:space="0" w:color="auto"/>
              <w:right w:val="single" w:sz="6"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tcBorders>
              <w:top w:val="single" w:sz="6" w:space="0" w:color="auto"/>
              <w:left w:val="single" w:sz="6" w:space="0" w:color="auto"/>
              <w:bottom w:val="single" w:sz="6" w:space="0" w:color="auto"/>
              <w:right w:val="single" w:sz="6"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r w:rsidR="002C4AD0" w:rsidRPr="002C4AD0" w:rsidTr="00AA2B05">
        <w:trPr>
          <w:trHeight w:val="65"/>
        </w:trPr>
        <w:tc>
          <w:tcPr>
            <w:tcW w:w="801" w:type="dxa"/>
            <w:tcBorders>
              <w:top w:val="single" w:sz="6" w:space="0" w:color="auto"/>
              <w:left w:val="single" w:sz="4" w:space="0" w:color="auto"/>
              <w:bottom w:val="single" w:sz="6" w:space="0" w:color="auto"/>
              <w:right w:val="single" w:sz="6"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c>
          <w:tcPr>
            <w:tcW w:w="7633" w:type="dxa"/>
            <w:tcBorders>
              <w:top w:val="single" w:sz="6" w:space="0" w:color="auto"/>
              <w:left w:val="single" w:sz="6" w:space="0" w:color="auto"/>
              <w:bottom w:val="single" w:sz="6" w:space="0" w:color="auto"/>
              <w:right w:val="single" w:sz="6" w:space="0" w:color="auto"/>
            </w:tcBorders>
            <w:vAlign w:val="center"/>
          </w:tcPr>
          <w:p w:rsidR="002C4AD0" w:rsidRPr="002C4AD0" w:rsidRDefault="002C4AD0" w:rsidP="002C4AD0">
            <w:pPr>
              <w:spacing w:line="560" w:lineRule="exact"/>
              <w:jc w:val="center"/>
              <w:rPr>
                <w:rFonts w:ascii="仿宋_GB2312" w:eastAsia="仿宋_GB2312" w:hAnsi="宋体" w:cs="Times New Roman"/>
                <w:sz w:val="24"/>
                <w:szCs w:val="24"/>
                <w:lang w:bidi="bo-CN"/>
              </w:rPr>
            </w:pPr>
          </w:p>
        </w:tc>
      </w:tr>
    </w:tbl>
    <w:p w:rsidR="002C4AD0" w:rsidRPr="002C4AD0" w:rsidRDefault="002C4AD0" w:rsidP="002C4AD0">
      <w:pPr>
        <w:spacing w:line="400" w:lineRule="exact"/>
        <w:rPr>
          <w:rFonts w:ascii="仿宋_GB2312" w:eastAsia="仿宋_GB2312" w:hAnsi="宋体" w:cs="Times New Roman"/>
          <w:sz w:val="24"/>
          <w:szCs w:val="24"/>
          <w:lang w:bidi="bo-CN"/>
        </w:rPr>
      </w:pPr>
    </w:p>
    <w:p w:rsidR="00E635E8" w:rsidRDefault="00E635E8"/>
    <w:sectPr w:rsidR="00E635E8" w:rsidSect="008623AD">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174" w:rsidRDefault="00606174">
      <w:r>
        <w:separator/>
      </w:r>
    </w:p>
  </w:endnote>
  <w:endnote w:type="continuationSeparator" w:id="0">
    <w:p w:rsidR="00606174" w:rsidRDefault="00606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default"/>
    <w:sig w:usb0="00000000" w:usb1="38CF7CFA" w:usb2="00000016" w:usb3="00000000" w:csb0="0004000F" w:csb1="00000000"/>
  </w:font>
  <w:font w:name="新宋体">
    <w:panose1 w:val="02010609030101010101"/>
    <w:charset w:val="86"/>
    <w:family w:val="modern"/>
    <w:pitch w:val="fixed"/>
    <w:sig w:usb0="00000003" w:usb1="288F0000" w:usb2="00000016" w:usb3="00000000" w:csb0="00040001" w:csb1="00000000"/>
  </w:font>
  <w:font w:name="方正书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05" w:rsidRDefault="008623AD">
    <w:pPr>
      <w:pStyle w:val="a8"/>
      <w:jc w:val="center"/>
    </w:pPr>
    <w:r>
      <w:rPr>
        <w:rFonts w:ascii="宋体" w:hAnsi="宋体"/>
      </w:rPr>
      <w:fldChar w:fldCharType="begin"/>
    </w:r>
    <w:r w:rsidR="00AA2B05">
      <w:instrText xml:space="preserve"> PAGE   \* MERGEFORMAT </w:instrText>
    </w:r>
    <w:r>
      <w:fldChar w:fldCharType="separate"/>
    </w:r>
    <w:r w:rsidR="00606174" w:rsidRPr="00606174">
      <w:rPr>
        <w:noProof/>
        <w:lang w:val="zh-CN"/>
      </w:rPr>
      <w:t>1</w:t>
    </w:r>
    <w:r>
      <w:rPr>
        <w:lang w:val="zh-CN"/>
      </w:rPr>
      <w:fldChar w:fldCharType="end"/>
    </w:r>
  </w:p>
  <w:p w:rsidR="00AA2B05" w:rsidRDefault="00AA2B0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174" w:rsidRDefault="00606174">
      <w:r>
        <w:separator/>
      </w:r>
    </w:p>
  </w:footnote>
  <w:footnote w:type="continuationSeparator" w:id="0">
    <w:p w:rsidR="00606174" w:rsidRDefault="00606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05" w:rsidRDefault="00AA2B05">
    <w:pPr>
      <w:pStyle w:val="a7"/>
      <w:pBdr>
        <w:bottom w:val="none" w:sz="0" w:space="1" w:color="auto"/>
      </w:pBdr>
      <w:jc w:val="left"/>
      <w:rPr>
        <w:rFonts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E"/>
    <w:multiLevelType w:val="multilevel"/>
    <w:tmpl w:val="0000000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5B861C4"/>
    <w:multiLevelType w:val="multilevel"/>
    <w:tmpl w:val="15B861C4"/>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B996EBD"/>
    <w:multiLevelType w:val="singleLevel"/>
    <w:tmpl w:val="2B996EBD"/>
    <w:lvl w:ilvl="0">
      <w:start w:val="5"/>
      <w:numFmt w:val="decimal"/>
      <w:suff w:val="space"/>
      <w:lvlText w:val="第%1章"/>
      <w:lvlJc w:val="left"/>
    </w:lvl>
  </w:abstractNum>
  <w:abstractNum w:abstractNumId="4">
    <w:nsid w:val="2FB586B6"/>
    <w:multiLevelType w:val="singleLevel"/>
    <w:tmpl w:val="2FB586B6"/>
    <w:lvl w:ilvl="0">
      <w:start w:val="1"/>
      <w:numFmt w:val="decimal"/>
      <w:suff w:val="nothing"/>
      <w:lvlText w:val="（%1）"/>
      <w:lvlJc w:val="left"/>
      <w:pPr>
        <w:ind w:left="0" w:firstLine="0"/>
      </w:pPr>
    </w:lvl>
  </w:abstractNum>
  <w:abstractNum w:abstractNumId="5">
    <w:nsid w:val="38F55501"/>
    <w:multiLevelType w:val="multilevel"/>
    <w:tmpl w:val="38F5550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94E0421"/>
    <w:multiLevelType w:val="multilevel"/>
    <w:tmpl w:val="494E042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A014A97"/>
    <w:multiLevelType w:val="multilevel"/>
    <w:tmpl w:val="4A014A9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5CC06FE5"/>
    <w:multiLevelType w:val="multilevel"/>
    <w:tmpl w:val="5CC06FE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6B88C461"/>
    <w:multiLevelType w:val="singleLevel"/>
    <w:tmpl w:val="6B88C461"/>
    <w:lvl w:ilvl="0">
      <w:start w:val="1"/>
      <w:numFmt w:val="decimal"/>
      <w:suff w:val="nothing"/>
      <w:lvlText w:val="%1、"/>
      <w:lvlJc w:val="left"/>
      <w:pPr>
        <w:ind w:left="0" w:firstLine="0"/>
      </w:pPr>
    </w:lvl>
  </w:abstractNum>
  <w:abstractNum w:abstractNumId="10">
    <w:nsid w:val="6CAD6DB0"/>
    <w:multiLevelType w:val="multilevel"/>
    <w:tmpl w:val="6CAD6DB0"/>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79161BC4"/>
    <w:multiLevelType w:val="multilevel"/>
    <w:tmpl w:val="79161BC4"/>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3"/>
  </w:num>
  <w:num w:numId="2">
    <w:abstractNumId w:val="1"/>
  </w:num>
  <w:num w:numId="3">
    <w:abstractNumId w:val="11"/>
  </w:num>
  <w:num w:numId="4">
    <w:abstractNumId w:val="2"/>
  </w:num>
  <w:num w:numId="5">
    <w:abstractNumId w:val="10"/>
  </w:num>
  <w:num w:numId="6">
    <w:abstractNumId w:val="7"/>
  </w:num>
  <w:num w:numId="7">
    <w:abstractNumId w:val="5"/>
  </w:num>
  <w:num w:numId="8">
    <w:abstractNumId w:val="6"/>
  </w:num>
  <w:num w:numId="9">
    <w:abstractNumId w:val="0"/>
  </w:num>
  <w:num w:numId="10">
    <w:abstractNumId w:val="8"/>
  </w:num>
  <w:num w:numId="11">
    <w:abstractNumId w:val="9"/>
    <w:lvlOverride w:ilvl="0">
      <w:startOverride w:val="1"/>
    </w:lvlOverride>
  </w:num>
  <w:num w:numId="12">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4AD0"/>
    <w:rsid w:val="002C4AD0"/>
    <w:rsid w:val="004438FA"/>
    <w:rsid w:val="005B1659"/>
    <w:rsid w:val="00606174"/>
    <w:rsid w:val="006F071B"/>
    <w:rsid w:val="006F2BF6"/>
    <w:rsid w:val="00846424"/>
    <w:rsid w:val="008623AD"/>
    <w:rsid w:val="008E2C2B"/>
    <w:rsid w:val="009006EC"/>
    <w:rsid w:val="00AA2B05"/>
    <w:rsid w:val="00CE2C60"/>
    <w:rsid w:val="00E635E8"/>
    <w:rsid w:val="00E97B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3AD"/>
    <w:pPr>
      <w:widowControl w:val="0"/>
      <w:jc w:val="both"/>
    </w:pPr>
  </w:style>
  <w:style w:type="paragraph" w:styleId="1">
    <w:name w:val="heading 1"/>
    <w:basedOn w:val="a"/>
    <w:next w:val="a"/>
    <w:link w:val="1Char"/>
    <w:qFormat/>
    <w:rsid w:val="002C4AD0"/>
    <w:pPr>
      <w:keepNext/>
      <w:keepLines/>
      <w:spacing w:before="340" w:after="330" w:line="576" w:lineRule="exact"/>
      <w:jc w:val="center"/>
      <w:outlineLvl w:val="0"/>
    </w:pPr>
    <w:rPr>
      <w:rFonts w:ascii="Times New Roman" w:eastAsia="宋体" w:hAnsi="Times New Roman" w:cs="Arial Unicode MS"/>
      <w:b/>
      <w:bCs/>
      <w:kern w:val="44"/>
      <w:sz w:val="32"/>
      <w:szCs w:val="64"/>
      <w:lang w:bidi="bo-CN"/>
    </w:rPr>
  </w:style>
  <w:style w:type="paragraph" w:styleId="2">
    <w:name w:val="heading 2"/>
    <w:basedOn w:val="a"/>
    <w:next w:val="a"/>
    <w:link w:val="2Char"/>
    <w:qFormat/>
    <w:rsid w:val="002C4AD0"/>
    <w:pPr>
      <w:keepNext/>
      <w:keepLines/>
      <w:spacing w:line="400" w:lineRule="exact"/>
      <w:jc w:val="center"/>
      <w:outlineLvl w:val="1"/>
    </w:pPr>
    <w:rPr>
      <w:rFonts w:ascii="Cambria" w:eastAsia="黑体" w:hAnsi="Cambria" w:cs="Arial Unicode MS"/>
      <w:b/>
      <w:bCs/>
      <w:kern w:val="0"/>
      <w:sz w:val="30"/>
      <w:szCs w:val="46"/>
      <w:lang w:bidi="bo-CN"/>
    </w:rPr>
  </w:style>
  <w:style w:type="paragraph" w:styleId="3">
    <w:name w:val="heading 3"/>
    <w:basedOn w:val="a"/>
    <w:next w:val="a"/>
    <w:link w:val="3Char"/>
    <w:qFormat/>
    <w:rsid w:val="002C4AD0"/>
    <w:pPr>
      <w:keepNext/>
      <w:keepLines/>
      <w:spacing w:line="400" w:lineRule="exact"/>
      <w:ind w:firstLineChars="200" w:firstLine="200"/>
      <w:outlineLvl w:val="2"/>
    </w:pPr>
    <w:rPr>
      <w:rFonts w:ascii="Times New Roman" w:eastAsia="楷体_GB2312" w:hAnsi="Times New Roman" w:cs="Arial Unicode MS"/>
      <w:b/>
      <w:bCs/>
      <w:kern w:val="0"/>
      <w:sz w:val="24"/>
      <w:szCs w:val="46"/>
      <w:lang w:bidi="bo-CN"/>
    </w:rPr>
  </w:style>
  <w:style w:type="paragraph" w:styleId="4">
    <w:name w:val="heading 4"/>
    <w:basedOn w:val="a"/>
    <w:next w:val="a"/>
    <w:link w:val="4Char"/>
    <w:qFormat/>
    <w:rsid w:val="002C4AD0"/>
    <w:pPr>
      <w:keepNext/>
      <w:keepLines/>
      <w:spacing w:after="100" w:line="377" w:lineRule="auto"/>
      <w:jc w:val="center"/>
      <w:outlineLvl w:val="3"/>
    </w:pPr>
    <w:rPr>
      <w:rFonts w:ascii="Cambria" w:eastAsia="仿宋_GB2312" w:hAnsi="Cambria" w:cs="Arial Unicode MS"/>
      <w:b/>
      <w:bCs/>
      <w:kern w:val="0"/>
      <w:sz w:val="28"/>
      <w:szCs w:val="40"/>
      <w:lang w:bidi="bo-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C4AD0"/>
    <w:rPr>
      <w:rFonts w:ascii="Times New Roman" w:eastAsia="宋体" w:hAnsi="Times New Roman" w:cs="Arial Unicode MS"/>
      <w:b/>
      <w:bCs/>
      <w:kern w:val="44"/>
      <w:sz w:val="32"/>
      <w:szCs w:val="64"/>
      <w:lang w:bidi="bo-CN"/>
    </w:rPr>
  </w:style>
  <w:style w:type="character" w:customStyle="1" w:styleId="2Char">
    <w:name w:val="标题 2 Char"/>
    <w:basedOn w:val="a0"/>
    <w:link w:val="2"/>
    <w:rsid w:val="002C4AD0"/>
    <w:rPr>
      <w:rFonts w:ascii="Cambria" w:eastAsia="黑体" w:hAnsi="Cambria" w:cs="Arial Unicode MS"/>
      <w:b/>
      <w:bCs/>
      <w:kern w:val="0"/>
      <w:sz w:val="30"/>
      <w:szCs w:val="46"/>
      <w:lang w:bidi="bo-CN"/>
    </w:rPr>
  </w:style>
  <w:style w:type="character" w:customStyle="1" w:styleId="3Char">
    <w:name w:val="标题 3 Char"/>
    <w:basedOn w:val="a0"/>
    <w:link w:val="3"/>
    <w:rsid w:val="002C4AD0"/>
    <w:rPr>
      <w:rFonts w:ascii="Times New Roman" w:eastAsia="楷体_GB2312" w:hAnsi="Times New Roman" w:cs="Arial Unicode MS"/>
      <w:b/>
      <w:bCs/>
      <w:kern w:val="0"/>
      <w:sz w:val="24"/>
      <w:szCs w:val="46"/>
      <w:lang w:bidi="bo-CN"/>
    </w:rPr>
  </w:style>
  <w:style w:type="character" w:customStyle="1" w:styleId="4Char">
    <w:name w:val="标题 4 Char"/>
    <w:basedOn w:val="a0"/>
    <w:link w:val="4"/>
    <w:rsid w:val="002C4AD0"/>
    <w:rPr>
      <w:rFonts w:ascii="Cambria" w:eastAsia="仿宋_GB2312" w:hAnsi="Cambria" w:cs="Arial Unicode MS"/>
      <w:b/>
      <w:bCs/>
      <w:kern w:val="0"/>
      <w:sz w:val="28"/>
      <w:szCs w:val="40"/>
      <w:lang w:bidi="bo-CN"/>
    </w:rPr>
  </w:style>
  <w:style w:type="numbering" w:customStyle="1" w:styleId="10">
    <w:name w:val="无列表1"/>
    <w:next w:val="a2"/>
    <w:uiPriority w:val="99"/>
    <w:semiHidden/>
    <w:unhideWhenUsed/>
    <w:rsid w:val="002C4AD0"/>
  </w:style>
  <w:style w:type="character" w:customStyle="1" w:styleId="Char">
    <w:name w:val="批注框文本 Char"/>
    <w:link w:val="a3"/>
    <w:uiPriority w:val="99"/>
    <w:rsid w:val="002C4AD0"/>
    <w:rPr>
      <w:rFonts w:ascii="Calibri" w:hAnsi="Calibri" w:cs="黑体"/>
      <w:sz w:val="18"/>
      <w:szCs w:val="26"/>
    </w:rPr>
  </w:style>
  <w:style w:type="character" w:customStyle="1" w:styleId="Char0">
    <w:name w:val="纯文本 Char"/>
    <w:link w:val="11"/>
    <w:rsid w:val="002C4AD0"/>
    <w:rPr>
      <w:rFonts w:ascii="宋体" w:hAnsi="Courier New"/>
    </w:rPr>
  </w:style>
  <w:style w:type="character" w:customStyle="1" w:styleId="Char1">
    <w:name w:val="纯文本 Char1"/>
    <w:link w:val="12"/>
    <w:rsid w:val="002C4AD0"/>
    <w:rPr>
      <w:rFonts w:ascii="宋体" w:eastAsia="宋体" w:hAnsi="Courier New" w:cs="Courier New"/>
      <w:szCs w:val="30"/>
    </w:rPr>
  </w:style>
  <w:style w:type="character" w:customStyle="1" w:styleId="1CharChar">
    <w:name w:val="标题 1 Char Char"/>
    <w:qFormat/>
    <w:rsid w:val="002C4AD0"/>
    <w:rPr>
      <w:rFonts w:ascii="宋体" w:eastAsia="宋体" w:hAnsi="宋体" w:hint="eastAsia"/>
      <w:b/>
      <w:spacing w:val="-2"/>
      <w:sz w:val="24"/>
      <w:lang w:val="en-US" w:eastAsia="zh-CN" w:bidi="ar-SA"/>
    </w:rPr>
  </w:style>
  <w:style w:type="character" w:styleId="a4">
    <w:name w:val="Hyperlink"/>
    <w:uiPriority w:val="99"/>
    <w:rsid w:val="002C4AD0"/>
    <w:rPr>
      <w:color w:val="0000FF"/>
      <w:u w:val="single"/>
    </w:rPr>
  </w:style>
  <w:style w:type="character" w:styleId="a5">
    <w:name w:val="page number"/>
    <w:basedOn w:val="a0"/>
    <w:rsid w:val="002C4AD0"/>
  </w:style>
  <w:style w:type="character" w:customStyle="1" w:styleId="Char2">
    <w:name w:val="正文文本 Char"/>
    <w:link w:val="a6"/>
    <w:rsid w:val="002C4AD0"/>
    <w:rPr>
      <w:rFonts w:ascii="宋体" w:hAnsi="宋体"/>
      <w:sz w:val="24"/>
      <w:szCs w:val="24"/>
    </w:rPr>
  </w:style>
  <w:style w:type="character" w:customStyle="1" w:styleId="Char3">
    <w:name w:val="页眉 Char"/>
    <w:link w:val="a7"/>
    <w:rsid w:val="002C4AD0"/>
    <w:rPr>
      <w:sz w:val="18"/>
      <w:szCs w:val="26"/>
    </w:rPr>
  </w:style>
  <w:style w:type="character" w:customStyle="1" w:styleId="Char10">
    <w:name w:val="正文文本 Char1"/>
    <w:basedOn w:val="a0"/>
    <w:rsid w:val="002C4AD0"/>
  </w:style>
  <w:style w:type="character" w:customStyle="1" w:styleId="Char4">
    <w:name w:val="页脚 Char"/>
    <w:link w:val="a8"/>
    <w:rsid w:val="002C4AD0"/>
    <w:rPr>
      <w:sz w:val="18"/>
      <w:szCs w:val="26"/>
    </w:rPr>
  </w:style>
  <w:style w:type="paragraph" w:styleId="a8">
    <w:name w:val="footer"/>
    <w:basedOn w:val="a"/>
    <w:link w:val="Char4"/>
    <w:rsid w:val="002C4AD0"/>
    <w:pPr>
      <w:tabs>
        <w:tab w:val="center" w:pos="4153"/>
        <w:tab w:val="right" w:pos="8306"/>
      </w:tabs>
      <w:snapToGrid w:val="0"/>
      <w:jc w:val="left"/>
    </w:pPr>
    <w:rPr>
      <w:sz w:val="18"/>
      <w:szCs w:val="26"/>
    </w:rPr>
  </w:style>
  <w:style w:type="character" w:customStyle="1" w:styleId="Char11">
    <w:name w:val="页脚 Char1"/>
    <w:basedOn w:val="a0"/>
    <w:uiPriority w:val="99"/>
    <w:semiHidden/>
    <w:rsid w:val="002C4AD0"/>
    <w:rPr>
      <w:sz w:val="18"/>
      <w:szCs w:val="18"/>
    </w:rPr>
  </w:style>
  <w:style w:type="paragraph" w:styleId="5">
    <w:name w:val="toc 5"/>
    <w:basedOn w:val="a"/>
    <w:next w:val="a"/>
    <w:rsid w:val="002C4AD0"/>
    <w:pPr>
      <w:ind w:left="840"/>
      <w:jc w:val="left"/>
    </w:pPr>
    <w:rPr>
      <w:rFonts w:ascii="Calibri" w:eastAsia="宋体" w:hAnsi="Calibri" w:cs="Microsoft Himalaya"/>
      <w:sz w:val="18"/>
      <w:szCs w:val="18"/>
      <w:lang w:bidi="bo-CN"/>
    </w:rPr>
  </w:style>
  <w:style w:type="paragraph" w:styleId="a9">
    <w:name w:val="Plain Text"/>
    <w:basedOn w:val="a"/>
    <w:next w:val="4"/>
    <w:link w:val="Char20"/>
    <w:qFormat/>
    <w:rsid w:val="002C4AD0"/>
    <w:rPr>
      <w:rFonts w:ascii="宋体" w:eastAsia="宋体" w:hAnsi="Courier New" w:cs="黑体"/>
      <w:szCs w:val="32"/>
    </w:rPr>
  </w:style>
  <w:style w:type="character" w:customStyle="1" w:styleId="Char20">
    <w:name w:val="纯文本 Char2"/>
    <w:basedOn w:val="a0"/>
    <w:link w:val="a9"/>
    <w:rsid w:val="002C4AD0"/>
    <w:rPr>
      <w:rFonts w:ascii="宋体" w:eastAsia="宋体" w:hAnsi="Courier New" w:cs="黑体"/>
      <w:szCs w:val="32"/>
    </w:rPr>
  </w:style>
  <w:style w:type="paragraph" w:styleId="aa">
    <w:name w:val="annotation text"/>
    <w:basedOn w:val="a"/>
    <w:link w:val="Char5"/>
    <w:rsid w:val="002C4AD0"/>
    <w:pPr>
      <w:jc w:val="left"/>
    </w:pPr>
    <w:rPr>
      <w:rFonts w:ascii="Calibri" w:eastAsia="宋体" w:hAnsi="Calibri" w:cs="黑体"/>
      <w:szCs w:val="32"/>
      <w:lang w:bidi="bo-CN"/>
    </w:rPr>
  </w:style>
  <w:style w:type="character" w:customStyle="1" w:styleId="Char5">
    <w:name w:val="批注文字 Char"/>
    <w:basedOn w:val="a0"/>
    <w:link w:val="aa"/>
    <w:rsid w:val="002C4AD0"/>
    <w:rPr>
      <w:rFonts w:ascii="Calibri" w:eastAsia="宋体" w:hAnsi="Calibri" w:cs="黑体"/>
      <w:szCs w:val="32"/>
      <w:lang w:bidi="bo-CN"/>
    </w:rPr>
  </w:style>
  <w:style w:type="paragraph" w:styleId="a6">
    <w:name w:val="Body Text"/>
    <w:basedOn w:val="a"/>
    <w:link w:val="Char2"/>
    <w:rsid w:val="002C4AD0"/>
    <w:pPr>
      <w:tabs>
        <w:tab w:val="left" w:pos="567"/>
      </w:tabs>
      <w:spacing w:before="120" w:line="22" w:lineRule="atLeast"/>
    </w:pPr>
    <w:rPr>
      <w:rFonts w:ascii="宋体" w:hAnsi="宋体"/>
      <w:sz w:val="24"/>
      <w:szCs w:val="24"/>
    </w:rPr>
  </w:style>
  <w:style w:type="character" w:customStyle="1" w:styleId="Char21">
    <w:name w:val="正文文本 Char2"/>
    <w:basedOn w:val="a0"/>
    <w:uiPriority w:val="99"/>
    <w:semiHidden/>
    <w:rsid w:val="002C4AD0"/>
  </w:style>
  <w:style w:type="paragraph" w:styleId="40">
    <w:name w:val="toc 4"/>
    <w:basedOn w:val="a"/>
    <w:next w:val="a"/>
    <w:uiPriority w:val="39"/>
    <w:rsid w:val="002C4AD0"/>
    <w:pPr>
      <w:ind w:left="630"/>
      <w:jc w:val="left"/>
    </w:pPr>
    <w:rPr>
      <w:rFonts w:ascii="Calibri" w:eastAsia="宋体" w:hAnsi="Calibri" w:cs="Microsoft Himalaya"/>
      <w:sz w:val="18"/>
      <w:szCs w:val="18"/>
      <w:lang w:bidi="bo-CN"/>
    </w:rPr>
  </w:style>
  <w:style w:type="paragraph" w:styleId="13">
    <w:name w:val="toc 1"/>
    <w:basedOn w:val="a"/>
    <w:next w:val="a"/>
    <w:uiPriority w:val="39"/>
    <w:rsid w:val="002C4AD0"/>
    <w:pPr>
      <w:spacing w:before="120" w:after="120"/>
      <w:jc w:val="left"/>
    </w:pPr>
    <w:rPr>
      <w:rFonts w:ascii="Calibri" w:eastAsia="宋体" w:hAnsi="Calibri" w:cs="Microsoft Himalaya"/>
      <w:b/>
      <w:bCs/>
      <w:caps/>
      <w:sz w:val="20"/>
      <w:szCs w:val="20"/>
      <w:lang w:bidi="bo-CN"/>
    </w:rPr>
  </w:style>
  <w:style w:type="paragraph" w:styleId="30">
    <w:name w:val="toc 3"/>
    <w:basedOn w:val="a"/>
    <w:next w:val="a"/>
    <w:uiPriority w:val="39"/>
    <w:rsid w:val="002C4AD0"/>
    <w:pPr>
      <w:ind w:left="420"/>
      <w:jc w:val="left"/>
    </w:pPr>
    <w:rPr>
      <w:rFonts w:ascii="Calibri" w:eastAsia="宋体" w:hAnsi="Calibri" w:cs="Microsoft Himalaya"/>
      <w:i/>
      <w:iCs/>
      <w:sz w:val="20"/>
      <w:szCs w:val="20"/>
      <w:lang w:bidi="bo-CN"/>
    </w:rPr>
  </w:style>
  <w:style w:type="paragraph" w:styleId="7">
    <w:name w:val="toc 7"/>
    <w:basedOn w:val="a"/>
    <w:next w:val="a"/>
    <w:rsid w:val="002C4AD0"/>
    <w:pPr>
      <w:ind w:left="1260"/>
      <w:jc w:val="left"/>
    </w:pPr>
    <w:rPr>
      <w:rFonts w:ascii="Calibri" w:eastAsia="宋体" w:hAnsi="Calibri" w:cs="Microsoft Himalaya"/>
      <w:sz w:val="18"/>
      <w:szCs w:val="18"/>
      <w:lang w:bidi="bo-CN"/>
    </w:rPr>
  </w:style>
  <w:style w:type="paragraph" w:styleId="9">
    <w:name w:val="toc 9"/>
    <w:basedOn w:val="a"/>
    <w:next w:val="a"/>
    <w:rsid w:val="002C4AD0"/>
    <w:pPr>
      <w:ind w:left="1680"/>
      <w:jc w:val="left"/>
    </w:pPr>
    <w:rPr>
      <w:rFonts w:ascii="Calibri" w:eastAsia="宋体" w:hAnsi="Calibri" w:cs="Microsoft Himalaya"/>
      <w:sz w:val="18"/>
      <w:szCs w:val="18"/>
      <w:lang w:bidi="bo-CN"/>
    </w:rPr>
  </w:style>
  <w:style w:type="paragraph" w:styleId="6">
    <w:name w:val="toc 6"/>
    <w:basedOn w:val="a"/>
    <w:next w:val="a"/>
    <w:rsid w:val="002C4AD0"/>
    <w:pPr>
      <w:ind w:left="1050"/>
      <w:jc w:val="left"/>
    </w:pPr>
    <w:rPr>
      <w:rFonts w:ascii="Calibri" w:eastAsia="宋体" w:hAnsi="Calibri" w:cs="Microsoft Himalaya"/>
      <w:sz w:val="18"/>
      <w:szCs w:val="18"/>
      <w:lang w:bidi="bo-CN"/>
    </w:rPr>
  </w:style>
  <w:style w:type="paragraph" w:styleId="8">
    <w:name w:val="toc 8"/>
    <w:basedOn w:val="a"/>
    <w:next w:val="a"/>
    <w:rsid w:val="002C4AD0"/>
    <w:pPr>
      <w:ind w:left="1470"/>
      <w:jc w:val="left"/>
    </w:pPr>
    <w:rPr>
      <w:rFonts w:ascii="Calibri" w:eastAsia="宋体" w:hAnsi="Calibri" w:cs="Microsoft Himalaya"/>
      <w:sz w:val="18"/>
      <w:szCs w:val="18"/>
      <w:lang w:bidi="bo-CN"/>
    </w:rPr>
  </w:style>
  <w:style w:type="paragraph" w:styleId="20">
    <w:name w:val="toc 2"/>
    <w:basedOn w:val="a"/>
    <w:next w:val="a"/>
    <w:uiPriority w:val="39"/>
    <w:rsid w:val="002C4AD0"/>
    <w:pPr>
      <w:ind w:left="210"/>
      <w:jc w:val="left"/>
    </w:pPr>
    <w:rPr>
      <w:rFonts w:ascii="Calibri" w:eastAsia="宋体" w:hAnsi="Calibri" w:cs="Microsoft Himalaya"/>
      <w:smallCaps/>
      <w:sz w:val="20"/>
      <w:szCs w:val="20"/>
      <w:lang w:bidi="bo-CN"/>
    </w:rPr>
  </w:style>
  <w:style w:type="paragraph" w:styleId="a3">
    <w:name w:val="Balloon Text"/>
    <w:basedOn w:val="a"/>
    <w:link w:val="Char"/>
    <w:uiPriority w:val="99"/>
    <w:unhideWhenUsed/>
    <w:rsid w:val="002C4AD0"/>
    <w:rPr>
      <w:rFonts w:ascii="Calibri" w:hAnsi="Calibri" w:cs="黑体"/>
      <w:sz w:val="18"/>
      <w:szCs w:val="26"/>
    </w:rPr>
  </w:style>
  <w:style w:type="character" w:customStyle="1" w:styleId="Char12">
    <w:name w:val="批注框文本 Char1"/>
    <w:basedOn w:val="a0"/>
    <w:uiPriority w:val="99"/>
    <w:semiHidden/>
    <w:rsid w:val="002C4AD0"/>
    <w:rPr>
      <w:sz w:val="18"/>
      <w:szCs w:val="18"/>
    </w:rPr>
  </w:style>
  <w:style w:type="paragraph" w:styleId="a7">
    <w:name w:val="header"/>
    <w:basedOn w:val="a"/>
    <w:link w:val="Char3"/>
    <w:rsid w:val="002C4AD0"/>
    <w:pPr>
      <w:pBdr>
        <w:bottom w:val="single" w:sz="6" w:space="1" w:color="auto"/>
      </w:pBdr>
      <w:tabs>
        <w:tab w:val="center" w:pos="4153"/>
        <w:tab w:val="right" w:pos="8306"/>
      </w:tabs>
      <w:snapToGrid w:val="0"/>
      <w:jc w:val="center"/>
    </w:pPr>
    <w:rPr>
      <w:sz w:val="18"/>
      <w:szCs w:val="26"/>
    </w:rPr>
  </w:style>
  <w:style w:type="character" w:customStyle="1" w:styleId="Char13">
    <w:name w:val="页眉 Char1"/>
    <w:basedOn w:val="a0"/>
    <w:uiPriority w:val="99"/>
    <w:semiHidden/>
    <w:rsid w:val="002C4AD0"/>
    <w:rPr>
      <w:sz w:val="18"/>
      <w:szCs w:val="18"/>
    </w:rPr>
  </w:style>
  <w:style w:type="paragraph" w:customStyle="1" w:styleId="11">
    <w:name w:val="纯文本1"/>
    <w:basedOn w:val="a"/>
    <w:link w:val="Char0"/>
    <w:rsid w:val="002C4AD0"/>
    <w:rPr>
      <w:rFonts w:ascii="宋体" w:hAnsi="Courier New"/>
    </w:rPr>
  </w:style>
  <w:style w:type="paragraph" w:customStyle="1" w:styleId="Style26">
    <w:name w:val="_Style 26"/>
    <w:basedOn w:val="a"/>
    <w:next w:val="a"/>
    <w:qFormat/>
    <w:rsid w:val="002C4AD0"/>
    <w:pPr>
      <w:pBdr>
        <w:bottom w:val="single" w:sz="6" w:space="1" w:color="auto"/>
      </w:pBdr>
      <w:jc w:val="center"/>
    </w:pPr>
    <w:rPr>
      <w:rFonts w:ascii="Arial" w:eastAsia="宋体" w:hAnsi="Calibri" w:cs="黑体"/>
      <w:vanish/>
      <w:sz w:val="16"/>
      <w:szCs w:val="32"/>
      <w:lang w:bidi="bo-CN"/>
    </w:rPr>
  </w:style>
  <w:style w:type="paragraph" w:customStyle="1" w:styleId="14">
    <w:name w:val="样式1"/>
    <w:basedOn w:val="a"/>
    <w:qFormat/>
    <w:rsid w:val="002C4AD0"/>
    <w:pPr>
      <w:adjustRightInd w:val="0"/>
      <w:textAlignment w:val="baseline"/>
    </w:pPr>
    <w:rPr>
      <w:rFonts w:ascii="宋体" w:eastAsia="宋体" w:hAnsi="宋体" w:cs="Times New Roman"/>
      <w:kern w:val="0"/>
      <w:szCs w:val="21"/>
      <w:lang w:bidi="bo-CN"/>
    </w:rPr>
  </w:style>
  <w:style w:type="paragraph" w:customStyle="1" w:styleId="12">
    <w:name w:val="纯文本1"/>
    <w:basedOn w:val="a"/>
    <w:link w:val="Char1"/>
    <w:qFormat/>
    <w:rsid w:val="002C4AD0"/>
    <w:rPr>
      <w:rFonts w:ascii="宋体" w:eastAsia="宋体" w:hAnsi="Courier New" w:cs="Courier New"/>
      <w:szCs w:val="30"/>
    </w:rPr>
  </w:style>
  <w:style w:type="paragraph" w:customStyle="1" w:styleId="21">
    <w:name w:val="列表段落2"/>
    <w:basedOn w:val="a"/>
    <w:qFormat/>
    <w:rsid w:val="002C4AD0"/>
    <w:pPr>
      <w:ind w:firstLineChars="200" w:firstLine="420"/>
    </w:pPr>
    <w:rPr>
      <w:rFonts w:ascii="等线" w:eastAsia="等线" w:hAnsi="等线" w:cs="Times New Roman"/>
      <w:szCs w:val="32"/>
      <w:lang w:bidi="bo-CN"/>
    </w:rPr>
  </w:style>
  <w:style w:type="paragraph" w:customStyle="1" w:styleId="Style27">
    <w:name w:val="_Style 27"/>
    <w:basedOn w:val="a"/>
    <w:next w:val="a"/>
    <w:qFormat/>
    <w:rsid w:val="002C4AD0"/>
    <w:pPr>
      <w:pBdr>
        <w:top w:val="single" w:sz="6" w:space="1" w:color="auto"/>
      </w:pBdr>
      <w:jc w:val="center"/>
    </w:pPr>
    <w:rPr>
      <w:rFonts w:ascii="Arial" w:eastAsia="宋体" w:hAnsi="Calibri" w:cs="黑体"/>
      <w:vanish/>
      <w:sz w:val="16"/>
      <w:szCs w:val="32"/>
      <w:lang w:bidi="bo-CN"/>
    </w:rPr>
  </w:style>
  <w:style w:type="paragraph" w:customStyle="1" w:styleId="15">
    <w:name w:val="无间隔1"/>
    <w:qFormat/>
    <w:rsid w:val="002C4AD0"/>
    <w:pPr>
      <w:widowControl w:val="0"/>
      <w:jc w:val="both"/>
    </w:pPr>
    <w:rPr>
      <w:rFonts w:ascii="Times New Roman" w:eastAsia="宋体" w:hAnsi="Times New Roman" w:cs="Times New Roman"/>
      <w:szCs w:val="24"/>
    </w:rPr>
  </w:style>
  <w:style w:type="table" w:styleId="ab">
    <w:name w:val="Table Grid"/>
    <w:basedOn w:val="a1"/>
    <w:qFormat/>
    <w:rsid w:val="002C4AD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0">
    <w:name w:val="15"/>
    <w:qFormat/>
    <w:rsid w:val="002C4AD0"/>
    <w:rPr>
      <w:rFonts w:ascii="宋体" w:eastAsia="宋体" w:hAnsi="宋体" w:hint="eastAsia"/>
      <w:color w:val="000000"/>
      <w:sz w:val="22"/>
      <w:szCs w:val="22"/>
    </w:rPr>
  </w:style>
  <w:style w:type="paragraph" w:customStyle="1" w:styleId="41">
    <w:name w:val="纯文本4"/>
    <w:basedOn w:val="a"/>
    <w:rsid w:val="002C4AD0"/>
    <w:rPr>
      <w:rFonts w:ascii="宋体" w:eastAsia="宋体" w:hAnsi="Courier New" w:cs="Arial Unicode MS"/>
      <w:kern w:val="0"/>
      <w:sz w:val="20"/>
      <w:szCs w:val="20"/>
      <w:lang w:bidi="bo-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C4AD0"/>
    <w:pPr>
      <w:keepNext/>
      <w:keepLines/>
      <w:spacing w:before="340" w:after="330" w:line="576" w:lineRule="exact"/>
      <w:jc w:val="center"/>
      <w:outlineLvl w:val="0"/>
    </w:pPr>
    <w:rPr>
      <w:rFonts w:ascii="Times New Roman" w:eastAsia="宋体" w:hAnsi="Times New Roman" w:cs="Arial Unicode MS"/>
      <w:b/>
      <w:bCs/>
      <w:kern w:val="44"/>
      <w:sz w:val="32"/>
      <w:szCs w:val="64"/>
      <w:lang w:val="x-none" w:eastAsia="x-none" w:bidi="bo-CN"/>
    </w:rPr>
  </w:style>
  <w:style w:type="paragraph" w:styleId="2">
    <w:name w:val="heading 2"/>
    <w:basedOn w:val="a"/>
    <w:next w:val="a"/>
    <w:link w:val="2Char"/>
    <w:qFormat/>
    <w:rsid w:val="002C4AD0"/>
    <w:pPr>
      <w:keepNext/>
      <w:keepLines/>
      <w:spacing w:line="400" w:lineRule="exact"/>
      <w:jc w:val="center"/>
      <w:outlineLvl w:val="1"/>
    </w:pPr>
    <w:rPr>
      <w:rFonts w:ascii="Cambria" w:eastAsia="黑体" w:hAnsi="Cambria" w:cs="Arial Unicode MS"/>
      <w:b/>
      <w:bCs/>
      <w:kern w:val="0"/>
      <w:sz w:val="30"/>
      <w:szCs w:val="46"/>
      <w:lang w:val="x-none" w:eastAsia="x-none" w:bidi="bo-CN"/>
    </w:rPr>
  </w:style>
  <w:style w:type="paragraph" w:styleId="3">
    <w:name w:val="heading 3"/>
    <w:basedOn w:val="a"/>
    <w:next w:val="a"/>
    <w:link w:val="3Char"/>
    <w:qFormat/>
    <w:rsid w:val="002C4AD0"/>
    <w:pPr>
      <w:keepNext/>
      <w:keepLines/>
      <w:spacing w:line="400" w:lineRule="exact"/>
      <w:ind w:firstLineChars="200" w:firstLine="200"/>
      <w:outlineLvl w:val="2"/>
    </w:pPr>
    <w:rPr>
      <w:rFonts w:ascii="Times New Roman" w:eastAsia="楷体_GB2312" w:hAnsi="Times New Roman" w:cs="Arial Unicode MS"/>
      <w:b/>
      <w:bCs/>
      <w:kern w:val="0"/>
      <w:sz w:val="24"/>
      <w:szCs w:val="46"/>
      <w:lang w:val="x-none" w:eastAsia="x-none" w:bidi="bo-CN"/>
    </w:rPr>
  </w:style>
  <w:style w:type="paragraph" w:styleId="4">
    <w:name w:val="heading 4"/>
    <w:basedOn w:val="a"/>
    <w:next w:val="a"/>
    <w:link w:val="4Char"/>
    <w:qFormat/>
    <w:rsid w:val="002C4AD0"/>
    <w:pPr>
      <w:keepNext/>
      <w:keepLines/>
      <w:spacing w:after="100" w:line="377" w:lineRule="auto"/>
      <w:jc w:val="center"/>
      <w:outlineLvl w:val="3"/>
    </w:pPr>
    <w:rPr>
      <w:rFonts w:ascii="Cambria" w:eastAsia="仿宋_GB2312" w:hAnsi="Cambria" w:cs="Arial Unicode MS"/>
      <w:b/>
      <w:bCs/>
      <w:kern w:val="0"/>
      <w:sz w:val="28"/>
      <w:szCs w:val="40"/>
      <w:lang w:val="x-none" w:eastAsia="x-none" w:bidi="bo-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C4AD0"/>
    <w:rPr>
      <w:rFonts w:ascii="Times New Roman" w:eastAsia="宋体" w:hAnsi="Times New Roman" w:cs="Arial Unicode MS"/>
      <w:b/>
      <w:bCs/>
      <w:kern w:val="44"/>
      <w:sz w:val="32"/>
      <w:szCs w:val="64"/>
      <w:lang w:val="x-none" w:eastAsia="x-none" w:bidi="bo-CN"/>
    </w:rPr>
  </w:style>
  <w:style w:type="character" w:customStyle="1" w:styleId="2Char">
    <w:name w:val="标题 2 Char"/>
    <w:basedOn w:val="a0"/>
    <w:link w:val="2"/>
    <w:rsid w:val="002C4AD0"/>
    <w:rPr>
      <w:rFonts w:ascii="Cambria" w:eastAsia="黑体" w:hAnsi="Cambria" w:cs="Arial Unicode MS"/>
      <w:b/>
      <w:bCs/>
      <w:kern w:val="0"/>
      <w:sz w:val="30"/>
      <w:szCs w:val="46"/>
      <w:lang w:val="x-none" w:eastAsia="x-none" w:bidi="bo-CN"/>
    </w:rPr>
  </w:style>
  <w:style w:type="character" w:customStyle="1" w:styleId="3Char">
    <w:name w:val="标题 3 Char"/>
    <w:basedOn w:val="a0"/>
    <w:link w:val="3"/>
    <w:rsid w:val="002C4AD0"/>
    <w:rPr>
      <w:rFonts w:ascii="Times New Roman" w:eastAsia="楷体_GB2312" w:hAnsi="Times New Roman" w:cs="Arial Unicode MS"/>
      <w:b/>
      <w:bCs/>
      <w:kern w:val="0"/>
      <w:sz w:val="24"/>
      <w:szCs w:val="46"/>
      <w:lang w:val="x-none" w:eastAsia="x-none" w:bidi="bo-CN"/>
    </w:rPr>
  </w:style>
  <w:style w:type="character" w:customStyle="1" w:styleId="4Char">
    <w:name w:val="标题 4 Char"/>
    <w:basedOn w:val="a0"/>
    <w:link w:val="4"/>
    <w:rsid w:val="002C4AD0"/>
    <w:rPr>
      <w:rFonts w:ascii="Cambria" w:eastAsia="仿宋_GB2312" w:hAnsi="Cambria" w:cs="Arial Unicode MS"/>
      <w:b/>
      <w:bCs/>
      <w:kern w:val="0"/>
      <w:sz w:val="28"/>
      <w:szCs w:val="40"/>
      <w:lang w:val="x-none" w:eastAsia="x-none" w:bidi="bo-CN"/>
    </w:rPr>
  </w:style>
  <w:style w:type="numbering" w:customStyle="1" w:styleId="10">
    <w:name w:val="无列表1"/>
    <w:next w:val="a2"/>
    <w:uiPriority w:val="99"/>
    <w:semiHidden/>
    <w:unhideWhenUsed/>
    <w:rsid w:val="002C4AD0"/>
  </w:style>
  <w:style w:type="character" w:customStyle="1" w:styleId="Char">
    <w:name w:val="批注框文本 Char"/>
    <w:link w:val="a3"/>
    <w:uiPriority w:val="99"/>
    <w:rsid w:val="002C4AD0"/>
    <w:rPr>
      <w:rFonts w:ascii="Calibri" w:hAnsi="Calibri" w:cs="黑体"/>
      <w:sz w:val="18"/>
      <w:szCs w:val="26"/>
    </w:rPr>
  </w:style>
  <w:style w:type="character" w:customStyle="1" w:styleId="Char0">
    <w:name w:val="纯文本 Char"/>
    <w:link w:val="11"/>
    <w:rsid w:val="002C4AD0"/>
    <w:rPr>
      <w:rFonts w:ascii="宋体" w:hAnsi="Courier New"/>
    </w:rPr>
  </w:style>
  <w:style w:type="character" w:customStyle="1" w:styleId="Char1">
    <w:name w:val="纯文本 Char1"/>
    <w:link w:val="12"/>
    <w:rsid w:val="002C4AD0"/>
    <w:rPr>
      <w:rFonts w:ascii="宋体" w:eastAsia="宋体" w:hAnsi="Courier New" w:cs="Courier New"/>
      <w:szCs w:val="30"/>
    </w:rPr>
  </w:style>
  <w:style w:type="character" w:customStyle="1" w:styleId="1CharChar">
    <w:name w:val="标题 1 Char Char"/>
    <w:qFormat/>
    <w:rsid w:val="002C4AD0"/>
    <w:rPr>
      <w:rFonts w:ascii="宋体" w:eastAsia="宋体" w:hAnsi="宋体" w:hint="eastAsia"/>
      <w:b/>
      <w:spacing w:val="-2"/>
      <w:sz w:val="24"/>
      <w:lang w:val="en-US" w:eastAsia="zh-CN" w:bidi="ar-SA"/>
    </w:rPr>
  </w:style>
  <w:style w:type="character" w:styleId="a4">
    <w:name w:val="Hyperlink"/>
    <w:uiPriority w:val="99"/>
    <w:rsid w:val="002C4AD0"/>
    <w:rPr>
      <w:color w:val="0000FF"/>
      <w:u w:val="single"/>
    </w:rPr>
  </w:style>
  <w:style w:type="character" w:styleId="a5">
    <w:name w:val="page number"/>
    <w:basedOn w:val="a0"/>
    <w:rsid w:val="002C4AD0"/>
  </w:style>
  <w:style w:type="character" w:customStyle="1" w:styleId="Char2">
    <w:name w:val="正文文本 Char"/>
    <w:link w:val="a6"/>
    <w:rsid w:val="002C4AD0"/>
    <w:rPr>
      <w:rFonts w:ascii="宋体" w:hAnsi="宋体"/>
      <w:sz w:val="24"/>
      <w:szCs w:val="24"/>
    </w:rPr>
  </w:style>
  <w:style w:type="character" w:customStyle="1" w:styleId="Char3">
    <w:name w:val="页眉 Char"/>
    <w:link w:val="a7"/>
    <w:rsid w:val="002C4AD0"/>
    <w:rPr>
      <w:sz w:val="18"/>
      <w:szCs w:val="26"/>
    </w:rPr>
  </w:style>
  <w:style w:type="character" w:customStyle="1" w:styleId="Char10">
    <w:name w:val="正文文本 Char1"/>
    <w:basedOn w:val="a0"/>
    <w:rsid w:val="002C4AD0"/>
  </w:style>
  <w:style w:type="character" w:customStyle="1" w:styleId="Char4">
    <w:name w:val="页脚 Char"/>
    <w:link w:val="a8"/>
    <w:rsid w:val="002C4AD0"/>
    <w:rPr>
      <w:sz w:val="18"/>
      <w:szCs w:val="26"/>
    </w:rPr>
  </w:style>
  <w:style w:type="paragraph" w:styleId="a8">
    <w:name w:val="footer"/>
    <w:basedOn w:val="a"/>
    <w:link w:val="Char4"/>
    <w:rsid w:val="002C4AD0"/>
    <w:pPr>
      <w:tabs>
        <w:tab w:val="center" w:pos="4153"/>
        <w:tab w:val="right" w:pos="8306"/>
      </w:tabs>
      <w:snapToGrid w:val="0"/>
      <w:jc w:val="left"/>
    </w:pPr>
    <w:rPr>
      <w:sz w:val="18"/>
      <w:szCs w:val="26"/>
    </w:rPr>
  </w:style>
  <w:style w:type="character" w:customStyle="1" w:styleId="Char11">
    <w:name w:val="页脚 Char1"/>
    <w:basedOn w:val="a0"/>
    <w:uiPriority w:val="99"/>
    <w:semiHidden/>
    <w:rsid w:val="002C4AD0"/>
    <w:rPr>
      <w:sz w:val="18"/>
      <w:szCs w:val="18"/>
    </w:rPr>
  </w:style>
  <w:style w:type="paragraph" w:styleId="5">
    <w:name w:val="toc 5"/>
    <w:basedOn w:val="a"/>
    <w:next w:val="a"/>
    <w:rsid w:val="002C4AD0"/>
    <w:pPr>
      <w:ind w:left="840"/>
      <w:jc w:val="left"/>
    </w:pPr>
    <w:rPr>
      <w:rFonts w:ascii="Calibri" w:eastAsia="宋体" w:hAnsi="Calibri" w:cs="Microsoft Himalaya"/>
      <w:sz w:val="18"/>
      <w:szCs w:val="18"/>
      <w:lang w:bidi="bo-CN"/>
    </w:rPr>
  </w:style>
  <w:style w:type="paragraph" w:styleId="a9">
    <w:name w:val="Plain Text"/>
    <w:basedOn w:val="a"/>
    <w:next w:val="4"/>
    <w:link w:val="Char20"/>
    <w:qFormat/>
    <w:rsid w:val="002C4AD0"/>
    <w:rPr>
      <w:rFonts w:ascii="宋体" w:eastAsia="宋体" w:hAnsi="Courier New" w:cs="黑体"/>
      <w:szCs w:val="32"/>
    </w:rPr>
  </w:style>
  <w:style w:type="character" w:customStyle="1" w:styleId="Char20">
    <w:name w:val="纯文本 Char2"/>
    <w:basedOn w:val="a0"/>
    <w:link w:val="a9"/>
    <w:rsid w:val="002C4AD0"/>
    <w:rPr>
      <w:rFonts w:ascii="宋体" w:eastAsia="宋体" w:hAnsi="Courier New" w:cs="黑体"/>
      <w:szCs w:val="32"/>
    </w:rPr>
  </w:style>
  <w:style w:type="paragraph" w:styleId="aa">
    <w:name w:val="annotation text"/>
    <w:basedOn w:val="a"/>
    <w:link w:val="Char5"/>
    <w:rsid w:val="002C4AD0"/>
    <w:pPr>
      <w:jc w:val="left"/>
    </w:pPr>
    <w:rPr>
      <w:rFonts w:ascii="Calibri" w:eastAsia="宋体" w:hAnsi="Calibri" w:cs="黑体"/>
      <w:szCs w:val="32"/>
      <w:lang w:bidi="bo-CN"/>
    </w:rPr>
  </w:style>
  <w:style w:type="character" w:customStyle="1" w:styleId="Char5">
    <w:name w:val="批注文字 Char"/>
    <w:basedOn w:val="a0"/>
    <w:link w:val="aa"/>
    <w:rsid w:val="002C4AD0"/>
    <w:rPr>
      <w:rFonts w:ascii="Calibri" w:eastAsia="宋体" w:hAnsi="Calibri" w:cs="黑体"/>
      <w:szCs w:val="32"/>
      <w:lang w:bidi="bo-CN"/>
    </w:rPr>
  </w:style>
  <w:style w:type="paragraph" w:styleId="a6">
    <w:name w:val="Body Text"/>
    <w:basedOn w:val="a"/>
    <w:link w:val="Char2"/>
    <w:rsid w:val="002C4AD0"/>
    <w:pPr>
      <w:tabs>
        <w:tab w:val="left" w:pos="567"/>
      </w:tabs>
      <w:spacing w:before="120" w:line="22" w:lineRule="atLeast"/>
    </w:pPr>
    <w:rPr>
      <w:rFonts w:ascii="宋体" w:hAnsi="宋体"/>
      <w:sz w:val="24"/>
      <w:szCs w:val="24"/>
    </w:rPr>
  </w:style>
  <w:style w:type="character" w:customStyle="1" w:styleId="Char21">
    <w:name w:val="正文文本 Char2"/>
    <w:basedOn w:val="a0"/>
    <w:uiPriority w:val="99"/>
    <w:semiHidden/>
    <w:rsid w:val="002C4AD0"/>
  </w:style>
  <w:style w:type="paragraph" w:styleId="40">
    <w:name w:val="toc 4"/>
    <w:basedOn w:val="a"/>
    <w:next w:val="a"/>
    <w:uiPriority w:val="39"/>
    <w:rsid w:val="002C4AD0"/>
    <w:pPr>
      <w:ind w:left="630"/>
      <w:jc w:val="left"/>
    </w:pPr>
    <w:rPr>
      <w:rFonts w:ascii="Calibri" w:eastAsia="宋体" w:hAnsi="Calibri" w:cs="Microsoft Himalaya"/>
      <w:sz w:val="18"/>
      <w:szCs w:val="18"/>
      <w:lang w:bidi="bo-CN"/>
    </w:rPr>
  </w:style>
  <w:style w:type="paragraph" w:styleId="13">
    <w:name w:val="toc 1"/>
    <w:basedOn w:val="a"/>
    <w:next w:val="a"/>
    <w:uiPriority w:val="39"/>
    <w:rsid w:val="002C4AD0"/>
    <w:pPr>
      <w:spacing w:before="120" w:after="120"/>
      <w:jc w:val="left"/>
    </w:pPr>
    <w:rPr>
      <w:rFonts w:ascii="Calibri" w:eastAsia="宋体" w:hAnsi="Calibri" w:cs="Microsoft Himalaya"/>
      <w:b/>
      <w:bCs/>
      <w:caps/>
      <w:sz w:val="20"/>
      <w:szCs w:val="20"/>
      <w:lang w:bidi="bo-CN"/>
    </w:rPr>
  </w:style>
  <w:style w:type="paragraph" w:styleId="30">
    <w:name w:val="toc 3"/>
    <w:basedOn w:val="a"/>
    <w:next w:val="a"/>
    <w:uiPriority w:val="39"/>
    <w:rsid w:val="002C4AD0"/>
    <w:pPr>
      <w:ind w:left="420"/>
      <w:jc w:val="left"/>
    </w:pPr>
    <w:rPr>
      <w:rFonts w:ascii="Calibri" w:eastAsia="宋体" w:hAnsi="Calibri" w:cs="Microsoft Himalaya"/>
      <w:i/>
      <w:iCs/>
      <w:sz w:val="20"/>
      <w:szCs w:val="20"/>
      <w:lang w:bidi="bo-CN"/>
    </w:rPr>
  </w:style>
  <w:style w:type="paragraph" w:styleId="7">
    <w:name w:val="toc 7"/>
    <w:basedOn w:val="a"/>
    <w:next w:val="a"/>
    <w:rsid w:val="002C4AD0"/>
    <w:pPr>
      <w:ind w:left="1260"/>
      <w:jc w:val="left"/>
    </w:pPr>
    <w:rPr>
      <w:rFonts w:ascii="Calibri" w:eastAsia="宋体" w:hAnsi="Calibri" w:cs="Microsoft Himalaya"/>
      <w:sz w:val="18"/>
      <w:szCs w:val="18"/>
      <w:lang w:bidi="bo-CN"/>
    </w:rPr>
  </w:style>
  <w:style w:type="paragraph" w:styleId="9">
    <w:name w:val="toc 9"/>
    <w:basedOn w:val="a"/>
    <w:next w:val="a"/>
    <w:rsid w:val="002C4AD0"/>
    <w:pPr>
      <w:ind w:left="1680"/>
      <w:jc w:val="left"/>
    </w:pPr>
    <w:rPr>
      <w:rFonts w:ascii="Calibri" w:eastAsia="宋体" w:hAnsi="Calibri" w:cs="Microsoft Himalaya"/>
      <w:sz w:val="18"/>
      <w:szCs w:val="18"/>
      <w:lang w:bidi="bo-CN"/>
    </w:rPr>
  </w:style>
  <w:style w:type="paragraph" w:styleId="6">
    <w:name w:val="toc 6"/>
    <w:basedOn w:val="a"/>
    <w:next w:val="a"/>
    <w:rsid w:val="002C4AD0"/>
    <w:pPr>
      <w:ind w:left="1050"/>
      <w:jc w:val="left"/>
    </w:pPr>
    <w:rPr>
      <w:rFonts w:ascii="Calibri" w:eastAsia="宋体" w:hAnsi="Calibri" w:cs="Microsoft Himalaya"/>
      <w:sz w:val="18"/>
      <w:szCs w:val="18"/>
      <w:lang w:bidi="bo-CN"/>
    </w:rPr>
  </w:style>
  <w:style w:type="paragraph" w:styleId="8">
    <w:name w:val="toc 8"/>
    <w:basedOn w:val="a"/>
    <w:next w:val="a"/>
    <w:rsid w:val="002C4AD0"/>
    <w:pPr>
      <w:ind w:left="1470"/>
      <w:jc w:val="left"/>
    </w:pPr>
    <w:rPr>
      <w:rFonts w:ascii="Calibri" w:eastAsia="宋体" w:hAnsi="Calibri" w:cs="Microsoft Himalaya"/>
      <w:sz w:val="18"/>
      <w:szCs w:val="18"/>
      <w:lang w:bidi="bo-CN"/>
    </w:rPr>
  </w:style>
  <w:style w:type="paragraph" w:styleId="20">
    <w:name w:val="toc 2"/>
    <w:basedOn w:val="a"/>
    <w:next w:val="a"/>
    <w:uiPriority w:val="39"/>
    <w:rsid w:val="002C4AD0"/>
    <w:pPr>
      <w:ind w:left="210"/>
      <w:jc w:val="left"/>
    </w:pPr>
    <w:rPr>
      <w:rFonts w:ascii="Calibri" w:eastAsia="宋体" w:hAnsi="Calibri" w:cs="Microsoft Himalaya"/>
      <w:smallCaps/>
      <w:sz w:val="20"/>
      <w:szCs w:val="20"/>
      <w:lang w:bidi="bo-CN"/>
    </w:rPr>
  </w:style>
  <w:style w:type="paragraph" w:styleId="a3">
    <w:name w:val="Balloon Text"/>
    <w:basedOn w:val="a"/>
    <w:link w:val="Char"/>
    <w:uiPriority w:val="99"/>
    <w:unhideWhenUsed/>
    <w:rsid w:val="002C4AD0"/>
    <w:rPr>
      <w:rFonts w:ascii="Calibri" w:hAnsi="Calibri" w:cs="黑体"/>
      <w:sz w:val="18"/>
      <w:szCs w:val="26"/>
    </w:rPr>
  </w:style>
  <w:style w:type="character" w:customStyle="1" w:styleId="Char12">
    <w:name w:val="批注框文本 Char1"/>
    <w:basedOn w:val="a0"/>
    <w:uiPriority w:val="99"/>
    <w:semiHidden/>
    <w:rsid w:val="002C4AD0"/>
    <w:rPr>
      <w:sz w:val="18"/>
      <w:szCs w:val="18"/>
    </w:rPr>
  </w:style>
  <w:style w:type="paragraph" w:styleId="a7">
    <w:name w:val="header"/>
    <w:basedOn w:val="a"/>
    <w:link w:val="Char3"/>
    <w:rsid w:val="002C4AD0"/>
    <w:pPr>
      <w:pBdr>
        <w:bottom w:val="single" w:sz="6" w:space="1" w:color="auto"/>
      </w:pBdr>
      <w:tabs>
        <w:tab w:val="center" w:pos="4153"/>
        <w:tab w:val="right" w:pos="8306"/>
      </w:tabs>
      <w:snapToGrid w:val="0"/>
      <w:jc w:val="center"/>
    </w:pPr>
    <w:rPr>
      <w:sz w:val="18"/>
      <w:szCs w:val="26"/>
    </w:rPr>
  </w:style>
  <w:style w:type="character" w:customStyle="1" w:styleId="Char13">
    <w:name w:val="页眉 Char1"/>
    <w:basedOn w:val="a0"/>
    <w:uiPriority w:val="99"/>
    <w:semiHidden/>
    <w:rsid w:val="002C4AD0"/>
    <w:rPr>
      <w:sz w:val="18"/>
      <w:szCs w:val="18"/>
    </w:rPr>
  </w:style>
  <w:style w:type="paragraph" w:customStyle="1" w:styleId="11">
    <w:name w:val="纯文本1"/>
    <w:basedOn w:val="a"/>
    <w:link w:val="Char0"/>
    <w:rsid w:val="002C4AD0"/>
    <w:rPr>
      <w:rFonts w:ascii="宋体" w:hAnsi="Courier New"/>
    </w:rPr>
  </w:style>
  <w:style w:type="paragraph" w:customStyle="1" w:styleId="Style26">
    <w:name w:val="_Style 26"/>
    <w:basedOn w:val="a"/>
    <w:next w:val="a"/>
    <w:qFormat/>
    <w:rsid w:val="002C4AD0"/>
    <w:pPr>
      <w:pBdr>
        <w:bottom w:val="single" w:sz="6" w:space="1" w:color="auto"/>
      </w:pBdr>
      <w:jc w:val="center"/>
    </w:pPr>
    <w:rPr>
      <w:rFonts w:ascii="Arial" w:eastAsia="宋体" w:hAnsi="Calibri" w:cs="黑体"/>
      <w:vanish/>
      <w:sz w:val="16"/>
      <w:szCs w:val="32"/>
      <w:lang w:bidi="bo-CN"/>
    </w:rPr>
  </w:style>
  <w:style w:type="paragraph" w:customStyle="1" w:styleId="14">
    <w:name w:val="样式1"/>
    <w:basedOn w:val="a"/>
    <w:qFormat/>
    <w:rsid w:val="002C4AD0"/>
    <w:pPr>
      <w:adjustRightInd w:val="0"/>
      <w:textAlignment w:val="baseline"/>
    </w:pPr>
    <w:rPr>
      <w:rFonts w:ascii="宋体" w:eastAsia="宋体" w:hAnsi="宋体" w:cs="Times New Roman"/>
      <w:kern w:val="0"/>
      <w:szCs w:val="21"/>
      <w:lang w:bidi="bo-CN"/>
    </w:rPr>
  </w:style>
  <w:style w:type="paragraph" w:customStyle="1" w:styleId="12">
    <w:name w:val="纯文本1"/>
    <w:basedOn w:val="a"/>
    <w:link w:val="Char1"/>
    <w:qFormat/>
    <w:rsid w:val="002C4AD0"/>
    <w:rPr>
      <w:rFonts w:ascii="宋体" w:eastAsia="宋体" w:hAnsi="Courier New" w:cs="Courier New"/>
      <w:szCs w:val="30"/>
    </w:rPr>
  </w:style>
  <w:style w:type="paragraph" w:customStyle="1" w:styleId="21">
    <w:name w:val="列表段落2"/>
    <w:basedOn w:val="a"/>
    <w:qFormat/>
    <w:rsid w:val="002C4AD0"/>
    <w:pPr>
      <w:ind w:firstLineChars="200" w:firstLine="420"/>
    </w:pPr>
    <w:rPr>
      <w:rFonts w:ascii="等线" w:eastAsia="等线" w:hAnsi="等线" w:cs="Times New Roman"/>
      <w:szCs w:val="32"/>
      <w:lang w:bidi="bo-CN"/>
    </w:rPr>
  </w:style>
  <w:style w:type="paragraph" w:customStyle="1" w:styleId="Style27">
    <w:name w:val="_Style 27"/>
    <w:basedOn w:val="a"/>
    <w:next w:val="a"/>
    <w:qFormat/>
    <w:rsid w:val="002C4AD0"/>
    <w:pPr>
      <w:pBdr>
        <w:top w:val="single" w:sz="6" w:space="1" w:color="auto"/>
      </w:pBdr>
      <w:jc w:val="center"/>
    </w:pPr>
    <w:rPr>
      <w:rFonts w:ascii="Arial" w:eastAsia="宋体" w:hAnsi="Calibri" w:cs="黑体"/>
      <w:vanish/>
      <w:sz w:val="16"/>
      <w:szCs w:val="32"/>
      <w:lang w:bidi="bo-CN"/>
    </w:rPr>
  </w:style>
  <w:style w:type="paragraph" w:customStyle="1" w:styleId="15">
    <w:name w:val="无间隔1"/>
    <w:qFormat/>
    <w:rsid w:val="002C4AD0"/>
    <w:pPr>
      <w:widowControl w:val="0"/>
      <w:jc w:val="both"/>
    </w:pPr>
    <w:rPr>
      <w:rFonts w:ascii="Times New Roman" w:eastAsia="宋体" w:hAnsi="Times New Roman" w:cs="Times New Roman"/>
      <w:szCs w:val="24"/>
    </w:rPr>
  </w:style>
  <w:style w:type="table" w:styleId="ab">
    <w:name w:val="Table Grid"/>
    <w:basedOn w:val="a1"/>
    <w:qFormat/>
    <w:rsid w:val="002C4AD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0">
    <w:name w:val="15"/>
    <w:qFormat/>
    <w:rsid w:val="002C4AD0"/>
    <w:rPr>
      <w:rFonts w:ascii="宋体" w:eastAsia="宋体" w:hAnsi="宋体" w:hint="eastAsia"/>
      <w:color w:val="000000"/>
      <w:sz w:val="22"/>
      <w:szCs w:val="22"/>
    </w:rPr>
  </w:style>
  <w:style w:type="paragraph" w:customStyle="1" w:styleId="41">
    <w:name w:val="纯文本4"/>
    <w:basedOn w:val="a"/>
    <w:rsid w:val="002C4AD0"/>
    <w:rPr>
      <w:rFonts w:ascii="宋体" w:eastAsia="宋体" w:hAnsi="Courier New" w:cs="Arial Unicode MS"/>
      <w:kern w:val="0"/>
      <w:sz w:val="20"/>
      <w:szCs w:val="20"/>
      <w:lang w:bidi="bo-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54</Pages>
  <Words>4291</Words>
  <Characters>24465</Characters>
  <Application>Microsoft Office Word</Application>
  <DocSecurity>0</DocSecurity>
  <Lines>203</Lines>
  <Paragraphs>57</Paragraphs>
  <ScaleCrop>false</ScaleCrop>
  <Company/>
  <LinksUpToDate>false</LinksUpToDate>
  <CharactersWithSpaces>28699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滕凤芹</dc:creator>
  <cp:lastModifiedBy>Anonymous</cp:lastModifiedBy>
  <cp:revision>7</cp:revision>
  <dcterms:created xsi:type="dcterms:W3CDTF">2021-06-24T03:56:00Z</dcterms:created>
  <dcterms:modified xsi:type="dcterms:W3CDTF">2025-05-07T01:55:00Z</dcterms:modified>
</cp:coreProperties>
</file>