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9325F">
      <w:pPr>
        <w:pStyle w:val="15"/>
      </w:pPr>
      <w:r>
        <w:t>第三方单位公开比选选综合评分表</w:t>
      </w:r>
    </w:p>
    <w:p w14:paraId="4FA9837C">
      <w:pPr>
        <w:pStyle w:val="11"/>
        <w:ind w:firstLine="482"/>
        <w:rPr>
          <w:b/>
        </w:rPr>
      </w:pPr>
    </w:p>
    <w:p w14:paraId="28B49B63">
      <w:pPr>
        <w:pStyle w:val="11"/>
        <w:ind w:firstLine="482"/>
      </w:pPr>
      <w:r>
        <w:rPr>
          <w:b/>
        </w:rPr>
        <w:t>比选选项目名称</w:t>
      </w:r>
      <w:r>
        <w:t>：</w:t>
      </w:r>
      <w:r>
        <w:rPr>
          <w:rFonts w:hint="default"/>
          <w:lang w:val="en-US" w:eastAsia="en-US"/>
        </w:rPr>
        <w:t>色尼区建筑垃圾资源化综合开发项目（一期）扩建项目</w:t>
      </w:r>
      <w:r>
        <w:rPr>
          <w:rFonts w:hint="eastAsia"/>
        </w:rPr>
        <w:t xml:space="preserve"> </w:t>
      </w:r>
    </w:p>
    <w:p w14:paraId="5894BA56">
      <w:pPr>
        <w:pStyle w:val="11"/>
        <w:ind w:firstLine="482"/>
      </w:pPr>
      <w:r>
        <w:rPr>
          <w:b/>
        </w:rPr>
        <w:t>参评单位全称</w:t>
      </w:r>
      <w:r>
        <w:t xml:space="preserve">：________________________ </w:t>
      </w:r>
      <w:r>
        <w:rPr>
          <w:rFonts w:hint="eastAsia"/>
        </w:rPr>
        <w:t>参选项目</w:t>
      </w:r>
      <w:r>
        <w:t xml:space="preserve">：________________________ </w:t>
      </w:r>
      <w:r>
        <w:rPr>
          <w:rFonts w:hint="eastAsia"/>
        </w:rPr>
        <w:t xml:space="preserve">  </w:t>
      </w:r>
    </w:p>
    <w:p w14:paraId="339C11E7">
      <w:pPr>
        <w:pStyle w:val="11"/>
        <w:ind w:firstLine="482"/>
      </w:pPr>
      <w:r>
        <w:rPr>
          <w:b/>
        </w:rPr>
        <w:t>总分值</w:t>
      </w:r>
      <w:r>
        <w:t xml:space="preserve">：100分 </w:t>
      </w:r>
      <w:r>
        <w:rPr>
          <w:b/>
        </w:rPr>
        <w:t>综合实得分</w:t>
      </w:r>
      <w:r>
        <w:t>：__________分</w:t>
      </w:r>
    </w:p>
    <w:tbl>
      <w:tblPr>
        <w:tblStyle w:val="16"/>
        <w:tblW w:w="13454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3"/>
        <w:gridCol w:w="1033"/>
        <w:gridCol w:w="1033"/>
        <w:gridCol w:w="6445"/>
        <w:gridCol w:w="833"/>
        <w:gridCol w:w="1836"/>
        <w:gridCol w:w="1641"/>
      </w:tblGrid>
      <w:tr w14:paraId="2E761C91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  <w:jc w:val="center"/>
        </w:trPr>
        <w:tc>
          <w:tcPr>
            <w:tcW w:w="633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BE37FB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eastAsia="等线" w:cs="Arial"/>
                <w:b/>
                <w:sz w:val="20"/>
                <w:szCs w:val="20"/>
              </w:rPr>
              <w:t>序号</w:t>
            </w:r>
          </w:p>
        </w:tc>
        <w:tc>
          <w:tcPr>
            <w:tcW w:w="1033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32D70E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核心评分维度</w:t>
            </w:r>
          </w:p>
        </w:tc>
        <w:tc>
          <w:tcPr>
            <w:tcW w:w="1033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B9B423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分值权重</w:t>
            </w:r>
          </w:p>
        </w:tc>
        <w:tc>
          <w:tcPr>
            <w:tcW w:w="6446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94089F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具体评分指标及详细标准</w:t>
            </w:r>
          </w:p>
        </w:tc>
        <w:tc>
          <w:tcPr>
            <w:tcW w:w="833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7B5910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实得分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FFA21D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评分佐证材料</w:t>
            </w:r>
          </w:p>
        </w:tc>
        <w:tc>
          <w:tcPr>
            <w:tcW w:w="164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40F68B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备注</w:t>
            </w:r>
          </w:p>
        </w:tc>
      </w:tr>
      <w:tr w14:paraId="477F183A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84355E">
            <w:pPr>
              <w:keepNext/>
              <w:snapToGrid w:val="0"/>
              <w:spacing w:before="120" w:after="120"/>
              <w:jc w:val="center"/>
              <w:rPr>
                <w:rFonts w:ascii="Arial" w:hAnsi="Arial" w:eastAsia="等线" w:cs="Arial"/>
                <w:b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b/>
                <w:sz w:val="20"/>
                <w:szCs w:val="20"/>
              </w:rPr>
              <w:t>1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C420C7">
            <w:pPr>
              <w:keepNext/>
              <w:snapToGrid w:val="0"/>
              <w:spacing w:before="120" w:after="120"/>
              <w:jc w:val="center"/>
              <w:rPr>
                <w:rFonts w:ascii="Arial" w:hAnsi="Arial" w:eastAsia="等线" w:cs="Arial"/>
                <w:b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b/>
                <w:sz w:val="20"/>
                <w:szCs w:val="20"/>
              </w:rPr>
              <w:t>比选报价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866965">
            <w:pPr>
              <w:keepNext/>
              <w:snapToGrid w:val="0"/>
              <w:spacing w:before="120" w:after="120"/>
              <w:jc w:val="center"/>
              <w:rPr>
                <w:rFonts w:ascii="Arial" w:hAnsi="Arial" w:eastAsia="等线" w:cs="Arial"/>
                <w:b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2</w:t>
            </w:r>
            <w:r>
              <w:rPr>
                <w:rFonts w:ascii="Arial" w:hAnsi="Arial" w:eastAsia="等线" w:cs="Arial"/>
                <w:sz w:val="20"/>
                <w:szCs w:val="20"/>
              </w:rPr>
              <w:t>5分</w:t>
            </w:r>
          </w:p>
        </w:tc>
        <w:tc>
          <w:tcPr>
            <w:tcW w:w="644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83905F">
            <w:pPr>
              <w:keepNext/>
              <w:snapToGrid w:val="0"/>
              <w:spacing w:before="120" w:after="120"/>
              <w:jc w:val="left"/>
              <w:rPr>
                <w:rFonts w:ascii="Arial" w:hAnsi="Arial" w:eastAsia="等线" w:cs="Arial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满足比选文件要求且投标价格最低的投标报价为评标基准价，其价格分为满分。其他比选申请人的价格分统一按照下列公式计算：投标报价得分=（评标基准价/投标报价）×价格权值。</w:t>
            </w:r>
            <w:r>
              <w:rPr>
                <w:rFonts w:hint="eastAsia" w:ascii="Arial" w:hAnsi="Arial" w:eastAsia="等线" w:cs="Arial"/>
                <w:sz w:val="20"/>
                <w:szCs w:val="20"/>
              </w:rPr>
              <w:t>满分</w:t>
            </w:r>
            <w:r>
              <w:rPr>
                <w:rFonts w:ascii="Arial" w:hAnsi="Arial" w:eastAsia="等线" w:cs="Arial"/>
                <w:sz w:val="20"/>
                <w:szCs w:val="20"/>
              </w:rPr>
              <w:t>得</w:t>
            </w:r>
            <w:r>
              <w:rPr>
                <w:rFonts w:hint="eastAsia" w:ascii="Arial" w:hAnsi="Arial" w:eastAsia="等线" w:cs="Arial"/>
                <w:sz w:val="20"/>
                <w:szCs w:val="20"/>
              </w:rPr>
              <w:t>25</w:t>
            </w:r>
            <w:r>
              <w:rPr>
                <w:rFonts w:ascii="Arial" w:hAnsi="Arial" w:eastAsia="等线" w:cs="Arial"/>
                <w:sz w:val="20"/>
                <w:szCs w:val="20"/>
              </w:rPr>
              <w:t>分。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0E6059">
            <w:pPr>
              <w:keepNext/>
              <w:snapToGrid w:val="0"/>
              <w:spacing w:before="120" w:after="120"/>
              <w:jc w:val="left"/>
              <w:rPr>
                <w:rFonts w:ascii="Arial" w:hAnsi="Arial" w:eastAsia="等线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0FA230">
            <w:pPr>
              <w:keepNext/>
              <w:snapToGrid w:val="0"/>
              <w:spacing w:before="120" w:after="120"/>
              <w:jc w:val="left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比选报价函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5C7B69">
            <w:pPr>
              <w:keepNext/>
              <w:snapToGrid w:val="0"/>
              <w:spacing w:before="120" w:after="120"/>
              <w:jc w:val="left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需行成正式报价函</w:t>
            </w:r>
          </w:p>
        </w:tc>
      </w:tr>
      <w:tr w14:paraId="74EADD14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A55CAF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2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DAFB1D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企业资质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74EBE8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15分</w:t>
            </w:r>
          </w:p>
        </w:tc>
        <w:tc>
          <w:tcPr>
            <w:tcW w:w="644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4611AB">
            <w:pPr>
              <w:keepNext/>
              <w:numPr>
                <w:ilvl w:val="0"/>
                <w:numId w:val="1"/>
              </w:numPr>
              <w:snapToGrid w:val="0"/>
              <w:spacing w:before="120" w:after="120"/>
              <w:jc w:val="left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具备独立法人资格，营业执照合法有效，得</w:t>
            </w:r>
            <w:r>
              <w:rPr>
                <w:rFonts w:hint="eastAsia" w:ascii="Arial" w:hAnsi="Arial" w:eastAsia="等线" w:cs="Arial"/>
                <w:sz w:val="20"/>
                <w:szCs w:val="20"/>
              </w:rPr>
              <w:t>8</w:t>
            </w:r>
            <w:r>
              <w:rPr>
                <w:rFonts w:ascii="Arial" w:hAnsi="Arial" w:eastAsia="等线" w:cs="Arial"/>
                <w:sz w:val="20"/>
                <w:szCs w:val="20"/>
              </w:rPr>
              <w:t>分；</w:t>
            </w:r>
          </w:p>
          <w:p w14:paraId="15DA4348">
            <w:pPr>
              <w:keepNext/>
              <w:numPr>
                <w:ilvl w:val="0"/>
                <w:numId w:val="1"/>
              </w:numPr>
              <w:snapToGrid w:val="0"/>
              <w:spacing w:before="120" w:after="120"/>
              <w:jc w:val="left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持有</w:t>
            </w:r>
            <w:r>
              <w:rPr>
                <w:rFonts w:hint="eastAsia" w:ascii="Arial" w:hAnsi="Arial" w:eastAsia="等线" w:cs="Arial"/>
                <w:sz w:val="20"/>
                <w:szCs w:val="20"/>
              </w:rPr>
              <w:t>比选</w:t>
            </w:r>
            <w:r>
              <w:rPr>
                <w:rFonts w:ascii="Arial" w:hAnsi="Arial" w:eastAsia="等线" w:cs="Arial"/>
                <w:sz w:val="20"/>
                <w:szCs w:val="20"/>
              </w:rPr>
              <w:t>选项目对应行业专属资质</w:t>
            </w:r>
            <w:r>
              <w:rPr>
                <w:rFonts w:hint="eastAsia" w:ascii="Arial" w:hAnsi="Arial" w:eastAsia="等线" w:cs="Arial"/>
                <w:sz w:val="20"/>
                <w:szCs w:val="20"/>
              </w:rPr>
              <w:t>，</w:t>
            </w:r>
            <w:r>
              <w:rPr>
                <w:rFonts w:ascii="Arial" w:hAnsi="Arial" w:eastAsia="等线" w:cs="Arial"/>
                <w:sz w:val="20"/>
                <w:szCs w:val="20"/>
              </w:rPr>
              <w:t>得</w:t>
            </w:r>
            <w:r>
              <w:rPr>
                <w:rFonts w:hint="eastAsia" w:ascii="Arial" w:hAnsi="Arial" w:eastAsia="等线" w:cs="Arial"/>
                <w:sz w:val="20"/>
                <w:szCs w:val="20"/>
              </w:rPr>
              <w:t>7</w:t>
            </w:r>
            <w:r>
              <w:rPr>
                <w:rFonts w:ascii="Arial" w:hAnsi="Arial" w:eastAsia="等线" w:cs="Arial"/>
                <w:sz w:val="20"/>
                <w:szCs w:val="20"/>
              </w:rPr>
              <w:t>分；</w:t>
            </w:r>
          </w:p>
          <w:p w14:paraId="3C91E085">
            <w:pPr>
              <w:keepNext/>
              <w:snapToGrid w:val="0"/>
              <w:spacing w:before="120" w:after="120"/>
              <w:jc w:val="left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满分</w:t>
            </w:r>
            <w:r>
              <w:rPr>
                <w:rFonts w:ascii="Arial" w:hAnsi="Arial" w:eastAsia="等线" w:cs="Arial"/>
                <w:sz w:val="20"/>
                <w:szCs w:val="20"/>
              </w:rPr>
              <w:t>得</w:t>
            </w:r>
            <w:r>
              <w:rPr>
                <w:rFonts w:hint="eastAsia" w:ascii="Arial" w:hAnsi="Arial" w:eastAsia="等线" w:cs="Arial"/>
                <w:sz w:val="20"/>
                <w:szCs w:val="20"/>
              </w:rPr>
              <w:t>15</w:t>
            </w:r>
            <w:r>
              <w:rPr>
                <w:rFonts w:ascii="Arial" w:hAnsi="Arial" w:eastAsia="等线" w:cs="Arial"/>
                <w:sz w:val="20"/>
                <w:szCs w:val="20"/>
              </w:rPr>
              <w:t>分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0EF392">
            <w:pPr>
              <w:keepNext/>
              <w:snapToGrid w:val="0"/>
              <w:spacing w:before="120" w:after="120"/>
              <w:jc w:val="left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819290">
            <w:pPr>
              <w:keepNext/>
              <w:snapToGrid w:val="0"/>
              <w:spacing w:before="120" w:after="120"/>
              <w:jc w:val="left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营业执照、行业资质证书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4F680C">
            <w:pPr>
              <w:keepNext/>
              <w:snapToGrid w:val="0"/>
              <w:spacing w:before="120" w:after="120"/>
              <w:jc w:val="left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资质需在有效期内，复印件加盖公章</w:t>
            </w:r>
          </w:p>
        </w:tc>
      </w:tr>
      <w:tr w14:paraId="761CE38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5E0150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3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C237EF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同类业绩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1B0F9B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1</w:t>
            </w:r>
            <w:r>
              <w:rPr>
                <w:rFonts w:ascii="Arial" w:hAnsi="Arial" w:eastAsia="等线" w:cs="Arial"/>
                <w:sz w:val="20"/>
                <w:szCs w:val="20"/>
              </w:rPr>
              <w:t>5分</w:t>
            </w:r>
          </w:p>
        </w:tc>
        <w:tc>
          <w:tcPr>
            <w:tcW w:w="644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552B65">
            <w:pPr>
              <w:keepNext/>
              <w:numPr>
                <w:ilvl w:val="0"/>
                <w:numId w:val="2"/>
              </w:numPr>
              <w:snapToGrid w:val="0"/>
              <w:spacing w:before="120" w:after="120"/>
              <w:jc w:val="left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近3年有第三方服务项目业绩，每提供1个验收合格项目得</w:t>
            </w:r>
            <w:r>
              <w:rPr>
                <w:rFonts w:hint="eastAsia" w:ascii="Arial" w:hAnsi="Arial" w:eastAsia="等线" w:cs="Arial"/>
                <w:sz w:val="20"/>
                <w:szCs w:val="20"/>
              </w:rPr>
              <w:t>3</w:t>
            </w:r>
            <w:r>
              <w:rPr>
                <w:rFonts w:ascii="Arial" w:hAnsi="Arial" w:eastAsia="等线" w:cs="Arial"/>
                <w:sz w:val="20"/>
                <w:szCs w:val="20"/>
              </w:rPr>
              <w:t>分，最多</w:t>
            </w:r>
            <w:r>
              <w:rPr>
                <w:rFonts w:hint="eastAsia" w:ascii="Arial" w:hAnsi="Arial" w:eastAsia="等线" w:cs="Arial"/>
                <w:sz w:val="20"/>
                <w:szCs w:val="20"/>
              </w:rPr>
              <w:t>9</w:t>
            </w:r>
            <w:r>
              <w:rPr>
                <w:rFonts w:ascii="Arial" w:hAnsi="Arial" w:eastAsia="等线" w:cs="Arial"/>
                <w:sz w:val="20"/>
                <w:szCs w:val="20"/>
              </w:rPr>
              <w:t>分</w:t>
            </w:r>
            <w:r>
              <w:rPr>
                <w:rFonts w:hint="eastAsia" w:ascii="Arial" w:hAnsi="Arial" w:eastAsia="等线" w:cs="Arial"/>
                <w:sz w:val="20"/>
                <w:szCs w:val="20"/>
              </w:rPr>
              <w:t>；</w:t>
            </w:r>
          </w:p>
          <w:p w14:paraId="6254D6C8">
            <w:pPr>
              <w:keepNext/>
              <w:numPr>
                <w:ilvl w:val="0"/>
                <w:numId w:val="2"/>
              </w:numPr>
              <w:snapToGrid w:val="0"/>
              <w:spacing w:before="120" w:after="120"/>
              <w:jc w:val="left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 xml:space="preserve"> </w:t>
            </w:r>
            <w:r>
              <w:rPr>
                <w:rFonts w:ascii="Arial" w:hAnsi="Arial" w:eastAsia="等线" w:cs="Arial"/>
                <w:sz w:val="20"/>
                <w:szCs w:val="20"/>
              </w:rPr>
              <w:t>单项合同额达标，大额优质项目每个加</w:t>
            </w:r>
            <w:r>
              <w:rPr>
                <w:rFonts w:hint="eastAsia" w:ascii="Arial" w:hAnsi="Arial" w:eastAsia="等线" w:cs="Arial"/>
                <w:sz w:val="20"/>
                <w:szCs w:val="20"/>
              </w:rPr>
              <w:t>1</w:t>
            </w:r>
            <w:r>
              <w:rPr>
                <w:rFonts w:ascii="Arial" w:hAnsi="Arial" w:eastAsia="等线" w:cs="Arial"/>
                <w:sz w:val="20"/>
                <w:szCs w:val="20"/>
              </w:rPr>
              <w:t>分，最多</w:t>
            </w:r>
            <w:r>
              <w:rPr>
                <w:rFonts w:hint="eastAsia" w:ascii="Arial" w:hAnsi="Arial" w:eastAsia="等线" w:cs="Arial"/>
                <w:sz w:val="20"/>
                <w:szCs w:val="20"/>
              </w:rPr>
              <w:t>3</w:t>
            </w:r>
            <w:r>
              <w:rPr>
                <w:rFonts w:ascii="Arial" w:hAnsi="Arial" w:eastAsia="等线" w:cs="Arial"/>
                <w:sz w:val="20"/>
                <w:szCs w:val="20"/>
              </w:rPr>
              <w:t>分；</w:t>
            </w:r>
          </w:p>
          <w:p w14:paraId="276F744B">
            <w:pPr>
              <w:keepNext/>
              <w:numPr>
                <w:ilvl w:val="0"/>
                <w:numId w:val="2"/>
              </w:numPr>
              <w:snapToGrid w:val="0"/>
              <w:spacing w:before="120" w:after="120"/>
              <w:jc w:val="left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 xml:space="preserve"> 项目履约率100%得3分，履约率不足酌情扣分</w:t>
            </w:r>
            <w:r>
              <w:rPr>
                <w:rFonts w:hint="eastAsia" w:ascii="Arial" w:hAnsi="Arial" w:eastAsia="等线" w:cs="Arial"/>
                <w:sz w:val="20"/>
                <w:szCs w:val="20"/>
              </w:rPr>
              <w:t>；</w:t>
            </w:r>
          </w:p>
          <w:p w14:paraId="2E6C9C93">
            <w:pPr>
              <w:keepNext/>
              <w:snapToGrid w:val="0"/>
              <w:spacing w:before="120" w:after="120"/>
              <w:jc w:val="left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满分累计</w:t>
            </w:r>
            <w:r>
              <w:rPr>
                <w:rFonts w:hint="eastAsia" w:ascii="Arial" w:hAnsi="Arial" w:eastAsia="等线" w:cs="Arial"/>
                <w:sz w:val="20"/>
                <w:szCs w:val="20"/>
              </w:rPr>
              <w:t>1</w:t>
            </w:r>
            <w:r>
              <w:rPr>
                <w:rFonts w:ascii="Arial" w:hAnsi="Arial" w:eastAsia="等线" w:cs="Arial"/>
                <w:sz w:val="20"/>
                <w:szCs w:val="20"/>
              </w:rPr>
              <w:t>5分。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696BF0">
            <w:pPr>
              <w:keepNext/>
              <w:snapToGrid w:val="0"/>
              <w:spacing w:before="120" w:after="120"/>
              <w:jc w:val="left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F37037">
            <w:pPr>
              <w:keepNext/>
              <w:snapToGrid w:val="0"/>
              <w:spacing w:before="120" w:after="120"/>
              <w:jc w:val="left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项目合同、验收报告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F49AD6">
            <w:pPr>
              <w:keepNext/>
              <w:snapToGrid w:val="0"/>
              <w:spacing w:before="120" w:after="120"/>
              <w:jc w:val="left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仅限近3年已完结项目，在建项目不计入</w:t>
            </w:r>
          </w:p>
        </w:tc>
      </w:tr>
      <w:tr w14:paraId="019F965C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F7CBE1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4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63972F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专业人员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DA150C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1</w:t>
            </w:r>
            <w:r>
              <w:rPr>
                <w:rFonts w:hint="eastAsia" w:ascii="Arial" w:hAnsi="Arial" w:eastAsia="等线" w:cs="Arial"/>
                <w:sz w:val="20"/>
                <w:szCs w:val="20"/>
              </w:rPr>
              <w:t>0</w:t>
            </w:r>
            <w:r>
              <w:rPr>
                <w:rFonts w:ascii="Arial" w:hAnsi="Arial" w:eastAsia="等线" w:cs="Arial"/>
                <w:sz w:val="20"/>
                <w:szCs w:val="20"/>
              </w:rPr>
              <w:t>分</w:t>
            </w:r>
          </w:p>
        </w:tc>
        <w:tc>
          <w:tcPr>
            <w:tcW w:w="644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69045E">
            <w:pPr>
              <w:keepNext/>
              <w:numPr>
                <w:ilvl w:val="0"/>
                <w:numId w:val="3"/>
              </w:numPr>
              <w:snapToGrid w:val="0"/>
              <w:spacing w:before="120" w:after="120"/>
              <w:jc w:val="left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项目负责人具备对应专业高级职称+5年以上项目经验得</w:t>
            </w:r>
            <w:r>
              <w:rPr>
                <w:rFonts w:hint="eastAsia" w:ascii="Arial" w:hAnsi="Arial" w:eastAsia="等线" w:cs="Arial"/>
                <w:sz w:val="20"/>
                <w:szCs w:val="20"/>
              </w:rPr>
              <w:t>8</w:t>
            </w:r>
            <w:r>
              <w:rPr>
                <w:rFonts w:ascii="Arial" w:hAnsi="Arial" w:eastAsia="等线" w:cs="Arial"/>
                <w:sz w:val="20"/>
                <w:szCs w:val="20"/>
              </w:rPr>
              <w:t>分，中级职称+3年以上得</w:t>
            </w:r>
            <w:r>
              <w:rPr>
                <w:rFonts w:hint="eastAsia" w:ascii="Arial" w:hAnsi="Arial" w:eastAsia="等线" w:cs="Arial"/>
                <w:sz w:val="20"/>
                <w:szCs w:val="20"/>
              </w:rPr>
              <w:t>5</w:t>
            </w:r>
            <w:r>
              <w:rPr>
                <w:rFonts w:ascii="Arial" w:hAnsi="Arial" w:eastAsia="等线" w:cs="Arial"/>
                <w:sz w:val="20"/>
                <w:szCs w:val="20"/>
              </w:rPr>
              <w:t>分，其余酌情得分；</w:t>
            </w:r>
          </w:p>
          <w:p w14:paraId="7B317262">
            <w:pPr>
              <w:keepNext/>
              <w:numPr>
                <w:ilvl w:val="0"/>
                <w:numId w:val="3"/>
              </w:numPr>
              <w:snapToGrid w:val="0"/>
              <w:spacing w:before="120" w:after="120"/>
              <w:jc w:val="left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 xml:space="preserve"> 核心服务团队持证上岗，专业匹配度高，每1名合格人员得</w:t>
            </w:r>
            <w:r>
              <w:rPr>
                <w:rFonts w:hint="eastAsia" w:ascii="Arial" w:hAnsi="Arial" w:eastAsia="等线" w:cs="Arial"/>
                <w:sz w:val="20"/>
                <w:szCs w:val="20"/>
              </w:rPr>
              <w:t>0.5</w:t>
            </w:r>
            <w:r>
              <w:rPr>
                <w:rFonts w:ascii="Arial" w:hAnsi="Arial" w:eastAsia="等线" w:cs="Arial"/>
                <w:sz w:val="20"/>
                <w:szCs w:val="20"/>
              </w:rPr>
              <w:t>分，最多</w:t>
            </w:r>
            <w:r>
              <w:rPr>
                <w:rFonts w:hint="eastAsia" w:ascii="Arial" w:hAnsi="Arial" w:eastAsia="等线" w:cs="Arial"/>
                <w:sz w:val="20"/>
                <w:szCs w:val="20"/>
              </w:rPr>
              <w:t>2</w:t>
            </w:r>
            <w:r>
              <w:rPr>
                <w:rFonts w:ascii="Arial" w:hAnsi="Arial" w:eastAsia="等线" w:cs="Arial"/>
                <w:sz w:val="20"/>
                <w:szCs w:val="20"/>
              </w:rPr>
              <w:t>分</w:t>
            </w:r>
            <w:r>
              <w:rPr>
                <w:rFonts w:hint="eastAsia" w:ascii="Arial" w:hAnsi="Arial" w:eastAsia="等线" w:cs="Arial"/>
                <w:sz w:val="20"/>
                <w:szCs w:val="20"/>
              </w:rPr>
              <w:t>；</w:t>
            </w:r>
          </w:p>
          <w:p w14:paraId="2527B7C4">
            <w:pPr>
              <w:keepNext/>
              <w:snapToGrid w:val="0"/>
              <w:spacing w:before="120" w:after="120"/>
              <w:jc w:val="left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满分累计</w:t>
            </w:r>
            <w:r>
              <w:rPr>
                <w:rFonts w:hint="eastAsia" w:ascii="Arial" w:hAnsi="Arial" w:eastAsia="等线" w:cs="Arial"/>
                <w:sz w:val="20"/>
                <w:szCs w:val="20"/>
              </w:rPr>
              <w:t>10</w:t>
            </w:r>
            <w:r>
              <w:rPr>
                <w:rFonts w:ascii="Arial" w:hAnsi="Arial" w:eastAsia="等线" w:cs="Arial"/>
                <w:sz w:val="20"/>
                <w:szCs w:val="20"/>
              </w:rPr>
              <w:t>分。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5766E2">
            <w:pPr>
              <w:keepNext/>
              <w:snapToGrid w:val="0"/>
              <w:spacing w:before="120" w:after="120"/>
              <w:jc w:val="left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45E891">
            <w:pPr>
              <w:keepNext/>
              <w:snapToGrid w:val="0"/>
              <w:spacing w:before="120" w:after="120"/>
              <w:jc w:val="left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人员职称证、资格证、劳动合同</w:t>
            </w:r>
            <w:r>
              <w:rPr>
                <w:rFonts w:hint="eastAsia" w:ascii="Arial" w:hAnsi="Arial" w:eastAsia="等线" w:cs="Arial"/>
                <w:sz w:val="20"/>
                <w:szCs w:val="20"/>
              </w:rPr>
              <w:t>或证明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E72EEE">
            <w:pPr>
              <w:keepNext/>
              <w:snapToGrid w:val="0"/>
              <w:spacing w:before="120" w:after="120"/>
              <w:jc w:val="left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团队人员需固定，不得临时挂靠</w:t>
            </w:r>
          </w:p>
        </w:tc>
      </w:tr>
      <w:tr w14:paraId="1263A06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B2EE3E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5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28BC5C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企业信誉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1EBE85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1</w:t>
            </w:r>
            <w:r>
              <w:rPr>
                <w:rFonts w:hint="eastAsia" w:ascii="Arial" w:hAnsi="Arial" w:eastAsia="等线" w:cs="Arial"/>
                <w:sz w:val="20"/>
                <w:szCs w:val="20"/>
              </w:rPr>
              <w:t>0</w:t>
            </w:r>
            <w:r>
              <w:rPr>
                <w:rFonts w:ascii="Arial" w:hAnsi="Arial" w:eastAsia="等线" w:cs="Arial"/>
                <w:sz w:val="20"/>
                <w:szCs w:val="20"/>
              </w:rPr>
              <w:t>分</w:t>
            </w:r>
          </w:p>
        </w:tc>
        <w:tc>
          <w:tcPr>
            <w:tcW w:w="644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5CD7C5">
            <w:pPr>
              <w:keepNext/>
              <w:numPr>
                <w:ilvl w:val="0"/>
                <w:numId w:val="4"/>
              </w:numPr>
              <w:snapToGrid w:val="0"/>
              <w:spacing w:before="120" w:after="120"/>
              <w:jc w:val="left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近3年无失信被执行、无重大违法违规、无行政处罚记录，得</w:t>
            </w:r>
            <w:r>
              <w:rPr>
                <w:rFonts w:hint="eastAsia" w:ascii="Arial" w:hAnsi="Arial" w:eastAsia="等线" w:cs="Arial"/>
                <w:sz w:val="20"/>
                <w:szCs w:val="20"/>
              </w:rPr>
              <w:t>5</w:t>
            </w:r>
            <w:r>
              <w:rPr>
                <w:rFonts w:ascii="Arial" w:hAnsi="Arial" w:eastAsia="等线" w:cs="Arial"/>
                <w:sz w:val="20"/>
                <w:szCs w:val="20"/>
              </w:rPr>
              <w:t>分，有一项不良记录不得分；</w:t>
            </w:r>
          </w:p>
          <w:p w14:paraId="575D195F">
            <w:pPr>
              <w:keepNext/>
              <w:numPr>
                <w:ilvl w:val="0"/>
                <w:numId w:val="4"/>
              </w:numPr>
              <w:snapToGrid w:val="0"/>
              <w:spacing w:before="120" w:after="120"/>
              <w:jc w:val="left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 xml:space="preserve"> 客户口碑良好，无有效服务投诉得3分，获行业荣誉、客户好评函每项加1分，最多</w:t>
            </w:r>
            <w:r>
              <w:rPr>
                <w:rFonts w:hint="eastAsia" w:ascii="Arial" w:hAnsi="Arial" w:eastAsia="等线" w:cs="Arial"/>
                <w:sz w:val="20"/>
                <w:szCs w:val="20"/>
              </w:rPr>
              <w:t>2</w:t>
            </w:r>
            <w:r>
              <w:rPr>
                <w:rFonts w:ascii="Arial" w:hAnsi="Arial" w:eastAsia="等线" w:cs="Arial"/>
                <w:sz w:val="20"/>
                <w:szCs w:val="20"/>
              </w:rPr>
              <w:t>分</w:t>
            </w:r>
            <w:r>
              <w:rPr>
                <w:rFonts w:hint="eastAsia" w:ascii="Arial" w:hAnsi="Arial" w:eastAsia="等线" w:cs="Arial"/>
                <w:sz w:val="20"/>
                <w:szCs w:val="20"/>
              </w:rPr>
              <w:t>；</w:t>
            </w:r>
          </w:p>
          <w:p w14:paraId="5A06B540">
            <w:pPr>
              <w:keepNext/>
              <w:snapToGrid w:val="0"/>
              <w:spacing w:before="120" w:after="120"/>
              <w:jc w:val="left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满分累计1</w:t>
            </w:r>
            <w:r>
              <w:rPr>
                <w:rFonts w:hint="eastAsia" w:ascii="Arial" w:hAnsi="Arial" w:eastAsia="等线" w:cs="Arial"/>
                <w:sz w:val="20"/>
                <w:szCs w:val="20"/>
              </w:rPr>
              <w:t>0</w:t>
            </w:r>
            <w:r>
              <w:rPr>
                <w:rFonts w:ascii="Arial" w:hAnsi="Arial" w:eastAsia="等线" w:cs="Arial"/>
                <w:sz w:val="20"/>
                <w:szCs w:val="20"/>
              </w:rPr>
              <w:t>分。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B5BA81">
            <w:pPr>
              <w:keepNext/>
              <w:snapToGrid w:val="0"/>
              <w:spacing w:before="120" w:after="120"/>
              <w:jc w:val="left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6AEF73">
            <w:pPr>
              <w:keepNext/>
              <w:snapToGrid w:val="0"/>
              <w:spacing w:before="120" w:after="120"/>
              <w:jc w:val="left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信用报告、无违规声明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2B6E8A">
            <w:pPr>
              <w:keepNext/>
              <w:snapToGrid w:val="0"/>
              <w:spacing w:before="120" w:after="120"/>
              <w:jc w:val="left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信用报告需为近3个月内出具</w:t>
            </w:r>
          </w:p>
        </w:tc>
      </w:tr>
      <w:tr w14:paraId="49F42536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49A05E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6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FEB4D5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财务状况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423FC0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10分</w:t>
            </w:r>
          </w:p>
        </w:tc>
        <w:tc>
          <w:tcPr>
            <w:tcW w:w="644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D15AD1">
            <w:pPr>
              <w:keepNext/>
              <w:numPr>
                <w:ilvl w:val="0"/>
                <w:numId w:val="5"/>
              </w:numPr>
              <w:snapToGrid w:val="0"/>
              <w:spacing w:before="120" w:after="120"/>
              <w:jc w:val="left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近2年财务状况良好，连续盈利得5分，一年盈利一年持平得3分，亏损不得分；</w:t>
            </w:r>
          </w:p>
          <w:p w14:paraId="5B30049B">
            <w:pPr>
              <w:keepNext/>
              <w:numPr>
                <w:ilvl w:val="0"/>
                <w:numId w:val="5"/>
              </w:numPr>
              <w:snapToGrid w:val="0"/>
              <w:spacing w:before="120" w:after="120"/>
              <w:jc w:val="left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 xml:space="preserve"> 资产负债率合理（≤70%）得5分，负债率偏高酌情扣分，过高不得分</w:t>
            </w:r>
            <w:r>
              <w:rPr>
                <w:rFonts w:hint="eastAsia" w:ascii="Arial" w:hAnsi="Arial" w:eastAsia="等线" w:cs="Arial"/>
                <w:sz w:val="20"/>
                <w:szCs w:val="20"/>
              </w:rPr>
              <w:t>；</w:t>
            </w:r>
          </w:p>
          <w:p w14:paraId="33202409">
            <w:pPr>
              <w:keepNext/>
              <w:snapToGrid w:val="0"/>
              <w:spacing w:before="120" w:after="120"/>
              <w:jc w:val="left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满分累计10分。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B4620A">
            <w:pPr>
              <w:keepNext/>
              <w:snapToGrid w:val="0"/>
              <w:spacing w:before="120" w:after="120"/>
              <w:jc w:val="left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63CC8C">
            <w:pPr>
              <w:keepNext/>
              <w:snapToGrid w:val="0"/>
              <w:spacing w:before="120" w:after="120"/>
              <w:jc w:val="left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近2年经审计的财务报表、资产负债表、利润表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B95AFE">
            <w:pPr>
              <w:keepNext/>
              <w:snapToGrid w:val="0"/>
              <w:spacing w:before="120" w:after="120"/>
              <w:jc w:val="left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报表需加盖公章，数据真实有效</w:t>
            </w:r>
          </w:p>
        </w:tc>
      </w:tr>
      <w:tr w14:paraId="0461596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0466AB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7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38F583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服务方案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DB51E1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15</w:t>
            </w:r>
            <w:r>
              <w:rPr>
                <w:rFonts w:ascii="Arial" w:hAnsi="Arial" w:eastAsia="等线" w:cs="Arial"/>
                <w:sz w:val="20"/>
                <w:szCs w:val="20"/>
              </w:rPr>
              <w:t>分</w:t>
            </w:r>
          </w:p>
        </w:tc>
        <w:tc>
          <w:tcPr>
            <w:tcW w:w="644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649A9B">
            <w:pPr>
              <w:keepNext/>
              <w:numPr>
                <w:ilvl w:val="0"/>
                <w:numId w:val="6"/>
              </w:numPr>
              <w:snapToGrid w:val="0"/>
              <w:spacing w:before="120" w:after="120"/>
              <w:jc w:val="left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方案贴合</w:t>
            </w:r>
            <w:r>
              <w:rPr>
                <w:rFonts w:hint="eastAsia" w:ascii="Arial" w:hAnsi="Arial" w:eastAsia="等线" w:cs="Arial"/>
                <w:sz w:val="20"/>
                <w:szCs w:val="20"/>
              </w:rPr>
              <w:t>比选</w:t>
            </w:r>
            <w:r>
              <w:rPr>
                <w:rFonts w:ascii="Arial" w:hAnsi="Arial" w:eastAsia="等线" w:cs="Arial"/>
                <w:sz w:val="20"/>
                <w:szCs w:val="20"/>
              </w:rPr>
              <w:t>需求，针对性强、逻辑清晰，得</w:t>
            </w:r>
            <w:r>
              <w:rPr>
                <w:rFonts w:hint="eastAsia" w:ascii="Arial" w:hAnsi="Arial" w:eastAsia="等线" w:cs="Arial"/>
                <w:sz w:val="20"/>
                <w:szCs w:val="20"/>
              </w:rPr>
              <w:t>5</w:t>
            </w:r>
            <w:r>
              <w:rPr>
                <w:rFonts w:ascii="Arial" w:hAnsi="Arial" w:eastAsia="等线" w:cs="Arial"/>
                <w:sz w:val="20"/>
                <w:szCs w:val="20"/>
              </w:rPr>
              <w:t>分，方案笼统模糊酌情扣分；</w:t>
            </w:r>
          </w:p>
          <w:p w14:paraId="5D1A838D">
            <w:pPr>
              <w:keepNext/>
              <w:numPr>
                <w:ilvl w:val="0"/>
                <w:numId w:val="6"/>
              </w:numPr>
              <w:snapToGrid w:val="0"/>
              <w:spacing w:before="120" w:after="120"/>
              <w:jc w:val="left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 xml:space="preserve"> 服务流程完善，质量管控、进度管控措施到位，得</w:t>
            </w:r>
            <w:r>
              <w:rPr>
                <w:rFonts w:hint="eastAsia" w:ascii="Arial" w:hAnsi="Arial" w:eastAsia="等线" w:cs="Arial"/>
                <w:sz w:val="20"/>
                <w:szCs w:val="20"/>
              </w:rPr>
              <w:t>5</w:t>
            </w:r>
            <w:r>
              <w:rPr>
                <w:rFonts w:ascii="Arial" w:hAnsi="Arial" w:eastAsia="等线" w:cs="Arial"/>
                <w:sz w:val="20"/>
                <w:szCs w:val="20"/>
              </w:rPr>
              <w:t>分；方案笼统模糊酌情扣分；</w:t>
            </w:r>
          </w:p>
          <w:p w14:paraId="716D9291">
            <w:pPr>
              <w:keepNext/>
              <w:numPr>
                <w:ilvl w:val="0"/>
                <w:numId w:val="6"/>
              </w:numPr>
              <w:snapToGrid w:val="0"/>
              <w:spacing w:before="120" w:after="120"/>
              <w:jc w:val="left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 xml:space="preserve"> 售后服务响应及时，应急保障预案完整，得</w:t>
            </w:r>
            <w:r>
              <w:rPr>
                <w:rFonts w:hint="eastAsia" w:ascii="Arial" w:hAnsi="Arial" w:eastAsia="等线" w:cs="Arial"/>
                <w:sz w:val="20"/>
                <w:szCs w:val="20"/>
              </w:rPr>
              <w:t>5</w:t>
            </w:r>
            <w:r>
              <w:rPr>
                <w:rFonts w:ascii="Arial" w:hAnsi="Arial" w:eastAsia="等线" w:cs="Arial"/>
                <w:sz w:val="20"/>
                <w:szCs w:val="20"/>
              </w:rPr>
              <w:t>分，无专项方案不得分</w:t>
            </w:r>
            <w:r>
              <w:rPr>
                <w:rFonts w:hint="eastAsia" w:ascii="Arial" w:hAnsi="Arial" w:eastAsia="等线" w:cs="Arial"/>
                <w:sz w:val="20"/>
                <w:szCs w:val="20"/>
              </w:rPr>
              <w:t>；</w:t>
            </w:r>
            <w:r>
              <w:rPr>
                <w:rFonts w:ascii="Arial" w:hAnsi="Arial" w:eastAsia="等线" w:cs="Arial"/>
                <w:sz w:val="20"/>
                <w:szCs w:val="20"/>
              </w:rPr>
              <w:t>方案笼统模糊酌情扣分；</w:t>
            </w:r>
          </w:p>
          <w:p w14:paraId="5CE72DD8">
            <w:pPr>
              <w:keepNext/>
              <w:snapToGrid w:val="0"/>
              <w:spacing w:before="120" w:after="120"/>
              <w:jc w:val="left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满分累计</w:t>
            </w:r>
            <w:r>
              <w:rPr>
                <w:rFonts w:hint="eastAsia" w:ascii="Arial" w:hAnsi="Arial" w:eastAsia="等线" w:cs="Arial"/>
                <w:sz w:val="20"/>
                <w:szCs w:val="20"/>
              </w:rPr>
              <w:t>15</w:t>
            </w:r>
            <w:r>
              <w:rPr>
                <w:rFonts w:ascii="Arial" w:hAnsi="Arial" w:eastAsia="等线" w:cs="Arial"/>
                <w:sz w:val="20"/>
                <w:szCs w:val="20"/>
              </w:rPr>
              <w:t>分。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452565">
            <w:pPr>
              <w:keepNext/>
              <w:snapToGrid w:val="0"/>
              <w:spacing w:before="120" w:after="120"/>
              <w:jc w:val="left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518F46">
            <w:pPr>
              <w:keepNext/>
              <w:snapToGrid w:val="0"/>
              <w:spacing w:before="120" w:after="120"/>
              <w:jc w:val="left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正式服务方案、售后及应急保障预案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A8CD06">
            <w:pPr>
              <w:keepNext/>
              <w:snapToGrid w:val="0"/>
              <w:spacing w:before="120" w:after="120"/>
              <w:jc w:val="left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方案需针对性撰写，杜绝通用模板</w:t>
            </w:r>
          </w:p>
        </w:tc>
      </w:tr>
      <w:tr w14:paraId="3C5A6B5C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119E27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—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C82DCC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合计总分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81EE28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100分</w:t>
            </w:r>
          </w:p>
        </w:tc>
        <w:tc>
          <w:tcPr>
            <w:tcW w:w="644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2E529F">
            <w:pPr>
              <w:keepNext/>
              <w:snapToGrid w:val="0"/>
              <w:spacing w:before="120" w:after="120"/>
              <w:jc w:val="left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—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0B651B">
            <w:pPr>
              <w:keepNext/>
              <w:snapToGrid w:val="0"/>
              <w:spacing w:before="120" w:after="120"/>
              <w:jc w:val="left"/>
              <w:rPr>
                <w:rFonts w:ascii="Arial" w:eastAsia="等线"/>
                <w:b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D7FE88">
            <w:pPr>
              <w:keepNext/>
              <w:snapToGrid w:val="0"/>
              <w:spacing w:before="120" w:after="120"/>
              <w:jc w:val="left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—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4C86D0">
            <w:pPr>
              <w:keepNext/>
              <w:snapToGrid w:val="0"/>
              <w:spacing w:before="120" w:after="120"/>
              <w:jc w:val="left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—</w:t>
            </w:r>
          </w:p>
        </w:tc>
      </w:tr>
    </w:tbl>
    <w:p w14:paraId="7038D7B2">
      <w:pPr>
        <w:spacing w:before="120" w:after="120" w:line="288" w:lineRule="auto"/>
        <w:jc w:val="left"/>
        <w:rPr>
          <w:rFonts w:ascii="Arial" w:hAnsi="Arial" w:eastAsia="等线" w:cs="Arial"/>
          <w:b/>
          <w:sz w:val="22"/>
        </w:rPr>
      </w:pPr>
    </w:p>
    <w:p w14:paraId="7BD74795">
      <w:pPr>
        <w:spacing w:before="120" w:after="120" w:line="288" w:lineRule="auto"/>
        <w:ind w:firstLine="440" w:firstLineChars="20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b/>
          <w:sz w:val="22"/>
        </w:rPr>
        <w:t>评分核心规则</w:t>
      </w:r>
      <w:r>
        <w:rPr>
          <w:rFonts w:ascii="Arial" w:hAnsi="Arial" w:eastAsia="等线" w:cs="Arial"/>
          <w:sz w:val="22"/>
        </w:rPr>
        <w:t>：1. 本表采用百分制量化打分，各分项分值扣完为止，不计负分，最终得分取评审小组平均分，保留两位小数；</w:t>
      </w:r>
    </w:p>
    <w:p w14:paraId="2178C861">
      <w:pPr>
        <w:spacing w:before="120" w:after="120" w:line="288" w:lineRule="auto"/>
        <w:ind w:firstLine="1980" w:firstLineChars="90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2. 所有评分需附对应佐证材料，无材料对应项不得分；</w:t>
      </w:r>
    </w:p>
    <w:p w14:paraId="7B23F6DE">
      <w:pPr>
        <w:spacing w:before="120" w:after="120" w:line="288" w:lineRule="auto"/>
        <w:ind w:firstLine="1980" w:firstLineChars="900"/>
        <w:jc w:val="left"/>
      </w:pPr>
      <w:r>
        <w:rPr>
          <w:rFonts w:ascii="Arial" w:hAnsi="Arial" w:eastAsia="等线" w:cs="Arial"/>
          <w:sz w:val="22"/>
        </w:rPr>
        <w:t>3. 评审过程全程公开透明，评审人员独立打分，严禁徇私舞弊，确保公平公正。</w:t>
      </w:r>
    </w:p>
    <w:p w14:paraId="7B8D2E33">
      <w:pPr>
        <w:spacing w:before="120" w:after="120" w:line="288" w:lineRule="auto"/>
        <w:ind w:firstLine="440" w:firstLineChars="20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b/>
          <w:sz w:val="22"/>
        </w:rPr>
        <w:t>重要注意事项</w:t>
      </w:r>
      <w:r>
        <w:rPr>
          <w:rFonts w:ascii="Arial" w:hAnsi="Arial" w:eastAsia="等线" w:cs="Arial"/>
          <w:sz w:val="22"/>
        </w:rPr>
        <w:t>：1.参评单位提交的所有佐证材料必须真实有效，复印件需加盖单位公章，弄虚作假直接取消参评资格；</w:t>
      </w:r>
    </w:p>
    <w:p w14:paraId="295EC96B">
      <w:pPr>
        <w:numPr>
          <w:ilvl w:val="0"/>
          <w:numId w:val="7"/>
        </w:numPr>
        <w:spacing w:before="120" w:after="120" w:line="288" w:lineRule="auto"/>
        <w:ind w:firstLine="1980" w:firstLineChars="900"/>
        <w:jc w:val="left"/>
      </w:pPr>
      <w:r>
        <w:rPr>
          <w:rFonts w:ascii="Arial" w:hAnsi="Arial" w:eastAsia="等线" w:cs="Arial"/>
          <w:sz w:val="22"/>
        </w:rPr>
        <w:t>各评审人员需严格按照评分标准客观打分，不得随意调整分值，打分后签字确认；</w:t>
      </w:r>
    </w:p>
    <w:p w14:paraId="3F53FA49">
      <w:pPr>
        <w:numPr>
          <w:ilvl w:val="0"/>
          <w:numId w:val="7"/>
        </w:numPr>
        <w:spacing w:before="120" w:after="120" w:line="288" w:lineRule="auto"/>
        <w:ind w:firstLine="1980" w:firstLineChars="900"/>
        <w:jc w:val="left"/>
      </w:pPr>
      <w:r>
        <w:rPr>
          <w:rFonts w:ascii="Arial" w:hAnsi="Arial" w:eastAsia="等线" w:cs="Arial"/>
          <w:sz w:val="22"/>
        </w:rPr>
        <w:t xml:space="preserve"> 资格审核为前置环节，基本资质不达标的单位，直接取消综合评分资格。</w:t>
      </w:r>
    </w:p>
    <w:sectPr>
      <w:pgSz w:w="16838" w:h="23811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B753EB"/>
    <w:multiLevelType w:val="singleLevel"/>
    <w:tmpl w:val="94B753E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D725239"/>
    <w:multiLevelType w:val="singleLevel"/>
    <w:tmpl w:val="9D72523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9F72318A"/>
    <w:multiLevelType w:val="singleLevel"/>
    <w:tmpl w:val="9F72318A"/>
    <w:lvl w:ilvl="0" w:tentative="0">
      <w:start w:val="2"/>
      <w:numFmt w:val="decimal"/>
      <w:suff w:val="space"/>
      <w:lvlText w:val="%1."/>
      <w:lvlJc w:val="left"/>
    </w:lvl>
  </w:abstractNum>
  <w:abstractNum w:abstractNumId="3">
    <w:nsid w:val="AAA7364F"/>
    <w:multiLevelType w:val="singleLevel"/>
    <w:tmpl w:val="AAA7364F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8C3F201"/>
    <w:multiLevelType w:val="singleLevel"/>
    <w:tmpl w:val="F8C3F201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0E1DFDEC"/>
    <w:multiLevelType w:val="singleLevel"/>
    <w:tmpl w:val="0E1DFDEC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3941AFBC"/>
    <w:multiLevelType w:val="singleLevel"/>
    <w:tmpl w:val="3941AFBC"/>
    <w:lvl w:ilvl="0" w:tentative="0">
      <w:start w:val="1"/>
      <w:numFmt w:val="decimal"/>
      <w:suff w:val="space"/>
      <w:lvlText w:val="%1."/>
      <w:lvlJc w:val="left"/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6680"/>
    <w:rsid w:val="00172A27"/>
    <w:rsid w:val="004C4D9F"/>
    <w:rsid w:val="007E7638"/>
    <w:rsid w:val="008C6182"/>
    <w:rsid w:val="00B4467B"/>
    <w:rsid w:val="00D14D72"/>
    <w:rsid w:val="00FD1E2D"/>
    <w:rsid w:val="03D72920"/>
    <w:rsid w:val="06FA2BAB"/>
    <w:rsid w:val="084367D4"/>
    <w:rsid w:val="0B911F88"/>
    <w:rsid w:val="0C2A7A8F"/>
    <w:rsid w:val="13916645"/>
    <w:rsid w:val="14CC26F1"/>
    <w:rsid w:val="164200CB"/>
    <w:rsid w:val="23A128D5"/>
    <w:rsid w:val="26B26BA7"/>
    <w:rsid w:val="2BB807BB"/>
    <w:rsid w:val="2CC6515A"/>
    <w:rsid w:val="2D046E65"/>
    <w:rsid w:val="36853990"/>
    <w:rsid w:val="3A543DA5"/>
    <w:rsid w:val="3D9E365A"/>
    <w:rsid w:val="3E375EB7"/>
    <w:rsid w:val="43F42155"/>
    <w:rsid w:val="442D2E4B"/>
    <w:rsid w:val="444F5357"/>
    <w:rsid w:val="4C72630D"/>
    <w:rsid w:val="50650662"/>
    <w:rsid w:val="50E377D9"/>
    <w:rsid w:val="547F157E"/>
    <w:rsid w:val="54D51B2F"/>
    <w:rsid w:val="56ED13B1"/>
    <w:rsid w:val="58FB7C62"/>
    <w:rsid w:val="5E935F6D"/>
    <w:rsid w:val="63B3128D"/>
    <w:rsid w:val="69166546"/>
    <w:rsid w:val="6CC30793"/>
    <w:rsid w:val="700D4FE4"/>
    <w:rsid w:val="710E3FA6"/>
    <w:rsid w:val="74C261B3"/>
    <w:rsid w:val="757C028F"/>
    <w:rsid w:val="773E082E"/>
    <w:rsid w:val="787212BF"/>
    <w:rsid w:val="79361F19"/>
    <w:rsid w:val="7A6A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val="en-US" w:eastAsia="zh-CN"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val="en-US" w:eastAsia="zh-CN"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val="en-US" w:eastAsia="zh-CN"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val="en-US" w:eastAsia="zh-CN"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val="en-US" w:eastAsia="zh-CN"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val="en-US" w:eastAsia="zh-CN"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val="en-US" w:eastAsia="zh-CN" w:bidi="ar-SA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12">
    <w:name w:val="footer"/>
    <w:basedOn w:val="1"/>
    <w:link w:val="1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8"/>
      <w:sz w:val="32"/>
      <w:szCs w:val="24"/>
      <w:lang w:val="en-US" w:eastAsia="zh-CN" w:bidi="ar-SA"/>
    </w:rPr>
  </w:style>
  <w:style w:type="paragraph" w:styleId="15">
    <w:name w:val="Title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"/>
      <w:sz w:val="36"/>
      <w:szCs w:val="24"/>
      <w:lang w:val="en-US" w:eastAsia="zh-CN" w:bidi="ar-SA"/>
    </w:rPr>
  </w:style>
  <w:style w:type="character" w:customStyle="1" w:styleId="18">
    <w:name w:val="页眉 Char"/>
    <w:basedOn w:val="17"/>
    <w:link w:val="13"/>
    <w:qFormat/>
    <w:uiPriority w:val="0"/>
    <w:rPr>
      <w:sz w:val="18"/>
      <w:szCs w:val="18"/>
    </w:rPr>
  </w:style>
  <w:style w:type="character" w:customStyle="1" w:styleId="19">
    <w:name w:val="页脚 Char"/>
    <w:basedOn w:val="17"/>
    <w:link w:val="1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1168</Words>
  <Characters>1255</Characters>
  <Lines>9</Lines>
  <Paragraphs>2</Paragraphs>
  <TotalTime>3</TotalTime>
  <ScaleCrop>false</ScaleCrop>
  <LinksUpToDate>false</LinksUpToDate>
  <CharactersWithSpaces>1272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2026-03-18T08:15:00Z</dcterms:created>
  <dc:creator>Apache POI</dc:creator>
  <cp:lastModifiedBy>手屈五指</cp:lastModifiedBy>
  <cp:lastPrinted>2026-04-16T12:29:07Z</cp:lastPrinted>
  <dcterms:modified xsi:type="dcterms:W3CDTF">2026-04-16T12:33:33Z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eyJoZGlkIjoiMWNhZTFlZmI5YTg0ZTc4OTNmMWYwNTUzZmZjNzQxZTYiLCJ1c2VySWQiOiIyNDE5OTE0MTEifQ==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390FECF1CD6E4C0CA103DF8735DF479F_13</vt:lpwstr>
  </property>
</Properties>
</file>