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25" w:rsidRPr="00942192" w:rsidRDefault="00CD68D8">
      <w:pPr>
        <w:spacing w:line="578" w:lineRule="exact"/>
        <w:jc w:val="center"/>
        <w:rPr>
          <w:rFonts w:eastAsia="方正小标宋简体"/>
          <w:b/>
          <w:bCs/>
          <w:sz w:val="44"/>
          <w:szCs w:val="44"/>
        </w:rPr>
      </w:pPr>
      <w:r w:rsidRPr="00942192">
        <w:rPr>
          <w:rFonts w:eastAsia="方正小标宋简体"/>
          <w:b/>
          <w:bCs/>
          <w:sz w:val="44"/>
          <w:szCs w:val="44"/>
        </w:rPr>
        <w:t>色尼区那玛切乡人民政府机关</w:t>
      </w:r>
      <w:r w:rsidRPr="00942192">
        <w:rPr>
          <w:rFonts w:eastAsia="方正小标宋简体"/>
          <w:b/>
          <w:bCs/>
          <w:sz w:val="44"/>
          <w:szCs w:val="44"/>
        </w:rPr>
        <w:t>2024</w:t>
      </w:r>
      <w:r w:rsidRPr="00942192">
        <w:rPr>
          <w:rFonts w:eastAsia="方正小标宋简体"/>
          <w:b/>
          <w:bCs/>
          <w:sz w:val="44"/>
          <w:szCs w:val="44"/>
        </w:rPr>
        <w:t>年度部门决算公开报告</w:t>
      </w:r>
    </w:p>
    <w:p w:rsidR="00196A25" w:rsidRPr="00942192" w:rsidRDefault="00196A25">
      <w:pPr>
        <w:spacing w:line="578" w:lineRule="exact"/>
        <w:jc w:val="center"/>
        <w:rPr>
          <w:rFonts w:eastAsia="黑体"/>
          <w:b/>
          <w:sz w:val="32"/>
          <w:szCs w:val="32"/>
        </w:rPr>
      </w:pPr>
    </w:p>
    <w:p w:rsidR="00196A25" w:rsidRPr="00942192" w:rsidRDefault="00CD68D8">
      <w:pPr>
        <w:spacing w:line="578" w:lineRule="exact"/>
        <w:jc w:val="center"/>
        <w:rPr>
          <w:rFonts w:eastAsia="黑体"/>
          <w:sz w:val="44"/>
          <w:szCs w:val="44"/>
        </w:rPr>
      </w:pPr>
      <w:bookmarkStart w:id="0" w:name="_Toc11440_WPSOffice_Type2"/>
      <w:r w:rsidRPr="00942192">
        <w:rPr>
          <w:rFonts w:eastAsia="黑体" w:hAnsi="黑体"/>
          <w:sz w:val="44"/>
          <w:szCs w:val="44"/>
        </w:rPr>
        <w:t>目</w:t>
      </w:r>
      <w:r w:rsidRPr="00942192">
        <w:rPr>
          <w:rFonts w:eastAsia="黑体"/>
          <w:sz w:val="44"/>
          <w:szCs w:val="44"/>
        </w:rPr>
        <w:t xml:space="preserve">  </w:t>
      </w:r>
      <w:r w:rsidRPr="00942192">
        <w:rPr>
          <w:rFonts w:eastAsia="黑体" w:hAnsi="黑体"/>
          <w:sz w:val="44"/>
          <w:szCs w:val="44"/>
        </w:rPr>
        <w:t>录</w:t>
      </w:r>
    </w:p>
    <w:p w:rsidR="00196A25" w:rsidRPr="00942192" w:rsidRDefault="002E72F3">
      <w:pPr>
        <w:pStyle w:val="WPSOffice1"/>
        <w:tabs>
          <w:tab w:val="right" w:leader="dot" w:pos="8306"/>
        </w:tabs>
        <w:spacing w:line="578" w:lineRule="exact"/>
        <w:rPr>
          <w:sz w:val="32"/>
          <w:szCs w:val="32"/>
        </w:rPr>
      </w:pPr>
      <w:hyperlink w:anchor="_Toc1704_WPSOffice_Level1" w:history="1">
        <w:r w:rsidR="00CD68D8" w:rsidRPr="00942192">
          <w:rPr>
            <w:rFonts w:eastAsia="黑体"/>
            <w:sz w:val="32"/>
            <w:szCs w:val="32"/>
          </w:rPr>
          <w:t>第一部分</w:t>
        </w:r>
        <w:r w:rsidR="00CD68D8" w:rsidRPr="00942192">
          <w:rPr>
            <w:rFonts w:eastAsia="黑体"/>
            <w:sz w:val="32"/>
            <w:szCs w:val="32"/>
          </w:rPr>
          <w:t xml:space="preserve"> </w:t>
        </w:r>
        <w:r w:rsidR="00CD68D8" w:rsidRPr="00942192">
          <w:rPr>
            <w:rFonts w:eastAsia="黑体"/>
            <w:sz w:val="32"/>
            <w:szCs w:val="32"/>
          </w:rPr>
          <w:t>基本情况</w:t>
        </w:r>
        <w:r w:rsidR="00CD68D8" w:rsidRPr="00942192">
          <w:rPr>
            <w:sz w:val="32"/>
            <w:szCs w:val="32"/>
          </w:rPr>
          <w:tab/>
        </w:r>
      </w:hyperlink>
      <w:r w:rsidR="00CD68D8" w:rsidRPr="00942192">
        <w:rPr>
          <w:sz w:val="32"/>
          <w:szCs w:val="32"/>
        </w:rPr>
        <w:t>2</w:t>
      </w:r>
    </w:p>
    <w:p w:rsidR="00196A25" w:rsidRPr="00942192" w:rsidRDefault="002E72F3">
      <w:pPr>
        <w:pStyle w:val="WPSOffice2"/>
        <w:tabs>
          <w:tab w:val="right" w:leader="dot" w:pos="8306"/>
        </w:tabs>
        <w:spacing w:line="578" w:lineRule="exact"/>
        <w:ind w:leftChars="0"/>
        <w:rPr>
          <w:rFonts w:eastAsia="仿宋"/>
          <w:sz w:val="32"/>
          <w:szCs w:val="32"/>
        </w:rPr>
      </w:pPr>
      <w:hyperlink w:anchor="_Toc20274_WPSOffice_Level2" w:history="1">
        <w:r w:rsidR="00CD68D8" w:rsidRPr="00942192">
          <w:rPr>
            <w:rFonts w:eastAsia="仿宋" w:hAnsi="仿宋"/>
            <w:sz w:val="32"/>
            <w:szCs w:val="32"/>
          </w:rPr>
          <w:t>一、部门（单位）职责</w:t>
        </w:r>
        <w:r w:rsidR="00CD68D8" w:rsidRPr="00942192">
          <w:rPr>
            <w:rFonts w:eastAsia="仿宋"/>
            <w:sz w:val="32"/>
            <w:szCs w:val="32"/>
          </w:rPr>
          <w:tab/>
        </w:r>
      </w:hyperlink>
      <w:r w:rsidR="00CD68D8" w:rsidRPr="00942192">
        <w:rPr>
          <w:rFonts w:eastAsia="仿宋"/>
          <w:sz w:val="32"/>
          <w:szCs w:val="32"/>
        </w:rPr>
        <w:t>2</w:t>
      </w:r>
    </w:p>
    <w:p w:rsidR="00196A25" w:rsidRPr="00942192" w:rsidRDefault="002E72F3">
      <w:pPr>
        <w:pStyle w:val="WPSOffice2"/>
        <w:tabs>
          <w:tab w:val="right" w:leader="dot" w:pos="8306"/>
        </w:tabs>
        <w:spacing w:line="578" w:lineRule="exact"/>
        <w:ind w:leftChars="0"/>
        <w:rPr>
          <w:rFonts w:eastAsia="仿宋"/>
          <w:sz w:val="32"/>
          <w:szCs w:val="32"/>
        </w:rPr>
      </w:pPr>
      <w:hyperlink w:anchor="_Toc4833_WPSOffice_Level2" w:history="1">
        <w:r w:rsidR="00CD68D8" w:rsidRPr="00942192">
          <w:rPr>
            <w:rFonts w:eastAsia="仿宋" w:hAnsi="仿宋"/>
            <w:sz w:val="32"/>
            <w:szCs w:val="32"/>
          </w:rPr>
          <w:t>二、机构设置</w:t>
        </w:r>
        <w:r w:rsidR="00CD68D8" w:rsidRPr="00942192">
          <w:rPr>
            <w:rFonts w:eastAsia="仿宋"/>
            <w:sz w:val="32"/>
            <w:szCs w:val="32"/>
          </w:rPr>
          <w:tab/>
        </w:r>
      </w:hyperlink>
      <w:r w:rsidR="00CD68D8" w:rsidRPr="00942192">
        <w:rPr>
          <w:rFonts w:eastAsia="仿宋"/>
          <w:sz w:val="32"/>
          <w:szCs w:val="32"/>
        </w:rPr>
        <w:t>2</w:t>
      </w:r>
    </w:p>
    <w:p w:rsidR="00196A25" w:rsidRPr="00942192" w:rsidRDefault="002E72F3">
      <w:pPr>
        <w:pStyle w:val="WPSOffice1"/>
        <w:tabs>
          <w:tab w:val="right" w:leader="dot" w:pos="8306"/>
        </w:tabs>
        <w:spacing w:line="578" w:lineRule="exact"/>
        <w:rPr>
          <w:sz w:val="32"/>
          <w:szCs w:val="32"/>
        </w:rPr>
      </w:pPr>
      <w:hyperlink w:anchor="_Toc28253_WPSOffice_Level1" w:history="1">
        <w:r w:rsidR="00CD68D8" w:rsidRPr="00942192">
          <w:rPr>
            <w:rFonts w:eastAsia="黑体"/>
            <w:sz w:val="32"/>
            <w:szCs w:val="32"/>
          </w:rPr>
          <w:t>第二部分</w:t>
        </w:r>
        <w:r w:rsidR="00CD68D8" w:rsidRPr="00942192">
          <w:rPr>
            <w:rFonts w:eastAsia="黑体"/>
            <w:sz w:val="32"/>
            <w:szCs w:val="32"/>
          </w:rPr>
          <w:t xml:space="preserve">  2024</w:t>
        </w:r>
        <w:r w:rsidR="00CD68D8" w:rsidRPr="00942192">
          <w:rPr>
            <w:rFonts w:eastAsia="黑体"/>
            <w:sz w:val="32"/>
            <w:szCs w:val="32"/>
          </w:rPr>
          <w:t>年度部门决算公开表</w:t>
        </w:r>
        <w:r w:rsidR="00CD68D8" w:rsidRPr="00942192">
          <w:rPr>
            <w:sz w:val="32"/>
            <w:szCs w:val="32"/>
          </w:rPr>
          <w:tab/>
        </w:r>
      </w:hyperlink>
      <w:r w:rsidR="00CD68D8" w:rsidRPr="00942192">
        <w:rPr>
          <w:sz w:val="32"/>
          <w:szCs w:val="32"/>
        </w:rPr>
        <w:t>2</w:t>
      </w:r>
    </w:p>
    <w:p w:rsidR="00196A25" w:rsidRPr="00942192" w:rsidRDefault="002E72F3">
      <w:pPr>
        <w:pStyle w:val="WPSOffice1"/>
        <w:tabs>
          <w:tab w:val="right" w:leader="dot" w:pos="8306"/>
        </w:tabs>
        <w:spacing w:line="578" w:lineRule="exact"/>
        <w:rPr>
          <w:sz w:val="32"/>
          <w:szCs w:val="32"/>
        </w:rPr>
      </w:pPr>
      <w:hyperlink w:anchor="_Toc27590_WPSOffice_Level1" w:history="1">
        <w:r w:rsidR="00CD68D8" w:rsidRPr="00942192">
          <w:rPr>
            <w:rFonts w:eastAsia="黑体" w:hAnsi="黑体"/>
            <w:sz w:val="32"/>
            <w:szCs w:val="32"/>
          </w:rPr>
          <w:t>第三部分</w:t>
        </w:r>
        <w:r w:rsidR="00CD68D8" w:rsidRPr="00942192">
          <w:rPr>
            <w:rFonts w:eastAsia="黑体"/>
            <w:sz w:val="32"/>
            <w:szCs w:val="32"/>
          </w:rPr>
          <w:t>2024</w:t>
        </w:r>
        <w:r w:rsidR="00CD68D8" w:rsidRPr="00942192">
          <w:rPr>
            <w:rFonts w:eastAsia="黑体"/>
            <w:sz w:val="32"/>
            <w:szCs w:val="32"/>
          </w:rPr>
          <w:t>年度部门决算情况说明</w:t>
        </w:r>
        <w:r w:rsidR="00CD68D8" w:rsidRPr="00942192">
          <w:rPr>
            <w:sz w:val="32"/>
            <w:szCs w:val="32"/>
          </w:rPr>
          <w:tab/>
        </w:r>
      </w:hyperlink>
      <w:r w:rsidR="00CD68D8" w:rsidRPr="00942192">
        <w:rPr>
          <w:sz w:val="32"/>
          <w:szCs w:val="32"/>
        </w:rPr>
        <w:t>3</w:t>
      </w:r>
    </w:p>
    <w:p w:rsidR="00196A25" w:rsidRPr="00942192" w:rsidRDefault="002E72F3">
      <w:pPr>
        <w:pStyle w:val="WPSOffice2"/>
        <w:tabs>
          <w:tab w:val="right" w:leader="dot" w:pos="8306"/>
        </w:tabs>
        <w:spacing w:line="578" w:lineRule="exact"/>
        <w:ind w:leftChars="0"/>
        <w:rPr>
          <w:rFonts w:eastAsia="仿宋"/>
          <w:sz w:val="32"/>
          <w:szCs w:val="32"/>
        </w:rPr>
      </w:pPr>
      <w:hyperlink w:anchor="_Toc21737_WPSOffice_Level2" w:history="1">
        <w:r w:rsidR="00CD68D8" w:rsidRPr="00942192">
          <w:rPr>
            <w:rFonts w:eastAsia="仿宋" w:hAnsi="仿宋"/>
            <w:bCs/>
            <w:sz w:val="32"/>
            <w:szCs w:val="32"/>
          </w:rPr>
          <w:t>一、收入支出总体情况说明</w:t>
        </w:r>
        <w:r w:rsidR="00CD68D8" w:rsidRPr="00942192">
          <w:rPr>
            <w:rFonts w:eastAsia="仿宋"/>
            <w:sz w:val="32"/>
            <w:szCs w:val="32"/>
          </w:rPr>
          <w:tab/>
        </w:r>
      </w:hyperlink>
      <w:r w:rsidR="00CD68D8" w:rsidRPr="00942192">
        <w:rPr>
          <w:rFonts w:eastAsia="仿宋"/>
          <w:sz w:val="32"/>
          <w:szCs w:val="32"/>
        </w:rPr>
        <w:t>3</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二、收入决算情况说明</w:t>
        </w:r>
        <w:r w:rsidR="00CD68D8" w:rsidRPr="00942192">
          <w:rPr>
            <w:rFonts w:eastAsia="仿宋"/>
            <w:sz w:val="32"/>
            <w:szCs w:val="32"/>
          </w:rPr>
          <w:tab/>
        </w:r>
      </w:hyperlink>
      <w:r w:rsidR="00CD68D8" w:rsidRPr="00942192">
        <w:rPr>
          <w:rFonts w:eastAsia="仿宋"/>
          <w:sz w:val="32"/>
          <w:szCs w:val="32"/>
        </w:rPr>
        <w:t>4</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三、支出决算情况说明</w:t>
        </w:r>
        <w:r w:rsidR="00CD68D8" w:rsidRPr="00942192">
          <w:rPr>
            <w:rFonts w:eastAsia="仿宋"/>
            <w:sz w:val="32"/>
            <w:szCs w:val="32"/>
          </w:rPr>
          <w:tab/>
        </w:r>
      </w:hyperlink>
      <w:r w:rsidR="00CD68D8" w:rsidRPr="00942192">
        <w:rPr>
          <w:rFonts w:eastAsia="仿宋"/>
          <w:sz w:val="32"/>
          <w:szCs w:val="32"/>
        </w:rPr>
        <w:t>4</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四、财政拨款收入支出决算总体情况说明</w:t>
        </w:r>
        <w:r w:rsidR="00CD68D8" w:rsidRPr="00942192">
          <w:rPr>
            <w:rFonts w:eastAsia="仿宋"/>
            <w:sz w:val="32"/>
            <w:szCs w:val="32"/>
          </w:rPr>
          <w:tab/>
        </w:r>
      </w:hyperlink>
      <w:r w:rsidR="00CD68D8" w:rsidRPr="00942192">
        <w:rPr>
          <w:rFonts w:eastAsia="仿宋"/>
          <w:sz w:val="32"/>
          <w:szCs w:val="32"/>
        </w:rPr>
        <w:t>4</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五、一般公共预算财政拨款支出决算情况说明</w:t>
        </w:r>
        <w:r w:rsidR="00CD68D8" w:rsidRPr="00942192">
          <w:rPr>
            <w:rFonts w:eastAsia="仿宋"/>
            <w:sz w:val="32"/>
            <w:szCs w:val="32"/>
          </w:rPr>
          <w:tab/>
        </w:r>
      </w:hyperlink>
      <w:r w:rsidR="00CD68D8" w:rsidRPr="00942192">
        <w:rPr>
          <w:rFonts w:eastAsia="仿宋"/>
          <w:sz w:val="32"/>
          <w:szCs w:val="32"/>
        </w:rPr>
        <w:t>5</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六、一般公共预算财政拨款基本支出决算情况说明</w:t>
        </w:r>
      </w:hyperlink>
      <w:r w:rsidR="00CD68D8" w:rsidRPr="00942192">
        <w:rPr>
          <w:rFonts w:eastAsia="仿宋"/>
          <w:sz w:val="32"/>
          <w:szCs w:val="32"/>
        </w:rPr>
        <w:tab/>
        <w:t>6</w:t>
      </w:r>
    </w:p>
    <w:p w:rsidR="00196A25" w:rsidRPr="00942192" w:rsidRDefault="00CD68D8">
      <w:pPr>
        <w:pStyle w:val="WPSOffice2"/>
        <w:numPr>
          <w:ilvl w:val="0"/>
          <w:numId w:val="1"/>
        </w:numPr>
        <w:tabs>
          <w:tab w:val="right" w:leader="dot" w:pos="8306"/>
        </w:tabs>
        <w:spacing w:line="578" w:lineRule="exact"/>
        <w:ind w:leftChars="0"/>
        <w:rPr>
          <w:rFonts w:eastAsia="仿宋"/>
          <w:sz w:val="32"/>
          <w:szCs w:val="32"/>
        </w:rPr>
      </w:pPr>
      <w:r w:rsidRPr="00942192">
        <w:rPr>
          <w:rFonts w:eastAsia="仿宋" w:hAnsi="仿宋"/>
          <w:bCs/>
          <w:sz w:val="32"/>
          <w:szCs w:val="32"/>
        </w:rPr>
        <w:t>政府性基金预算财政拨款支出决算情况说明</w:t>
      </w:r>
      <w:r w:rsidRPr="00942192">
        <w:rPr>
          <w:rFonts w:eastAsia="仿宋"/>
          <w:sz w:val="32"/>
          <w:szCs w:val="32"/>
        </w:rPr>
        <w:tab/>
        <w:t>7</w:t>
      </w:r>
    </w:p>
    <w:p w:rsidR="00196A25" w:rsidRPr="00942192" w:rsidRDefault="00CD68D8">
      <w:pPr>
        <w:pStyle w:val="WPSOffice2"/>
        <w:numPr>
          <w:ilvl w:val="0"/>
          <w:numId w:val="1"/>
        </w:numPr>
        <w:tabs>
          <w:tab w:val="right" w:leader="dot" w:pos="8306"/>
        </w:tabs>
        <w:spacing w:line="578" w:lineRule="exact"/>
        <w:ind w:leftChars="0"/>
        <w:rPr>
          <w:rFonts w:eastAsia="仿宋"/>
          <w:sz w:val="32"/>
          <w:szCs w:val="32"/>
        </w:rPr>
      </w:pPr>
      <w:r w:rsidRPr="00942192">
        <w:rPr>
          <w:rFonts w:eastAsia="仿宋" w:hAnsi="仿宋"/>
          <w:bCs/>
          <w:sz w:val="32"/>
          <w:szCs w:val="32"/>
        </w:rPr>
        <w:t>国有资本经营预算财政拨款支出决算情况说明</w:t>
      </w:r>
      <w:r w:rsidRPr="00942192">
        <w:rPr>
          <w:rFonts w:eastAsia="仿宋"/>
          <w:sz w:val="32"/>
          <w:szCs w:val="32"/>
        </w:rPr>
        <w:tab/>
        <w:t>8</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九、财政拨款</w:t>
        </w:r>
        <w:r w:rsidR="00CD68D8" w:rsidRPr="00942192">
          <w:rPr>
            <w:rFonts w:eastAsia="仿宋"/>
            <w:bCs/>
            <w:sz w:val="32"/>
            <w:szCs w:val="32"/>
          </w:rPr>
          <w:t>“</w:t>
        </w:r>
        <w:r w:rsidR="00CD68D8" w:rsidRPr="00942192">
          <w:rPr>
            <w:rFonts w:eastAsia="仿宋" w:hAnsi="仿宋"/>
            <w:bCs/>
            <w:sz w:val="32"/>
            <w:szCs w:val="32"/>
          </w:rPr>
          <w:t>三公</w:t>
        </w:r>
        <w:r w:rsidR="00CD68D8" w:rsidRPr="00942192">
          <w:rPr>
            <w:rFonts w:eastAsia="仿宋"/>
            <w:bCs/>
            <w:sz w:val="32"/>
            <w:szCs w:val="32"/>
          </w:rPr>
          <w:t>”</w:t>
        </w:r>
        <w:r w:rsidR="00CD68D8" w:rsidRPr="00942192">
          <w:rPr>
            <w:rFonts w:eastAsia="仿宋" w:hAnsi="仿宋"/>
            <w:bCs/>
            <w:sz w:val="32"/>
            <w:szCs w:val="32"/>
          </w:rPr>
          <w:t>经费支出决算情况说明</w:t>
        </w:r>
        <w:r w:rsidR="00CD68D8" w:rsidRPr="00942192">
          <w:rPr>
            <w:rFonts w:eastAsia="仿宋"/>
            <w:sz w:val="32"/>
            <w:szCs w:val="32"/>
          </w:rPr>
          <w:tab/>
        </w:r>
      </w:hyperlink>
      <w:r w:rsidR="00CD68D8" w:rsidRPr="00942192">
        <w:rPr>
          <w:rFonts w:eastAsia="仿宋"/>
          <w:sz w:val="32"/>
          <w:szCs w:val="32"/>
        </w:rPr>
        <w:t>9</w:t>
      </w:r>
    </w:p>
    <w:p w:rsidR="00196A25" w:rsidRPr="00942192" w:rsidRDefault="002E72F3">
      <w:pPr>
        <w:pStyle w:val="WPSOffice2"/>
        <w:tabs>
          <w:tab w:val="right" w:leader="dot" w:pos="8306"/>
        </w:tabs>
        <w:spacing w:line="578" w:lineRule="exact"/>
        <w:ind w:leftChars="0"/>
        <w:rPr>
          <w:rFonts w:eastAsia="仿宋"/>
          <w:sz w:val="32"/>
          <w:szCs w:val="32"/>
        </w:rPr>
      </w:pPr>
      <w:hyperlink w:anchor="_Toc19535_WPSOffice_Level2" w:history="1">
        <w:r w:rsidR="00CD68D8" w:rsidRPr="00942192">
          <w:rPr>
            <w:rFonts w:eastAsia="仿宋" w:hAnsi="仿宋"/>
            <w:bCs/>
            <w:sz w:val="32"/>
            <w:szCs w:val="32"/>
          </w:rPr>
          <w:t>十、预算绩效情况说明</w:t>
        </w:r>
        <w:r w:rsidR="00CD68D8" w:rsidRPr="00942192">
          <w:rPr>
            <w:rFonts w:eastAsia="仿宋"/>
            <w:sz w:val="32"/>
            <w:szCs w:val="32"/>
          </w:rPr>
          <w:tab/>
        </w:r>
      </w:hyperlink>
      <w:r w:rsidR="00CD68D8" w:rsidRPr="00942192">
        <w:rPr>
          <w:rFonts w:eastAsia="仿宋"/>
          <w:sz w:val="32"/>
          <w:szCs w:val="32"/>
        </w:rPr>
        <w:t>11</w:t>
      </w:r>
    </w:p>
    <w:p w:rsidR="00196A25" w:rsidRPr="00942192" w:rsidRDefault="00CD68D8">
      <w:pPr>
        <w:pStyle w:val="WPSOffice2"/>
        <w:tabs>
          <w:tab w:val="right" w:leader="dot" w:pos="8306"/>
        </w:tabs>
        <w:spacing w:line="578" w:lineRule="exact"/>
        <w:ind w:leftChars="0"/>
        <w:rPr>
          <w:rFonts w:eastAsia="仿宋"/>
          <w:sz w:val="32"/>
          <w:szCs w:val="32"/>
        </w:rPr>
      </w:pPr>
      <w:r w:rsidRPr="00942192">
        <w:rPr>
          <w:rFonts w:eastAsia="仿宋" w:hAnsi="仿宋"/>
          <w:bCs/>
          <w:sz w:val="32"/>
          <w:szCs w:val="32"/>
        </w:rPr>
        <w:t>十一、其他重要事项情况说明</w:t>
      </w:r>
      <w:r w:rsidRPr="00942192">
        <w:rPr>
          <w:rFonts w:eastAsia="仿宋"/>
          <w:sz w:val="32"/>
          <w:szCs w:val="32"/>
        </w:rPr>
        <w:tab/>
        <w:t>13</w:t>
      </w:r>
    </w:p>
    <w:p w:rsidR="00196A25" w:rsidRPr="00942192" w:rsidRDefault="002E72F3">
      <w:pPr>
        <w:pStyle w:val="WPSOffice1"/>
        <w:tabs>
          <w:tab w:val="right" w:leader="dot" w:pos="8306"/>
        </w:tabs>
        <w:spacing w:line="578" w:lineRule="exact"/>
        <w:rPr>
          <w:b/>
          <w:sz w:val="32"/>
          <w:szCs w:val="32"/>
        </w:rPr>
      </w:pPr>
      <w:hyperlink w:anchor="_Toc15425_WPSOffice_Level1" w:history="1">
        <w:r w:rsidR="00CD68D8" w:rsidRPr="00942192">
          <w:rPr>
            <w:rFonts w:eastAsia="黑体"/>
            <w:sz w:val="32"/>
            <w:szCs w:val="32"/>
          </w:rPr>
          <w:t>第四部分</w:t>
        </w:r>
        <w:r w:rsidR="00CD68D8" w:rsidRPr="00942192">
          <w:rPr>
            <w:rFonts w:eastAsia="黑体"/>
            <w:sz w:val="32"/>
            <w:szCs w:val="32"/>
          </w:rPr>
          <w:t xml:space="preserve">  </w:t>
        </w:r>
        <w:r w:rsidR="00CD68D8" w:rsidRPr="00942192">
          <w:rPr>
            <w:rFonts w:eastAsia="黑体"/>
            <w:sz w:val="32"/>
            <w:szCs w:val="32"/>
          </w:rPr>
          <w:t>名词解释</w:t>
        </w:r>
        <w:r w:rsidR="00CD68D8" w:rsidRPr="00942192">
          <w:rPr>
            <w:sz w:val="32"/>
            <w:szCs w:val="32"/>
          </w:rPr>
          <w:tab/>
        </w:r>
        <w:bookmarkStart w:id="1" w:name="_Toc15425_WPSOffice_Level1Page"/>
        <w:r w:rsidR="00CD68D8" w:rsidRPr="00942192">
          <w:rPr>
            <w:sz w:val="32"/>
            <w:szCs w:val="32"/>
          </w:rPr>
          <w:t>1</w:t>
        </w:r>
        <w:bookmarkEnd w:id="1"/>
      </w:hyperlink>
      <w:bookmarkEnd w:id="0"/>
      <w:r w:rsidR="00CD68D8" w:rsidRPr="00942192">
        <w:rPr>
          <w:sz w:val="32"/>
          <w:szCs w:val="32"/>
        </w:rPr>
        <w:t>5</w:t>
      </w:r>
    </w:p>
    <w:p w:rsidR="00196A25" w:rsidRPr="00942192" w:rsidRDefault="00196A25">
      <w:pPr>
        <w:spacing w:line="578" w:lineRule="exact"/>
        <w:rPr>
          <w:rFonts w:eastAsia="黑体"/>
          <w:sz w:val="32"/>
          <w:szCs w:val="32"/>
        </w:rPr>
      </w:pPr>
      <w:bookmarkStart w:id="2" w:name="_Toc32433_WPSOffice_Level1"/>
      <w:bookmarkStart w:id="3" w:name="_Toc22941_WPSOffice_Level1"/>
      <w:bookmarkStart w:id="4" w:name="_Toc23465_WPSOffice_Level1"/>
      <w:bookmarkStart w:id="5" w:name="_Toc10049_WPSOffice_Level1"/>
      <w:bookmarkStart w:id="6" w:name="_Toc10720_WPSOffice_Level1"/>
      <w:bookmarkStart w:id="7" w:name="_Toc1704_WPSOffice_Level1"/>
      <w:bookmarkStart w:id="8" w:name="_Toc24238_WPSOffice_Level2"/>
      <w:bookmarkStart w:id="9" w:name="_Toc20205_WPSOffice_Level2"/>
      <w:bookmarkStart w:id="10" w:name="_Toc14159_WPSOffice_Level2"/>
      <w:bookmarkStart w:id="11" w:name="_Toc26580_WPSOffice_Level2"/>
      <w:bookmarkStart w:id="12" w:name="_Toc20274_WPSOffice_Level2"/>
      <w:bookmarkStart w:id="13" w:name="_Toc32622_WPSOffice_Level2"/>
    </w:p>
    <w:p w:rsidR="00196A25" w:rsidRPr="00942192" w:rsidRDefault="00CD68D8">
      <w:pPr>
        <w:spacing w:line="578" w:lineRule="exact"/>
        <w:jc w:val="center"/>
        <w:rPr>
          <w:rFonts w:eastAsia="黑体"/>
          <w:sz w:val="32"/>
          <w:szCs w:val="32"/>
        </w:rPr>
      </w:pPr>
      <w:r w:rsidRPr="00942192">
        <w:rPr>
          <w:rFonts w:eastAsia="黑体"/>
          <w:sz w:val="32"/>
          <w:szCs w:val="32"/>
        </w:rPr>
        <w:lastRenderedPageBreak/>
        <w:t>第一部分</w:t>
      </w:r>
      <w:r w:rsidRPr="00942192">
        <w:rPr>
          <w:rFonts w:eastAsia="黑体"/>
          <w:sz w:val="32"/>
          <w:szCs w:val="32"/>
        </w:rPr>
        <w:t xml:space="preserve">  </w:t>
      </w:r>
      <w:bookmarkEnd w:id="2"/>
      <w:bookmarkEnd w:id="3"/>
      <w:bookmarkEnd w:id="4"/>
      <w:bookmarkEnd w:id="5"/>
      <w:bookmarkEnd w:id="6"/>
      <w:bookmarkEnd w:id="7"/>
      <w:r w:rsidRPr="00942192">
        <w:rPr>
          <w:rFonts w:eastAsia="黑体"/>
          <w:sz w:val="32"/>
          <w:szCs w:val="32"/>
        </w:rPr>
        <w:t>基本情况</w:t>
      </w:r>
    </w:p>
    <w:p w:rsidR="00196A25" w:rsidRPr="00942192" w:rsidRDefault="00196A25">
      <w:pPr>
        <w:spacing w:line="578" w:lineRule="exact"/>
        <w:ind w:firstLineChars="200" w:firstLine="640"/>
        <w:rPr>
          <w:rFonts w:eastAsia="楷体"/>
          <w:sz w:val="32"/>
          <w:szCs w:val="32"/>
        </w:rPr>
      </w:pPr>
    </w:p>
    <w:p w:rsidR="00196A25" w:rsidRPr="00942192" w:rsidRDefault="00CD68D8">
      <w:pPr>
        <w:numPr>
          <w:ilvl w:val="0"/>
          <w:numId w:val="2"/>
        </w:numPr>
        <w:spacing w:line="578" w:lineRule="exact"/>
        <w:ind w:firstLineChars="200" w:firstLine="640"/>
      </w:pPr>
      <w:bookmarkStart w:id="14" w:name="_Toc28253_WPSOffice_Level1"/>
      <w:bookmarkStart w:id="15" w:name="_Toc15521_WPSOffice_Level1"/>
      <w:bookmarkStart w:id="16" w:name="_Toc30451_WPSOffice_Level1"/>
      <w:bookmarkStart w:id="17" w:name="_Toc6234_WPSOffice_Level1"/>
      <w:bookmarkStart w:id="18" w:name="_Toc30690_WPSOffice_Level1"/>
      <w:bookmarkStart w:id="19" w:name="_Toc8164_WPSOffice_Level1"/>
      <w:bookmarkStart w:id="20" w:name="_Toc8867_WPSOffice_Level2"/>
      <w:bookmarkStart w:id="21" w:name="_Toc32472_WPSOffice_Level2"/>
      <w:bookmarkStart w:id="22" w:name="_Toc4029_WPSOffice_Level2"/>
      <w:bookmarkStart w:id="23" w:name="_Toc32695_WPSOffice_Level2"/>
      <w:bookmarkStart w:id="24" w:name="_Toc6211_WPSOffice_Level2"/>
      <w:bookmarkStart w:id="25" w:name="_Toc11518_WPSOffice_Level2"/>
      <w:bookmarkEnd w:id="8"/>
      <w:bookmarkEnd w:id="9"/>
      <w:bookmarkEnd w:id="10"/>
      <w:bookmarkEnd w:id="11"/>
      <w:bookmarkEnd w:id="12"/>
      <w:bookmarkEnd w:id="13"/>
      <w:r w:rsidRPr="00942192">
        <w:rPr>
          <w:rFonts w:eastAsia="黑体" w:hAnsi="黑体"/>
          <w:sz w:val="32"/>
          <w:szCs w:val="32"/>
        </w:rPr>
        <w:t>部门（单位）职责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（一）乡镇党委主要职能：</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．贯彻执行党和国家的路线、方针、政策。</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．贯彻落实上级党委的重要会议、文件、指示及重要工作部署。</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．领导并组织、协调乡镇人大和政府开展各项工作，维护党的权威，充分发挥乡镇党委的核心作用。</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．加强党风廉政建设，维护党的章程和其他党内法规，检查党的路线、方针、政策、决议的贯彻落实情况，严肃查处乡镇党员干部违法违纪现象。</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．负责乡镇党的组织和宣传工作，做好党员的发展、培训和教育工作。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6</w:t>
      </w:r>
      <w:r w:rsidRPr="00942192">
        <w:rPr>
          <w:rFonts w:eastAsia="仿宋_GB2312"/>
          <w:sz w:val="32"/>
          <w:szCs w:val="32"/>
        </w:rPr>
        <w:t>．负责乡镇思想意识形态方面的工作，把握正确的舆论导向，做好干部职工思想政治教育工作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7</w:t>
      </w:r>
      <w:r w:rsidRPr="00942192">
        <w:rPr>
          <w:rFonts w:eastAsia="仿宋_GB2312"/>
          <w:sz w:val="32"/>
          <w:szCs w:val="32"/>
        </w:rPr>
        <w:t>．负责联系党外知识分子和民族、宗教界爱国人士，及时向他们通报情况，反映他们的意见和建议，做好爱国统一战线工作。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8</w:t>
      </w:r>
      <w:r w:rsidRPr="00942192">
        <w:rPr>
          <w:rFonts w:eastAsia="仿宋_GB2312"/>
          <w:sz w:val="32"/>
          <w:szCs w:val="32"/>
        </w:rPr>
        <w:t>．承担各类文件的安全传递、管理、立卷和归档工作。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9</w:t>
      </w:r>
      <w:r w:rsidRPr="00942192">
        <w:rPr>
          <w:rFonts w:eastAsia="仿宋_GB2312"/>
          <w:sz w:val="32"/>
          <w:szCs w:val="32"/>
        </w:rPr>
        <w:t>．负责人民武装工作，做好征兵和民兵训练工作。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10</w:t>
      </w:r>
      <w:r w:rsidRPr="00942192">
        <w:rPr>
          <w:rFonts w:eastAsia="仿宋_GB2312"/>
          <w:sz w:val="32"/>
          <w:szCs w:val="32"/>
        </w:rPr>
        <w:t>．负责管理工青妇等群众团体工作，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lastRenderedPageBreak/>
        <w:t>11</w:t>
      </w:r>
      <w:r w:rsidRPr="00942192">
        <w:rPr>
          <w:rFonts w:eastAsia="仿宋_GB2312"/>
          <w:sz w:val="32"/>
          <w:szCs w:val="32"/>
        </w:rPr>
        <w:t>．承办县委交办的其他事项。</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（二）乡镇人大主要职能：</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．检查监督上级人大常委会的各项决议和决定的实施及落实情况。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．监督乡镇政府的国民经济和社会发展规划执行情况。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．配合县人大常委会开展各项工作的执法检查活动。</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．开展法制研究和法律知识普及工作，对有关法规草案提出修改意见。</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．负责监督乡镇政府的工作，及时向乡镇党委报告有关情况，提出意见和建议。</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6</w:t>
      </w:r>
      <w:r w:rsidRPr="00942192">
        <w:rPr>
          <w:rFonts w:eastAsia="仿宋_GB2312"/>
          <w:sz w:val="32"/>
          <w:szCs w:val="32"/>
        </w:rPr>
        <w:t>．负责乡镇人大换届有关工作。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7</w:t>
      </w:r>
      <w:r w:rsidRPr="00942192">
        <w:rPr>
          <w:rFonts w:eastAsia="仿宋_GB2312"/>
          <w:sz w:val="32"/>
          <w:szCs w:val="32"/>
        </w:rPr>
        <w:t>．办理人大代表和群众来信、来访工作，协助、督促做好代表和群众提出的建议、批评及意见的办复工作。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8</w:t>
      </w:r>
      <w:r w:rsidRPr="00942192">
        <w:rPr>
          <w:rFonts w:eastAsia="仿宋_GB2312"/>
          <w:sz w:val="32"/>
          <w:szCs w:val="32"/>
        </w:rPr>
        <w:t>．承担上级人大代表来乡镇视察、考察活动的工作汇报等具体事务。</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9</w:t>
      </w:r>
      <w:r w:rsidRPr="00942192">
        <w:rPr>
          <w:rFonts w:eastAsia="仿宋_GB2312"/>
          <w:sz w:val="32"/>
          <w:szCs w:val="32"/>
        </w:rPr>
        <w:t>．负责乡镇政府有关人事任免的具体事务，管理相关人事资料。</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10</w:t>
      </w:r>
      <w:r w:rsidRPr="00942192">
        <w:rPr>
          <w:rFonts w:eastAsia="仿宋_GB2312"/>
          <w:sz w:val="32"/>
          <w:szCs w:val="32"/>
        </w:rPr>
        <w:t>．负责乡镇人代会的组织及会务工作。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11</w:t>
      </w:r>
      <w:r w:rsidRPr="00942192">
        <w:rPr>
          <w:rFonts w:eastAsia="仿宋_GB2312"/>
          <w:sz w:val="32"/>
          <w:szCs w:val="32"/>
        </w:rPr>
        <w:t>．承办县人大常委会和乡镇党委交办的其他事项。</w:t>
      </w:r>
      <w:r w:rsidRPr="00942192">
        <w:rPr>
          <w:rFonts w:eastAsia="仿宋_GB2312"/>
          <w:sz w:val="32"/>
          <w:szCs w:val="32"/>
        </w:rPr>
        <w:t xml:space="preserve"> </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（三）乡镇政府主要职责：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贯彻落实中央、自治区、地区和县委、县政府各项工作的路线、方针、政策，主要做好促进经济发展、加强社会管理、提供</w:t>
      </w:r>
      <w:r w:rsidRPr="00942192">
        <w:rPr>
          <w:rFonts w:eastAsia="仿宋_GB2312"/>
          <w:sz w:val="32"/>
          <w:szCs w:val="32"/>
        </w:rPr>
        <w:lastRenderedPageBreak/>
        <w:t>公共服务和维护社会稳定等方面的工作。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经济发展方面主要职责：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．贯彻落实中央、自治区、地区和县委、县政府有关经济发展的重大方针、决策和重要会议精神；围绕乡镇经济社会</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发展及中心工作，组织调查研究，及时了解和掌握乡镇经济社会发展的重要情况，制订乡镇经济和社会发展规划并组织实施。</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．负责本乡镇财政经济贸易等工作。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．负责乡镇企业和多种经营的管理工作。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．负责引导农牧民进行科学化、现代化的农牧业生产，增加农牧民收入，发展农牧区经济。</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．发展乡镇特色经济，培植经济增长点。</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社会管理方面主要职责：</w:t>
      </w:r>
      <w:r w:rsidR="00DE216C" w:rsidRPr="00942192">
        <w:rPr>
          <w:rFonts w:eastAsia="仿宋_GB2312"/>
          <w:sz w:val="32"/>
          <w:szCs w:val="32"/>
        </w:rPr>
        <w:t>在</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．负责指导、检查和督促各村（居）委会对各级政府的方针政策和具体措施的落实情况。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．负责乡镇、农牧区社会管理，指导村（居）委会自治建设。</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．承办乡镇人大代表提交的建议、意见和提案的办理、答复工作。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．接受乡镇人大的监督，配合乡镇人大开展各项工作。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．负责乡镇重大活动的组织协调以及具体实施工作。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6</w:t>
      </w:r>
      <w:r w:rsidRPr="00942192">
        <w:rPr>
          <w:rFonts w:eastAsia="仿宋_GB2312"/>
          <w:sz w:val="32"/>
          <w:szCs w:val="32"/>
        </w:rPr>
        <w:t>．具体管理农牧林水、科教文卫、民族宗教、民政社保、</w:t>
      </w:r>
      <w:r w:rsidRPr="00942192">
        <w:rPr>
          <w:rFonts w:eastAsia="仿宋_GB2312"/>
          <w:sz w:val="32"/>
          <w:szCs w:val="32"/>
        </w:rPr>
        <w:lastRenderedPageBreak/>
        <w:t>国土规划、城镇建设、财经交通、安全生产、旅游环保和矿产资源管理等各项工作。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公共服务方面主要职责：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．负责为农牧区、农牧业和农牧民的生产生活提供产前、产中、产后的公共服务和社会化服务体系建设。</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．负责社会公益事业的建设，促进教育、科普、文化、卫生疾病防控和环保等各项社会事业的协调发展。</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．负责为农牧民生产生活提供信息、政策和法制等服务工作。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．负责为农牧民提供实用技术和劳务技能培训等服务工作。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．负责为农牧民参与市场经济提供集市场所等服务。</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社会稳定方面主要职责：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1</w:t>
      </w:r>
      <w:r w:rsidRPr="00942192">
        <w:rPr>
          <w:rFonts w:eastAsia="仿宋_GB2312"/>
          <w:sz w:val="32"/>
          <w:szCs w:val="32"/>
        </w:rPr>
        <w:t>．负责乡镇社会治安综合治理工作，确保社会局势稳定，做好各种突发事件和重大事故的情况反映和处理工作。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w:t>
      </w:r>
      <w:r w:rsidRPr="00942192">
        <w:rPr>
          <w:rFonts w:eastAsia="仿宋_GB2312"/>
          <w:sz w:val="32"/>
          <w:szCs w:val="32"/>
        </w:rPr>
        <w:t>．负责处理农牧民上访事件。</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3</w:t>
      </w:r>
      <w:r w:rsidRPr="00942192">
        <w:rPr>
          <w:rFonts w:eastAsia="仿宋_GB2312"/>
          <w:sz w:val="32"/>
          <w:szCs w:val="32"/>
        </w:rPr>
        <w:t>．处理群众来信，接待群众来访，及时向县委、县政府反映重大问题，做好宣传、蔬导和化解等工作。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4</w:t>
      </w:r>
      <w:r w:rsidRPr="00942192">
        <w:rPr>
          <w:rFonts w:eastAsia="仿宋_GB2312"/>
          <w:sz w:val="32"/>
          <w:szCs w:val="32"/>
        </w:rPr>
        <w:t>．负责对草场、水和虫草等资源纠纷进行调解工作。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5</w:t>
      </w:r>
      <w:r w:rsidRPr="00942192">
        <w:rPr>
          <w:rFonts w:eastAsia="仿宋_GB2312"/>
          <w:sz w:val="32"/>
          <w:szCs w:val="32"/>
        </w:rPr>
        <w:t>．加强寺庙管理，增强对僧尼的爱国主义教育。</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6</w:t>
      </w:r>
      <w:r w:rsidRPr="00942192">
        <w:rPr>
          <w:rFonts w:eastAsia="仿宋_GB2312"/>
          <w:sz w:val="32"/>
          <w:szCs w:val="32"/>
        </w:rPr>
        <w:t>．铁路、公路沿线的乡镇负责协助做好安全运行工作。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乡镇机关内设机构职能</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（一）党群综合办公室主要职责：承担党委、人大、群团组</w:t>
      </w:r>
      <w:r w:rsidRPr="00942192">
        <w:rPr>
          <w:rFonts w:eastAsia="仿宋_GB2312"/>
          <w:sz w:val="32"/>
          <w:szCs w:val="32"/>
        </w:rPr>
        <w:lastRenderedPageBreak/>
        <w:t>织的各项日常工作和党的基层组织建设、纪检监察、组织人事、宣传、统一战线、精神文明建设、工青妇及党内统计等工作，协调社会管理综合治理相关工作。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（二）政务综合办公室主要职责：承担政府的日常工作和经济产业发展规划，社会事业发展规划的制定，负责政务信息，经济社会发展相关统计、政务监督等工作。协调与经济社会发展相关工作。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（三）经济发展和社会事务办公室主要职责：承担经济结构调整、基础设施建设、财经、扶贫开发、防讯抗旱救灾、</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（四）维护稳定和综合治理办公室主要职责：承担人民武装、社会管理综合治理、信访、矛盾纠纷排查调处、民族宗教、寺庙管理、安置帮教、群防群治组织建设等工作。协调与维护稳定相关工作。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（五）财政所主要职责：承担乡镇财政预算的制定和财务日常管理工作。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三、乡镇事业机构主要职责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（一）乡镇卫生院（优生优育服务站）主要职责：承担乡镇医疗、保健、疾病预防和优生优育技术服务等工作。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（二）乡镇农牧综合服务中心（畜牧兽医服务中心）主要职责：承担乡镇农牧技术推广、农机、种子推广、科技培训、蔬菜种植、草原管理、畜牧兽医、善防、野生动物保护、林业和水利等工作</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lastRenderedPageBreak/>
        <w:t>（三）乡镇文化服务中心主要职责：承担远程教育站点的维护使用和乡镇文化、广播、电影、电视、图书、群众体育等工作。</w:t>
      </w:r>
    </w:p>
    <w:p w:rsidR="00196A25" w:rsidRPr="00942192" w:rsidRDefault="00CD68D8">
      <w:pPr>
        <w:spacing w:line="578" w:lineRule="exact"/>
        <w:ind w:firstLineChars="200" w:firstLine="640"/>
        <w:rPr>
          <w:rFonts w:eastAsia="黑体"/>
          <w:sz w:val="32"/>
          <w:szCs w:val="32"/>
        </w:rPr>
      </w:pPr>
      <w:r w:rsidRPr="00942192">
        <w:rPr>
          <w:rFonts w:eastAsia="仿宋_GB2312"/>
          <w:sz w:val="32"/>
          <w:szCs w:val="32"/>
        </w:rPr>
        <w:t>（四）乡镇机关后勤服务中心主要职责：负责乡镇机关后勤保障工作。</w:t>
      </w:r>
    </w:p>
    <w:p w:rsidR="00196A25" w:rsidRPr="00942192" w:rsidRDefault="00CD68D8">
      <w:pPr>
        <w:spacing w:line="578" w:lineRule="exact"/>
        <w:ind w:firstLineChars="200" w:firstLine="640"/>
        <w:rPr>
          <w:rFonts w:eastAsia="黑体"/>
          <w:sz w:val="32"/>
          <w:szCs w:val="32"/>
        </w:rPr>
      </w:pPr>
      <w:bookmarkStart w:id="26" w:name="_Toc6572_WPSOffice_Level2"/>
      <w:bookmarkStart w:id="27" w:name="_Toc24059_WPSOffice_Level2"/>
      <w:bookmarkStart w:id="28" w:name="_Toc17796_WPSOffice_Level2"/>
      <w:bookmarkStart w:id="29" w:name="_Toc24474_WPSOffice_Level2"/>
      <w:bookmarkStart w:id="30" w:name="_Toc4833_WPSOffice_Level2"/>
      <w:r w:rsidRPr="00942192">
        <w:rPr>
          <w:rFonts w:eastAsia="黑体" w:hAnsi="黑体"/>
          <w:sz w:val="32"/>
          <w:szCs w:val="32"/>
        </w:rPr>
        <w:t>二、机构设置</w:t>
      </w:r>
      <w:bookmarkEnd w:id="26"/>
      <w:bookmarkEnd w:id="27"/>
      <w:bookmarkEnd w:id="28"/>
      <w:bookmarkEnd w:id="29"/>
      <w:bookmarkEnd w:id="30"/>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纳入那玛切乡人民政府</w:t>
      </w:r>
      <w:r w:rsidRPr="00942192">
        <w:rPr>
          <w:rFonts w:eastAsia="仿宋_GB2312"/>
          <w:sz w:val="32"/>
          <w:szCs w:val="32"/>
        </w:rPr>
        <w:t>202</w:t>
      </w:r>
      <w:r w:rsidR="00942192">
        <w:rPr>
          <w:rFonts w:eastAsia="仿宋_GB2312" w:hint="eastAsia"/>
          <w:sz w:val="32"/>
          <w:szCs w:val="32"/>
        </w:rPr>
        <w:t>4</w:t>
      </w:r>
      <w:r w:rsidRPr="00942192">
        <w:rPr>
          <w:rFonts w:eastAsia="仿宋_GB2312"/>
          <w:sz w:val="32"/>
          <w:szCs w:val="32"/>
        </w:rPr>
        <w:t>年度部门决算编制范围的单位共</w:t>
      </w:r>
      <w:r w:rsidRPr="00942192">
        <w:rPr>
          <w:rFonts w:eastAsia="仿宋_GB2312"/>
          <w:sz w:val="32"/>
          <w:szCs w:val="32"/>
        </w:rPr>
        <w:t>1</w:t>
      </w:r>
      <w:r w:rsidRPr="00942192">
        <w:rPr>
          <w:rFonts w:eastAsia="仿宋_GB2312"/>
          <w:sz w:val="32"/>
          <w:szCs w:val="32"/>
        </w:rPr>
        <w:t>个，包括：</w:t>
      </w:r>
    </w:p>
    <w:p w:rsidR="00196A25" w:rsidRPr="00942192" w:rsidRDefault="00CD68D8">
      <w:pPr>
        <w:spacing w:line="578" w:lineRule="exact"/>
        <w:ind w:firstLineChars="200" w:firstLine="640"/>
        <w:rPr>
          <w:rFonts w:eastAsia="方正楷体_GBK"/>
          <w:sz w:val="32"/>
          <w:szCs w:val="32"/>
        </w:rPr>
      </w:pPr>
      <w:bookmarkStart w:id="31" w:name="_Toc24421_WPSOffice_Level2"/>
      <w:bookmarkStart w:id="32" w:name="_Toc25738_WPSOffice_Level2"/>
      <w:r w:rsidRPr="00942192">
        <w:rPr>
          <w:rFonts w:eastAsia="方正楷体_GBK" w:hAnsi="方正楷体_GBK"/>
          <w:sz w:val="32"/>
          <w:szCs w:val="32"/>
        </w:rPr>
        <w:t>（一）那曲市色尼区那玛切乡人民政府部门本级</w:t>
      </w:r>
      <w:bookmarkEnd w:id="31"/>
      <w:bookmarkEnd w:id="32"/>
    </w:p>
    <w:p w:rsidR="00196A25" w:rsidRPr="00942192" w:rsidRDefault="00CD68D8">
      <w:pPr>
        <w:spacing w:line="578" w:lineRule="exact"/>
        <w:ind w:firstLineChars="200" w:firstLine="640"/>
        <w:rPr>
          <w:rFonts w:eastAsia="方正楷体_GBK"/>
          <w:sz w:val="32"/>
          <w:szCs w:val="32"/>
        </w:rPr>
      </w:pPr>
      <w:bookmarkStart w:id="33" w:name="_Toc19721_WPSOffice_Level2"/>
      <w:bookmarkStart w:id="34" w:name="_Toc4442_WPSOffice_Level2"/>
      <w:r w:rsidRPr="00942192">
        <w:rPr>
          <w:rFonts w:eastAsia="方正楷体_GBK" w:hAnsi="方正楷体_GBK"/>
          <w:sz w:val="32"/>
          <w:szCs w:val="32"/>
        </w:rPr>
        <w:t>（二）下属单位</w:t>
      </w:r>
      <w:bookmarkEnd w:id="33"/>
      <w:bookmarkEnd w:id="34"/>
      <w:r w:rsidRPr="00942192">
        <w:rPr>
          <w:rFonts w:eastAsia="方正楷体_GBK"/>
          <w:sz w:val="32"/>
          <w:szCs w:val="32"/>
        </w:rPr>
        <w:t>10</w:t>
      </w:r>
      <w:r w:rsidRPr="00942192">
        <w:rPr>
          <w:rFonts w:eastAsia="方正楷体_GBK" w:hAnsi="方正楷体_GBK"/>
          <w:sz w:val="32"/>
          <w:szCs w:val="32"/>
        </w:rPr>
        <w:t>个行政村、寺管会、卫生院</w:t>
      </w:r>
    </w:p>
    <w:p w:rsidR="00196A25" w:rsidRPr="00942192" w:rsidRDefault="00196A25">
      <w:pPr>
        <w:spacing w:line="578" w:lineRule="exact"/>
        <w:jc w:val="center"/>
        <w:rPr>
          <w:rFonts w:eastAsia="黑体"/>
          <w:sz w:val="32"/>
          <w:szCs w:val="32"/>
        </w:rPr>
      </w:pPr>
    </w:p>
    <w:p w:rsidR="00196A25" w:rsidRPr="00942192" w:rsidRDefault="00CD68D8">
      <w:pPr>
        <w:spacing w:line="578" w:lineRule="exact"/>
        <w:jc w:val="center"/>
        <w:rPr>
          <w:rFonts w:eastAsia="黑体"/>
          <w:sz w:val="32"/>
          <w:szCs w:val="32"/>
        </w:rPr>
      </w:pPr>
      <w:r w:rsidRPr="00942192">
        <w:rPr>
          <w:rFonts w:eastAsia="黑体"/>
          <w:sz w:val="32"/>
          <w:szCs w:val="32"/>
        </w:rPr>
        <w:t>第二部分</w:t>
      </w:r>
      <w:r w:rsidRPr="00942192">
        <w:rPr>
          <w:rFonts w:eastAsia="黑体"/>
          <w:sz w:val="32"/>
          <w:szCs w:val="32"/>
        </w:rPr>
        <w:t xml:space="preserve">  2024</w:t>
      </w:r>
      <w:r w:rsidRPr="00942192">
        <w:rPr>
          <w:rFonts w:eastAsia="黑体"/>
          <w:sz w:val="32"/>
          <w:szCs w:val="32"/>
        </w:rPr>
        <w:t>年度部门决算公开报表</w:t>
      </w:r>
      <w:bookmarkEnd w:id="14"/>
      <w:bookmarkEnd w:id="15"/>
      <w:bookmarkEnd w:id="16"/>
      <w:bookmarkEnd w:id="17"/>
      <w:bookmarkEnd w:id="18"/>
      <w:bookmarkEnd w:id="19"/>
    </w:p>
    <w:p w:rsidR="00196A25" w:rsidRPr="00942192" w:rsidRDefault="00196A25">
      <w:pPr>
        <w:spacing w:line="578" w:lineRule="exact"/>
        <w:ind w:firstLine="645"/>
        <w:rPr>
          <w:rFonts w:eastAsia="黑体"/>
          <w:sz w:val="32"/>
          <w:szCs w:val="32"/>
        </w:rPr>
      </w:pPr>
    </w:p>
    <w:p w:rsidR="00196A25" w:rsidRPr="00942192" w:rsidRDefault="00CD68D8">
      <w:pPr>
        <w:spacing w:line="578" w:lineRule="exact"/>
        <w:ind w:firstLine="645"/>
        <w:rPr>
          <w:rFonts w:eastAsia="黑体"/>
          <w:sz w:val="32"/>
          <w:szCs w:val="32"/>
        </w:rPr>
      </w:pPr>
      <w:r w:rsidRPr="00942192">
        <w:rPr>
          <w:rFonts w:eastAsia="黑体" w:hAnsi="黑体"/>
          <w:sz w:val="32"/>
          <w:szCs w:val="32"/>
        </w:rPr>
        <w:t>一、收入支出决算公开表</w:t>
      </w:r>
      <w:bookmarkEnd w:id="20"/>
      <w:bookmarkEnd w:id="21"/>
      <w:bookmarkEnd w:id="22"/>
      <w:bookmarkEnd w:id="23"/>
      <w:bookmarkEnd w:id="24"/>
      <w:bookmarkEnd w:id="25"/>
    </w:p>
    <w:p w:rsidR="00196A25" w:rsidRPr="00942192" w:rsidRDefault="00CD68D8">
      <w:pPr>
        <w:spacing w:line="578" w:lineRule="exact"/>
        <w:ind w:firstLine="645"/>
        <w:rPr>
          <w:rFonts w:eastAsia="黑体"/>
          <w:sz w:val="32"/>
          <w:szCs w:val="32"/>
        </w:rPr>
      </w:pPr>
      <w:bookmarkStart w:id="35" w:name="_Toc30334_WPSOffice_Level2"/>
      <w:bookmarkStart w:id="36" w:name="_Toc23139_WPSOffice_Level2"/>
      <w:bookmarkStart w:id="37" w:name="_Toc14349_WPSOffice_Level2"/>
      <w:bookmarkStart w:id="38" w:name="_Toc26621_WPSOffice_Level2"/>
      <w:bookmarkStart w:id="39" w:name="_Toc25608_WPSOffice_Level2"/>
      <w:bookmarkStart w:id="40" w:name="_Toc28622_WPSOffice_Level2"/>
      <w:r w:rsidRPr="00942192">
        <w:rPr>
          <w:rFonts w:eastAsia="黑体" w:hAnsi="黑体"/>
          <w:sz w:val="32"/>
          <w:szCs w:val="32"/>
        </w:rPr>
        <w:t>二、收入决算公开表</w:t>
      </w:r>
      <w:bookmarkStart w:id="41" w:name="_Toc17858_WPSOffice_Level2"/>
      <w:bookmarkStart w:id="42" w:name="_Toc14658_WPSOffice_Level2"/>
      <w:bookmarkStart w:id="43" w:name="_Toc17626_WPSOffice_Level2"/>
      <w:bookmarkStart w:id="44" w:name="_Toc5489_WPSOffice_Level2"/>
      <w:bookmarkStart w:id="45" w:name="_Toc13854_WPSOffice_Level2"/>
      <w:bookmarkStart w:id="46" w:name="_Toc3262_WPSOffice_Level2"/>
      <w:bookmarkEnd w:id="35"/>
      <w:bookmarkEnd w:id="36"/>
      <w:bookmarkEnd w:id="37"/>
      <w:bookmarkEnd w:id="38"/>
      <w:bookmarkEnd w:id="39"/>
      <w:bookmarkEnd w:id="40"/>
    </w:p>
    <w:p w:rsidR="00196A25" w:rsidRPr="00942192" w:rsidRDefault="00CD68D8">
      <w:pPr>
        <w:spacing w:line="578" w:lineRule="exact"/>
        <w:ind w:firstLine="645"/>
        <w:rPr>
          <w:rFonts w:eastAsia="黑体"/>
          <w:sz w:val="32"/>
          <w:szCs w:val="32"/>
        </w:rPr>
      </w:pPr>
      <w:r w:rsidRPr="00942192">
        <w:rPr>
          <w:rFonts w:eastAsia="黑体" w:hAnsi="黑体"/>
          <w:sz w:val="32"/>
          <w:szCs w:val="32"/>
        </w:rPr>
        <w:t>三、支出决算公开表</w:t>
      </w:r>
      <w:bookmarkStart w:id="47" w:name="_Toc7988_WPSOffice_Level2"/>
      <w:bookmarkStart w:id="48" w:name="_Toc4265_WPSOffice_Level2"/>
      <w:bookmarkStart w:id="49" w:name="_Toc13701_WPSOffice_Level2"/>
      <w:bookmarkStart w:id="50" w:name="_Toc23591_WPSOffice_Level2"/>
      <w:bookmarkStart w:id="51" w:name="_Toc23493_WPSOffice_Level2"/>
      <w:bookmarkStart w:id="52" w:name="_Toc21415_WPSOffice_Level2"/>
      <w:bookmarkEnd w:id="41"/>
      <w:bookmarkEnd w:id="42"/>
      <w:bookmarkEnd w:id="43"/>
      <w:bookmarkEnd w:id="44"/>
      <w:bookmarkEnd w:id="45"/>
      <w:bookmarkEnd w:id="46"/>
    </w:p>
    <w:p w:rsidR="00196A25" w:rsidRPr="00942192" w:rsidRDefault="00CD68D8">
      <w:pPr>
        <w:spacing w:line="578" w:lineRule="exact"/>
        <w:ind w:firstLine="645"/>
        <w:rPr>
          <w:rFonts w:eastAsia="黑体"/>
          <w:sz w:val="32"/>
          <w:szCs w:val="32"/>
        </w:rPr>
      </w:pPr>
      <w:r w:rsidRPr="00942192">
        <w:rPr>
          <w:rFonts w:eastAsia="黑体" w:hAnsi="黑体"/>
          <w:sz w:val="32"/>
          <w:szCs w:val="32"/>
        </w:rPr>
        <w:t>四、财政拨款收入支出决算公开表</w:t>
      </w:r>
      <w:bookmarkEnd w:id="47"/>
      <w:bookmarkEnd w:id="48"/>
      <w:bookmarkEnd w:id="49"/>
      <w:bookmarkEnd w:id="50"/>
      <w:bookmarkEnd w:id="51"/>
      <w:bookmarkEnd w:id="52"/>
    </w:p>
    <w:p w:rsidR="00196A25" w:rsidRPr="00942192" w:rsidRDefault="00CD68D8">
      <w:pPr>
        <w:spacing w:line="578" w:lineRule="exact"/>
        <w:ind w:firstLine="645"/>
        <w:rPr>
          <w:rFonts w:eastAsia="黑体"/>
          <w:sz w:val="32"/>
          <w:szCs w:val="32"/>
        </w:rPr>
      </w:pPr>
      <w:bookmarkStart w:id="53" w:name="_Toc25166_WPSOffice_Level2"/>
      <w:bookmarkStart w:id="54" w:name="_Toc22783_WPSOffice_Level2"/>
      <w:bookmarkStart w:id="55" w:name="_Toc7879_WPSOffice_Level2"/>
      <w:bookmarkStart w:id="56" w:name="_Toc23829_WPSOffice_Level2"/>
      <w:bookmarkStart w:id="57" w:name="_Toc2158_WPSOffice_Level2"/>
      <w:bookmarkStart w:id="58" w:name="_Toc13516_WPSOffice_Level2"/>
      <w:r w:rsidRPr="00942192">
        <w:rPr>
          <w:rFonts w:eastAsia="黑体" w:hAnsi="黑体"/>
          <w:sz w:val="32"/>
          <w:szCs w:val="32"/>
        </w:rPr>
        <w:t>五、一般公共预算财政拨款收入支出决算</w:t>
      </w:r>
      <w:bookmarkEnd w:id="53"/>
      <w:bookmarkEnd w:id="54"/>
      <w:bookmarkEnd w:id="55"/>
      <w:bookmarkEnd w:id="56"/>
      <w:r w:rsidRPr="00942192">
        <w:rPr>
          <w:rFonts w:eastAsia="黑体" w:hAnsi="黑体"/>
          <w:sz w:val="32"/>
          <w:szCs w:val="32"/>
        </w:rPr>
        <w:t>公开表</w:t>
      </w:r>
      <w:bookmarkStart w:id="59" w:name="_Toc17283_WPSOffice_Level2"/>
      <w:bookmarkStart w:id="60" w:name="_Toc8373_WPSOffice_Level2"/>
      <w:bookmarkStart w:id="61" w:name="_Toc25362_WPSOffice_Level2"/>
      <w:bookmarkStart w:id="62" w:name="_Toc17833_WPSOffice_Level2"/>
      <w:bookmarkStart w:id="63" w:name="_Toc5343_WPSOffice_Level2"/>
      <w:bookmarkStart w:id="64" w:name="_Toc2632_WPSOffice_Level2"/>
      <w:bookmarkEnd w:id="57"/>
      <w:bookmarkEnd w:id="58"/>
    </w:p>
    <w:p w:rsidR="00196A25" w:rsidRPr="00942192" w:rsidRDefault="00CD68D8">
      <w:pPr>
        <w:spacing w:line="578" w:lineRule="exact"/>
        <w:ind w:firstLine="645"/>
        <w:rPr>
          <w:rFonts w:eastAsia="黑体"/>
          <w:sz w:val="32"/>
          <w:szCs w:val="32"/>
        </w:rPr>
      </w:pPr>
      <w:r w:rsidRPr="00942192">
        <w:rPr>
          <w:rFonts w:eastAsia="黑体" w:hAnsi="黑体"/>
          <w:sz w:val="32"/>
          <w:szCs w:val="32"/>
        </w:rPr>
        <w:t>六、一般公共预算财政拨款基本支出决算</w:t>
      </w:r>
      <w:bookmarkEnd w:id="59"/>
      <w:bookmarkEnd w:id="60"/>
      <w:bookmarkEnd w:id="61"/>
      <w:bookmarkEnd w:id="62"/>
      <w:bookmarkEnd w:id="63"/>
      <w:bookmarkEnd w:id="64"/>
      <w:r w:rsidRPr="00942192">
        <w:rPr>
          <w:rFonts w:eastAsia="黑体" w:hAnsi="黑体"/>
          <w:sz w:val="32"/>
          <w:szCs w:val="32"/>
        </w:rPr>
        <w:t>公开表</w:t>
      </w:r>
    </w:p>
    <w:p w:rsidR="00196A25" w:rsidRPr="00942192" w:rsidRDefault="00CD68D8">
      <w:pPr>
        <w:spacing w:line="578" w:lineRule="exact"/>
        <w:ind w:leftChars="304" w:left="1118" w:hangingChars="150" w:hanging="480"/>
        <w:rPr>
          <w:rFonts w:eastAsia="黑体"/>
          <w:sz w:val="32"/>
          <w:szCs w:val="32"/>
        </w:rPr>
      </w:pPr>
      <w:bookmarkStart w:id="65" w:name="_Toc13345_WPSOffice_Level2"/>
      <w:bookmarkStart w:id="66" w:name="_Toc5594_WPSOffice_Level2"/>
      <w:bookmarkStart w:id="67" w:name="_Toc11799_WPSOffice_Level2"/>
      <w:bookmarkStart w:id="68" w:name="_Toc1533_WPSOffice_Level2"/>
      <w:bookmarkStart w:id="69" w:name="_Toc21310_WPSOffice_Level2"/>
      <w:bookmarkStart w:id="70" w:name="_Toc6020_WPSOffice_Level2"/>
      <w:r w:rsidRPr="00942192">
        <w:rPr>
          <w:rFonts w:eastAsia="黑体" w:hAnsi="黑体"/>
          <w:sz w:val="32"/>
          <w:szCs w:val="32"/>
        </w:rPr>
        <w:t>七、政府性基金预算财政拨款收入支出决算</w:t>
      </w:r>
      <w:bookmarkEnd w:id="65"/>
      <w:bookmarkEnd w:id="66"/>
      <w:bookmarkEnd w:id="67"/>
      <w:bookmarkEnd w:id="68"/>
      <w:bookmarkEnd w:id="69"/>
      <w:bookmarkEnd w:id="70"/>
      <w:r w:rsidRPr="00942192">
        <w:rPr>
          <w:rFonts w:eastAsia="黑体" w:hAnsi="黑体"/>
          <w:sz w:val="32"/>
          <w:szCs w:val="32"/>
        </w:rPr>
        <w:t>公开表</w:t>
      </w:r>
    </w:p>
    <w:p w:rsidR="00196A25" w:rsidRPr="00942192" w:rsidRDefault="00CD68D8">
      <w:pPr>
        <w:spacing w:line="578" w:lineRule="exact"/>
        <w:ind w:leftChars="304" w:left="1118" w:hangingChars="150" w:hanging="480"/>
        <w:rPr>
          <w:rFonts w:eastAsia="黑体"/>
          <w:sz w:val="32"/>
          <w:szCs w:val="32"/>
        </w:rPr>
      </w:pPr>
      <w:r w:rsidRPr="00942192">
        <w:rPr>
          <w:rFonts w:eastAsia="黑体" w:hAnsi="黑体"/>
          <w:sz w:val="32"/>
          <w:szCs w:val="32"/>
        </w:rPr>
        <w:t>八、国有资本经营预算财政拨款收入支出决算公开表</w:t>
      </w:r>
    </w:p>
    <w:p w:rsidR="00196A25" w:rsidRPr="00942192" w:rsidRDefault="00CD68D8">
      <w:pPr>
        <w:spacing w:line="578" w:lineRule="exact"/>
        <w:ind w:firstLine="640"/>
        <w:rPr>
          <w:rFonts w:eastAsia="黑体"/>
          <w:sz w:val="32"/>
          <w:szCs w:val="32"/>
        </w:rPr>
      </w:pPr>
      <w:bookmarkStart w:id="71" w:name="_Toc1820_WPSOffice_Level2"/>
      <w:bookmarkStart w:id="72" w:name="_Toc9377_WPSOffice_Level2"/>
      <w:bookmarkStart w:id="73" w:name="_Toc29886_WPSOffice_Level2"/>
      <w:bookmarkStart w:id="74" w:name="_Toc19961_WPSOffice_Level2"/>
      <w:r w:rsidRPr="00942192">
        <w:rPr>
          <w:rFonts w:eastAsia="黑体" w:hAnsi="黑体"/>
          <w:sz w:val="32"/>
          <w:szCs w:val="32"/>
        </w:rPr>
        <w:t>九、财政拨款</w:t>
      </w:r>
      <w:r w:rsidRPr="00942192">
        <w:rPr>
          <w:rFonts w:eastAsia="黑体"/>
          <w:sz w:val="32"/>
          <w:szCs w:val="32"/>
        </w:rPr>
        <w:t>“</w:t>
      </w:r>
      <w:r w:rsidRPr="00942192">
        <w:rPr>
          <w:rFonts w:eastAsia="黑体" w:hAnsi="黑体"/>
          <w:sz w:val="32"/>
          <w:szCs w:val="32"/>
        </w:rPr>
        <w:t>三公</w:t>
      </w:r>
      <w:r w:rsidRPr="00942192">
        <w:rPr>
          <w:rFonts w:eastAsia="黑体"/>
          <w:sz w:val="32"/>
          <w:szCs w:val="32"/>
        </w:rPr>
        <w:t>”</w:t>
      </w:r>
      <w:r w:rsidRPr="00942192">
        <w:rPr>
          <w:rFonts w:eastAsia="黑体" w:hAnsi="黑体"/>
          <w:sz w:val="32"/>
          <w:szCs w:val="32"/>
        </w:rPr>
        <w:t>经费支出决算</w:t>
      </w:r>
      <w:bookmarkEnd w:id="71"/>
      <w:bookmarkEnd w:id="72"/>
      <w:bookmarkEnd w:id="73"/>
      <w:bookmarkEnd w:id="74"/>
      <w:r w:rsidRPr="00942192">
        <w:rPr>
          <w:rFonts w:eastAsia="黑体" w:hAnsi="黑体"/>
          <w:sz w:val="32"/>
          <w:szCs w:val="32"/>
        </w:rPr>
        <w:t>公开表</w:t>
      </w:r>
    </w:p>
    <w:p w:rsidR="00196A25" w:rsidRPr="00942192" w:rsidRDefault="00CD68D8" w:rsidP="00942192">
      <w:pPr>
        <w:spacing w:line="578" w:lineRule="exact"/>
        <w:ind w:firstLine="640"/>
        <w:rPr>
          <w:rFonts w:eastAsia="仿宋"/>
          <w:sz w:val="32"/>
          <w:szCs w:val="32"/>
        </w:rPr>
      </w:pPr>
      <w:r w:rsidRPr="00942192">
        <w:rPr>
          <w:rFonts w:eastAsia="仿宋" w:hAnsi="仿宋"/>
          <w:sz w:val="32"/>
          <w:szCs w:val="32"/>
        </w:rPr>
        <w:t>以上报表见附件</w:t>
      </w:r>
      <w:r w:rsidRPr="00942192">
        <w:rPr>
          <w:rFonts w:eastAsia="仿宋"/>
          <w:sz w:val="32"/>
          <w:szCs w:val="32"/>
        </w:rPr>
        <w:t>1</w:t>
      </w:r>
      <w:r w:rsidRPr="00942192">
        <w:rPr>
          <w:rFonts w:eastAsia="仿宋" w:hAnsi="仿宋"/>
          <w:sz w:val="32"/>
          <w:szCs w:val="32"/>
        </w:rPr>
        <w:t>。</w:t>
      </w:r>
      <w:r w:rsidRPr="00942192">
        <w:rPr>
          <w:rFonts w:eastAsia="仿宋"/>
          <w:sz w:val="32"/>
          <w:szCs w:val="32"/>
        </w:rPr>
        <w:t xml:space="preserve">   </w:t>
      </w:r>
    </w:p>
    <w:p w:rsidR="00196A25" w:rsidRPr="00942192" w:rsidRDefault="00CD68D8">
      <w:pPr>
        <w:spacing w:line="578" w:lineRule="exact"/>
        <w:jc w:val="center"/>
        <w:rPr>
          <w:rFonts w:eastAsia="黑体"/>
          <w:sz w:val="32"/>
          <w:szCs w:val="32"/>
        </w:rPr>
      </w:pPr>
      <w:bookmarkStart w:id="75" w:name="_Toc27590_WPSOffice_Level1"/>
      <w:bookmarkStart w:id="76" w:name="_Toc28629_WPSOffice_Level1"/>
      <w:bookmarkStart w:id="77" w:name="_Toc31264_WPSOffice_Level1"/>
      <w:bookmarkStart w:id="78" w:name="_Toc29683_WPSOffice_Level1"/>
      <w:bookmarkStart w:id="79" w:name="_Toc16686_WPSOffice_Level1"/>
      <w:bookmarkStart w:id="80" w:name="_Toc4402_WPSOffice_Level1"/>
      <w:r w:rsidRPr="00942192">
        <w:rPr>
          <w:rFonts w:eastAsia="黑体"/>
          <w:sz w:val="32"/>
          <w:szCs w:val="32"/>
        </w:rPr>
        <w:lastRenderedPageBreak/>
        <w:t>第三部分</w:t>
      </w:r>
      <w:r w:rsidRPr="00942192">
        <w:rPr>
          <w:rFonts w:eastAsia="黑体"/>
          <w:sz w:val="32"/>
          <w:szCs w:val="32"/>
        </w:rPr>
        <w:t xml:space="preserve">  2024</w:t>
      </w:r>
      <w:r w:rsidRPr="00942192">
        <w:rPr>
          <w:rFonts w:eastAsia="黑体"/>
          <w:sz w:val="32"/>
          <w:szCs w:val="32"/>
        </w:rPr>
        <w:t>年度部门决算情况说明</w:t>
      </w:r>
      <w:bookmarkEnd w:id="75"/>
      <w:bookmarkEnd w:id="76"/>
      <w:bookmarkEnd w:id="77"/>
      <w:bookmarkEnd w:id="78"/>
      <w:bookmarkEnd w:id="79"/>
      <w:bookmarkEnd w:id="80"/>
    </w:p>
    <w:p w:rsidR="00196A25" w:rsidRPr="00942192" w:rsidRDefault="00CD68D8">
      <w:pPr>
        <w:spacing w:line="578" w:lineRule="exact"/>
        <w:ind w:firstLineChars="200" w:firstLine="640"/>
        <w:rPr>
          <w:rFonts w:eastAsia="仿宋_GB2312"/>
          <w:sz w:val="32"/>
          <w:szCs w:val="32"/>
        </w:rPr>
      </w:pPr>
      <w:r w:rsidRPr="00942192">
        <w:rPr>
          <w:rFonts w:eastAsia="黑体" w:hAnsi="黑体"/>
          <w:bCs/>
          <w:sz w:val="32"/>
          <w:szCs w:val="32"/>
        </w:rPr>
        <w:t>一、收入支出总体情况说明</w:t>
      </w:r>
      <w:r w:rsidRPr="00942192">
        <w:rPr>
          <w:rFonts w:eastAsia="黑体"/>
          <w:bCs/>
          <w:sz w:val="32"/>
          <w:szCs w:val="32"/>
        </w:rPr>
        <w:br/>
      </w:r>
      <w:r w:rsidR="00942192">
        <w:rPr>
          <w:rFonts w:eastAsia="仿宋_GB2312" w:hint="eastAsia"/>
          <w:sz w:val="32"/>
          <w:szCs w:val="32"/>
        </w:rPr>
        <w:t xml:space="preserve">    </w:t>
      </w:r>
      <w:r w:rsidRPr="00942192">
        <w:rPr>
          <w:rFonts w:eastAsia="仿宋_GB2312"/>
          <w:sz w:val="32"/>
          <w:szCs w:val="32"/>
        </w:rPr>
        <w:t>2024</w:t>
      </w:r>
      <w:r w:rsidRPr="00942192">
        <w:rPr>
          <w:rFonts w:eastAsia="仿宋_GB2312"/>
          <w:sz w:val="32"/>
          <w:szCs w:val="32"/>
        </w:rPr>
        <w:t>年度收入总计</w:t>
      </w:r>
      <w:r w:rsidRPr="00942192">
        <w:rPr>
          <w:rFonts w:eastAsia="仿宋_GB2312"/>
          <w:sz w:val="32"/>
          <w:szCs w:val="32"/>
        </w:rPr>
        <w:t>3,867.79</w:t>
      </w:r>
      <w:r w:rsidRPr="00942192">
        <w:rPr>
          <w:rFonts w:eastAsia="仿宋_GB2312"/>
          <w:sz w:val="32"/>
          <w:szCs w:val="32"/>
        </w:rPr>
        <w:t>万元，支出总计</w:t>
      </w:r>
      <w:r w:rsidRPr="00942192">
        <w:rPr>
          <w:rFonts w:eastAsia="仿宋_GB2312"/>
          <w:sz w:val="32"/>
          <w:szCs w:val="32"/>
        </w:rPr>
        <w:t>3,867.79</w:t>
      </w:r>
      <w:r w:rsidRPr="00942192">
        <w:rPr>
          <w:rFonts w:eastAsia="仿宋_GB2312"/>
          <w:sz w:val="32"/>
          <w:szCs w:val="32"/>
        </w:rPr>
        <w:t>万元，与</w:t>
      </w:r>
      <w:r w:rsidRPr="00942192">
        <w:rPr>
          <w:rFonts w:eastAsia="仿宋_GB2312"/>
          <w:sz w:val="32"/>
          <w:szCs w:val="32"/>
        </w:rPr>
        <w:t>2023</w:t>
      </w:r>
      <w:r w:rsidRPr="00942192">
        <w:rPr>
          <w:rFonts w:eastAsia="仿宋_GB2312"/>
          <w:sz w:val="32"/>
          <w:szCs w:val="32"/>
        </w:rPr>
        <w:t>年度相比，收入、支出总计各增加</w:t>
      </w:r>
      <w:r w:rsidRPr="00942192">
        <w:rPr>
          <w:rFonts w:eastAsia="仿宋_GB2312"/>
          <w:sz w:val="32"/>
          <w:szCs w:val="32"/>
        </w:rPr>
        <w:t>(</w:t>
      </w:r>
      <w:r w:rsidRPr="00942192">
        <w:rPr>
          <w:rFonts w:eastAsia="仿宋_GB2312"/>
          <w:sz w:val="32"/>
          <w:szCs w:val="32"/>
        </w:rPr>
        <w:t>减少</w:t>
      </w:r>
      <w:r w:rsidRPr="00942192">
        <w:rPr>
          <w:rFonts w:eastAsia="仿宋_GB2312"/>
          <w:sz w:val="32"/>
          <w:szCs w:val="32"/>
        </w:rPr>
        <w:t>)491.49</w:t>
      </w:r>
      <w:r w:rsidRPr="00942192">
        <w:rPr>
          <w:rFonts w:eastAsia="仿宋_GB2312"/>
          <w:sz w:val="32"/>
          <w:szCs w:val="32"/>
        </w:rPr>
        <w:t>万元，下降</w:t>
      </w:r>
      <w:r w:rsidRPr="00942192">
        <w:rPr>
          <w:rFonts w:eastAsia="仿宋_GB2312"/>
          <w:sz w:val="32"/>
          <w:szCs w:val="32"/>
        </w:rPr>
        <w:t>1.12%</w:t>
      </w:r>
      <w:r w:rsidRPr="00942192">
        <w:rPr>
          <w:rFonts w:eastAsia="仿宋_GB2312"/>
          <w:sz w:val="32"/>
          <w:szCs w:val="32"/>
        </w:rPr>
        <w:t>。主要原因：一是区委、区政府对乡政府和乡村建设已进入饱和，故减少投入。二是为推进乡村振兴，城镇与乡村之间的基础设施差距全面改善故减少资金投入。</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（一）收入总计主要构成</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本年收入</w:t>
      </w:r>
      <w:r w:rsidRPr="00942192">
        <w:rPr>
          <w:rFonts w:eastAsia="仿宋_GB2312"/>
          <w:sz w:val="32"/>
          <w:szCs w:val="32"/>
        </w:rPr>
        <w:t>3,742.07</w:t>
      </w:r>
      <w:r w:rsidRPr="00942192">
        <w:rPr>
          <w:rFonts w:eastAsia="仿宋_GB2312"/>
          <w:sz w:val="32"/>
          <w:szCs w:val="32"/>
        </w:rPr>
        <w:t>万元。</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使用非财政拨款结余</w:t>
      </w:r>
      <w:r w:rsidRPr="00942192">
        <w:rPr>
          <w:rFonts w:eastAsia="仿宋_GB2312"/>
          <w:sz w:val="32"/>
          <w:szCs w:val="32"/>
        </w:rPr>
        <w:t>0</w:t>
      </w:r>
      <w:r w:rsidRPr="00942192">
        <w:rPr>
          <w:rFonts w:eastAsia="仿宋_GB2312"/>
          <w:sz w:val="32"/>
          <w:szCs w:val="32"/>
        </w:rPr>
        <w:t>万元，较</w:t>
      </w:r>
      <w:r w:rsidRPr="00942192">
        <w:rPr>
          <w:rFonts w:eastAsia="仿宋_GB2312"/>
          <w:sz w:val="32"/>
          <w:szCs w:val="32"/>
        </w:rPr>
        <w:t>2023</w:t>
      </w:r>
      <w:r w:rsidRPr="00942192">
        <w:rPr>
          <w:rFonts w:eastAsia="仿宋_GB2312"/>
          <w:sz w:val="32"/>
          <w:szCs w:val="32"/>
        </w:rPr>
        <w:t>年度决算数增加（减少）</w:t>
      </w:r>
      <w:r w:rsidRPr="00942192">
        <w:rPr>
          <w:rFonts w:eastAsia="仿宋_GB2312"/>
          <w:sz w:val="32"/>
          <w:szCs w:val="32"/>
        </w:rPr>
        <w:t>0</w:t>
      </w:r>
      <w:r w:rsidRPr="00942192">
        <w:rPr>
          <w:rFonts w:eastAsia="仿宋_GB2312"/>
          <w:sz w:val="32"/>
          <w:szCs w:val="32"/>
        </w:rPr>
        <w:t>万元，主要原因是那玛切乡全乡属于物姿匮乏的高海拔地区、人源稀少，为用于开发产业较少，政府在短期内无法行成收益性产业，目前政府基础运行和惠民惠农资金等</w:t>
      </w:r>
      <w:r w:rsidRPr="00942192">
        <w:rPr>
          <w:rFonts w:eastAsia="仿宋_GB2312"/>
          <w:sz w:val="32"/>
          <w:szCs w:val="32"/>
        </w:rPr>
        <w:t>“</w:t>
      </w:r>
      <w:r w:rsidRPr="00942192">
        <w:rPr>
          <w:rFonts w:eastAsia="仿宋_GB2312"/>
          <w:sz w:val="32"/>
          <w:szCs w:val="32"/>
        </w:rPr>
        <w:t>三保</w:t>
      </w:r>
      <w:r w:rsidRPr="00942192">
        <w:rPr>
          <w:rFonts w:eastAsia="仿宋_GB2312"/>
          <w:sz w:val="32"/>
          <w:szCs w:val="32"/>
        </w:rPr>
        <w:t>”</w:t>
      </w:r>
      <w:r w:rsidRPr="00942192">
        <w:rPr>
          <w:rFonts w:eastAsia="仿宋_GB2312"/>
          <w:sz w:val="32"/>
          <w:szCs w:val="32"/>
        </w:rPr>
        <w:t>资金</w:t>
      </w:r>
      <w:r w:rsidRPr="00942192">
        <w:rPr>
          <w:rFonts w:eastAsia="仿宋_GB2312"/>
          <w:sz w:val="32"/>
          <w:szCs w:val="32"/>
        </w:rPr>
        <w:t>100%</w:t>
      </w:r>
      <w:r w:rsidRPr="00942192">
        <w:rPr>
          <w:rFonts w:eastAsia="仿宋_GB2312"/>
          <w:sz w:val="32"/>
          <w:szCs w:val="32"/>
        </w:rPr>
        <w:t>有上级财政拨款收入。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年初结转结余</w:t>
      </w:r>
      <w:r w:rsidRPr="00942192">
        <w:rPr>
          <w:rFonts w:eastAsia="仿宋_GB2312"/>
          <w:sz w:val="32"/>
          <w:szCs w:val="32"/>
        </w:rPr>
        <w:t>125.72</w:t>
      </w:r>
      <w:r w:rsidRPr="00942192">
        <w:rPr>
          <w:rFonts w:eastAsia="仿宋_GB2312"/>
          <w:sz w:val="32"/>
          <w:szCs w:val="32"/>
        </w:rPr>
        <w:t>万元，主要是项目支出结转和结余</w:t>
      </w:r>
      <w:r w:rsidRPr="00942192">
        <w:rPr>
          <w:rFonts w:eastAsia="仿宋_GB2312"/>
          <w:sz w:val="32"/>
          <w:szCs w:val="32"/>
        </w:rPr>
        <w:t>125.72</w:t>
      </w:r>
      <w:r w:rsidRPr="00942192">
        <w:rPr>
          <w:rFonts w:eastAsia="仿宋_GB2312"/>
          <w:sz w:val="32"/>
          <w:szCs w:val="32"/>
        </w:rPr>
        <w:t>万元。</w:t>
      </w:r>
      <w:r w:rsidRPr="00942192">
        <w:rPr>
          <w:rFonts w:eastAsia="仿宋_GB2312"/>
          <w:sz w:val="32"/>
          <w:szCs w:val="32"/>
        </w:rPr>
        <w:t>2023</w:t>
      </w:r>
      <w:r w:rsidRPr="00942192">
        <w:rPr>
          <w:rFonts w:eastAsia="仿宋_GB2312"/>
          <w:sz w:val="32"/>
          <w:szCs w:val="32"/>
        </w:rPr>
        <w:t>年结转结余资金为工会经费和驻村工作队经费，因驻村工作队进驻时间为</w:t>
      </w:r>
      <w:r w:rsidRPr="00942192">
        <w:rPr>
          <w:rFonts w:eastAsia="仿宋_GB2312"/>
          <w:sz w:val="32"/>
          <w:szCs w:val="32"/>
        </w:rPr>
        <w:t>2023</w:t>
      </w:r>
      <w:r w:rsidRPr="00942192">
        <w:rPr>
          <w:rFonts w:eastAsia="仿宋_GB2312"/>
          <w:sz w:val="32"/>
          <w:szCs w:val="32"/>
        </w:rPr>
        <w:t>年下半年到</w:t>
      </w:r>
      <w:r w:rsidRPr="00942192">
        <w:rPr>
          <w:rFonts w:eastAsia="仿宋_GB2312"/>
          <w:sz w:val="32"/>
          <w:szCs w:val="32"/>
        </w:rPr>
        <w:t>2024</w:t>
      </w:r>
      <w:r w:rsidRPr="00942192">
        <w:rPr>
          <w:rFonts w:eastAsia="仿宋_GB2312"/>
          <w:sz w:val="32"/>
          <w:szCs w:val="32"/>
        </w:rPr>
        <w:t>年上半年为期</w:t>
      </w:r>
      <w:r w:rsidRPr="00942192">
        <w:rPr>
          <w:rFonts w:eastAsia="仿宋_GB2312"/>
          <w:sz w:val="32"/>
          <w:szCs w:val="32"/>
        </w:rPr>
        <w:t>1</w:t>
      </w:r>
      <w:r w:rsidRPr="00942192">
        <w:rPr>
          <w:rFonts w:eastAsia="仿宋_GB2312"/>
          <w:sz w:val="32"/>
          <w:szCs w:val="32"/>
        </w:rPr>
        <w:t>年，故驻村工作队经费结转至</w:t>
      </w:r>
      <w:r w:rsidRPr="00942192">
        <w:rPr>
          <w:rFonts w:eastAsia="仿宋_GB2312"/>
          <w:sz w:val="32"/>
          <w:szCs w:val="32"/>
        </w:rPr>
        <w:t>2024</w:t>
      </w:r>
      <w:r w:rsidRPr="00942192">
        <w:rPr>
          <w:rFonts w:eastAsia="仿宋_GB2312"/>
          <w:sz w:val="32"/>
          <w:szCs w:val="32"/>
        </w:rPr>
        <w:t>年。</w:t>
      </w:r>
      <w:r w:rsidRPr="00942192">
        <w:rPr>
          <w:rFonts w:eastAsia="仿宋_GB2312"/>
          <w:b/>
          <w:bCs/>
          <w:sz w:val="32"/>
          <w:szCs w:val="32"/>
        </w:rPr>
        <w:t>三是</w:t>
      </w:r>
      <w:r w:rsidRPr="00942192">
        <w:rPr>
          <w:rFonts w:eastAsia="仿宋_GB2312"/>
          <w:sz w:val="32"/>
          <w:szCs w:val="32"/>
        </w:rPr>
        <w:t>以上结余资金均为上级财政拨款收入。</w:t>
      </w:r>
      <w:r w:rsidR="00044C8F" w:rsidRPr="00942192">
        <w:rPr>
          <w:rFonts w:eastAsia="仿宋_GB2312"/>
          <w:sz w:val="32"/>
          <w:szCs w:val="32"/>
        </w:rPr>
        <w:tab/>
      </w:r>
      <w:r w:rsidRPr="00942192">
        <w:rPr>
          <w:rFonts w:eastAsia="仿宋_GB2312"/>
          <w:sz w:val="32"/>
          <w:szCs w:val="32"/>
        </w:rPr>
        <w:t>较</w:t>
      </w:r>
      <w:r w:rsidRPr="00942192">
        <w:rPr>
          <w:rFonts w:eastAsia="仿宋_GB2312"/>
          <w:sz w:val="32"/>
          <w:szCs w:val="32"/>
        </w:rPr>
        <w:t>2023</w:t>
      </w:r>
      <w:r w:rsidRPr="00942192">
        <w:rPr>
          <w:rFonts w:eastAsia="仿宋_GB2312"/>
          <w:sz w:val="32"/>
          <w:szCs w:val="32"/>
        </w:rPr>
        <w:t>年度决算数增加（减少）</w:t>
      </w:r>
      <w:r w:rsidRPr="00942192">
        <w:rPr>
          <w:rFonts w:eastAsia="仿宋_GB2312"/>
          <w:sz w:val="32"/>
          <w:szCs w:val="32"/>
        </w:rPr>
        <w:t>0</w:t>
      </w:r>
      <w:r w:rsidRPr="00942192">
        <w:rPr>
          <w:rFonts w:eastAsia="仿宋_GB2312"/>
          <w:sz w:val="32"/>
          <w:szCs w:val="32"/>
        </w:rPr>
        <w:t>万元，增长（下降）</w:t>
      </w:r>
      <w:r w:rsidRPr="00942192">
        <w:rPr>
          <w:rFonts w:eastAsia="仿宋_GB2312"/>
          <w:sz w:val="32"/>
          <w:szCs w:val="32"/>
        </w:rPr>
        <w:t>0%</w:t>
      </w:r>
      <w:r w:rsidRPr="00942192">
        <w:rPr>
          <w:rFonts w:eastAsia="仿宋_GB2312"/>
          <w:sz w:val="32"/>
          <w:szCs w:val="32"/>
        </w:rPr>
        <w:t>，主要原因是</w:t>
      </w:r>
      <w:r w:rsidR="00044C8F" w:rsidRPr="00942192">
        <w:rPr>
          <w:rFonts w:eastAsia="仿宋_GB2312"/>
          <w:sz w:val="32"/>
          <w:szCs w:val="32"/>
        </w:rPr>
        <w:t>每批驻村任期为一年，换届时间在次年</w:t>
      </w:r>
      <w:r w:rsidR="00044C8F" w:rsidRPr="00942192">
        <w:rPr>
          <w:rFonts w:eastAsia="仿宋_GB2312"/>
          <w:sz w:val="32"/>
          <w:szCs w:val="32"/>
        </w:rPr>
        <w:t>4</w:t>
      </w:r>
      <w:r w:rsidR="00044C8F" w:rsidRPr="00942192">
        <w:rPr>
          <w:rFonts w:eastAsia="仿宋_GB2312"/>
          <w:sz w:val="32"/>
          <w:szCs w:val="32"/>
        </w:rPr>
        <w:t>到</w:t>
      </w:r>
      <w:r w:rsidR="00044C8F" w:rsidRPr="00942192">
        <w:rPr>
          <w:rFonts w:eastAsia="仿宋_GB2312"/>
          <w:sz w:val="32"/>
          <w:szCs w:val="32"/>
        </w:rPr>
        <w:t>5</w:t>
      </w:r>
      <w:r w:rsidR="00044C8F" w:rsidRPr="00942192">
        <w:rPr>
          <w:rFonts w:eastAsia="仿宋_GB2312"/>
          <w:sz w:val="32"/>
          <w:szCs w:val="32"/>
        </w:rPr>
        <w:t>月份，导致驻村的部分经费每年都会结转到下一年，用于第二年开展工作经费。</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lastRenderedPageBreak/>
        <w:t>（二）支出总计主要构成</w:t>
      </w:r>
      <w:bookmarkStart w:id="81" w:name="_GoBack"/>
      <w:bookmarkEnd w:id="81"/>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本年支出</w:t>
      </w:r>
      <w:r w:rsidRPr="00942192">
        <w:rPr>
          <w:rFonts w:eastAsia="仿宋_GB2312"/>
          <w:sz w:val="32"/>
          <w:szCs w:val="32"/>
        </w:rPr>
        <w:t>3,867.79</w:t>
      </w:r>
      <w:r w:rsidRPr="00942192">
        <w:rPr>
          <w:rFonts w:eastAsia="仿宋_GB2312"/>
          <w:sz w:val="32"/>
          <w:szCs w:val="32"/>
        </w:rPr>
        <w:t>万元。</w:t>
      </w:r>
    </w:p>
    <w:p w:rsidR="005C2923" w:rsidRPr="00942192" w:rsidRDefault="005C2923" w:rsidP="005C2923">
      <w:pPr>
        <w:spacing w:line="578" w:lineRule="exact"/>
        <w:ind w:firstLineChars="200" w:firstLine="640"/>
        <w:rPr>
          <w:rFonts w:eastAsia="仿宋_GB2312"/>
          <w:sz w:val="32"/>
          <w:szCs w:val="32"/>
        </w:rPr>
      </w:pPr>
      <w:r w:rsidRPr="00942192">
        <w:rPr>
          <w:rFonts w:eastAsia="仿宋_GB2312"/>
          <w:sz w:val="32"/>
          <w:szCs w:val="32"/>
        </w:rPr>
        <w:t>结余分配</w:t>
      </w:r>
      <w:r w:rsidRPr="00942192">
        <w:rPr>
          <w:rFonts w:eastAsia="仿宋_GB2312"/>
          <w:sz w:val="32"/>
          <w:szCs w:val="32"/>
        </w:rPr>
        <w:t>0</w:t>
      </w:r>
      <w:r w:rsidRPr="00942192">
        <w:rPr>
          <w:rFonts w:eastAsia="仿宋_GB2312"/>
          <w:sz w:val="32"/>
          <w:szCs w:val="32"/>
        </w:rPr>
        <w:t>万元，主要是</w:t>
      </w:r>
      <w:r w:rsidRPr="00942192">
        <w:rPr>
          <w:rFonts w:eastAsia="仿宋_GB2312"/>
          <w:sz w:val="32"/>
          <w:szCs w:val="32"/>
        </w:rPr>
        <w:t>2024</w:t>
      </w:r>
      <w:r w:rsidRPr="00942192">
        <w:rPr>
          <w:rFonts w:eastAsia="仿宋_GB2312"/>
          <w:sz w:val="32"/>
          <w:szCs w:val="32"/>
        </w:rPr>
        <w:t>年无年末结余资金（资金分配去向），较</w:t>
      </w:r>
      <w:r w:rsidRPr="00942192">
        <w:rPr>
          <w:rFonts w:eastAsia="仿宋_GB2312"/>
          <w:sz w:val="32"/>
          <w:szCs w:val="32"/>
        </w:rPr>
        <w:t>2023</w:t>
      </w:r>
      <w:r w:rsidRPr="00942192">
        <w:rPr>
          <w:rFonts w:eastAsia="仿宋_GB2312"/>
          <w:sz w:val="32"/>
          <w:szCs w:val="32"/>
        </w:rPr>
        <w:t>年度决算数增加（减少）</w:t>
      </w:r>
      <w:r w:rsidRPr="00942192">
        <w:rPr>
          <w:rFonts w:eastAsia="仿宋_GB2312"/>
          <w:sz w:val="32"/>
          <w:szCs w:val="32"/>
        </w:rPr>
        <w:t>0</w:t>
      </w:r>
      <w:r w:rsidRPr="00942192">
        <w:rPr>
          <w:rFonts w:eastAsia="仿宋_GB2312"/>
          <w:sz w:val="32"/>
          <w:szCs w:val="32"/>
        </w:rPr>
        <w:t>万元，增长（下降）</w:t>
      </w:r>
      <w:r w:rsidRPr="00942192">
        <w:rPr>
          <w:rFonts w:eastAsia="仿宋_GB2312"/>
          <w:sz w:val="32"/>
          <w:szCs w:val="32"/>
        </w:rPr>
        <w:t>0%</w:t>
      </w:r>
      <w:r w:rsidRPr="00942192">
        <w:rPr>
          <w:rFonts w:eastAsia="仿宋_GB2312"/>
          <w:sz w:val="32"/>
          <w:szCs w:val="32"/>
        </w:rPr>
        <w:t>。</w:t>
      </w:r>
    </w:p>
    <w:p w:rsidR="00196A25" w:rsidRPr="00942192" w:rsidRDefault="00CD68D8" w:rsidP="005C2923">
      <w:pPr>
        <w:spacing w:line="578" w:lineRule="exact"/>
        <w:ind w:firstLineChars="200" w:firstLine="640"/>
        <w:rPr>
          <w:rFonts w:eastAsia="仿宋_GB2312"/>
          <w:sz w:val="32"/>
          <w:szCs w:val="32"/>
        </w:rPr>
      </w:pPr>
      <w:r w:rsidRPr="00942192">
        <w:rPr>
          <w:rFonts w:eastAsia="仿宋_GB2312"/>
          <w:sz w:val="32"/>
          <w:szCs w:val="32"/>
        </w:rPr>
        <w:t>年末结转结余</w:t>
      </w:r>
      <w:r w:rsidR="005C2923" w:rsidRPr="00942192">
        <w:rPr>
          <w:rFonts w:eastAsia="仿宋_GB2312"/>
          <w:sz w:val="32"/>
          <w:szCs w:val="32"/>
        </w:rPr>
        <w:t>0</w:t>
      </w:r>
      <w:r w:rsidR="00044C8F" w:rsidRPr="00942192">
        <w:rPr>
          <w:rFonts w:eastAsia="仿宋_GB2312"/>
          <w:sz w:val="32"/>
          <w:szCs w:val="32"/>
        </w:rPr>
        <w:t>万元，</w:t>
      </w:r>
      <w:r w:rsidRPr="00942192">
        <w:rPr>
          <w:rFonts w:eastAsia="仿宋_GB2312"/>
          <w:sz w:val="32"/>
          <w:szCs w:val="32"/>
        </w:rPr>
        <w:t>较</w:t>
      </w:r>
      <w:r w:rsidRPr="00942192">
        <w:rPr>
          <w:rFonts w:eastAsia="仿宋_GB2312"/>
          <w:sz w:val="32"/>
          <w:szCs w:val="32"/>
        </w:rPr>
        <w:t>2023</w:t>
      </w:r>
      <w:r w:rsidR="00044C8F" w:rsidRPr="00942192">
        <w:rPr>
          <w:rFonts w:eastAsia="仿宋_GB2312"/>
          <w:sz w:val="32"/>
          <w:szCs w:val="32"/>
        </w:rPr>
        <w:t>年度决算数</w:t>
      </w:r>
      <w:r w:rsidRPr="00942192">
        <w:rPr>
          <w:rFonts w:eastAsia="仿宋_GB2312"/>
          <w:sz w:val="32"/>
          <w:szCs w:val="32"/>
        </w:rPr>
        <w:t>减少</w:t>
      </w:r>
      <w:r w:rsidR="00044C8F" w:rsidRPr="00942192">
        <w:rPr>
          <w:rFonts w:eastAsia="仿宋_GB2312"/>
          <w:sz w:val="32"/>
          <w:szCs w:val="32"/>
        </w:rPr>
        <w:t>0</w:t>
      </w:r>
      <w:r w:rsidRPr="00942192">
        <w:rPr>
          <w:rFonts w:eastAsia="仿宋_GB2312"/>
          <w:sz w:val="32"/>
          <w:szCs w:val="32"/>
        </w:rPr>
        <w:t>万元，下降</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，主要原因是</w:t>
      </w:r>
      <w:r w:rsidR="005C2923" w:rsidRPr="00942192">
        <w:rPr>
          <w:rFonts w:eastAsia="仿宋_GB2312"/>
          <w:sz w:val="32"/>
          <w:szCs w:val="32"/>
        </w:rPr>
        <w:t>结余结转资金</w:t>
      </w:r>
      <w:r w:rsidR="00560352" w:rsidRPr="00942192">
        <w:rPr>
          <w:rFonts w:eastAsia="仿宋_GB2312"/>
          <w:sz w:val="32"/>
          <w:szCs w:val="32"/>
        </w:rPr>
        <w:t>统一由财政局收回</w:t>
      </w:r>
      <w:r w:rsidR="005C2923" w:rsidRPr="00942192">
        <w:rPr>
          <w:rFonts w:eastAsia="仿宋_GB2312"/>
          <w:sz w:val="32"/>
          <w:szCs w:val="32"/>
        </w:rPr>
        <w:t>。</w:t>
      </w:r>
    </w:p>
    <w:p w:rsidR="00196A25" w:rsidRPr="00942192" w:rsidRDefault="00CD68D8" w:rsidP="00044C8F">
      <w:pPr>
        <w:spacing w:line="578" w:lineRule="exact"/>
        <w:ind w:firstLineChars="200" w:firstLine="640"/>
        <w:rPr>
          <w:rFonts w:eastAsia="仿宋_GB2312"/>
          <w:sz w:val="32"/>
          <w:szCs w:val="32"/>
        </w:rPr>
      </w:pPr>
      <w:r w:rsidRPr="00942192">
        <w:rPr>
          <w:rFonts w:eastAsia="黑体" w:hAnsi="黑体"/>
          <w:bCs/>
          <w:sz w:val="32"/>
          <w:szCs w:val="32"/>
        </w:rPr>
        <w:t>二、收入决算情况说明</w:t>
      </w:r>
      <w:r w:rsidRPr="00942192">
        <w:rPr>
          <w:rFonts w:eastAsia="黑体"/>
          <w:bCs/>
          <w:sz w:val="32"/>
          <w:szCs w:val="32"/>
        </w:rPr>
        <w:br/>
      </w:r>
      <w:r w:rsidRPr="00942192">
        <w:rPr>
          <w:rFonts w:eastAsia="仿宋_GB2312"/>
          <w:sz w:val="32"/>
          <w:szCs w:val="32"/>
        </w:rPr>
        <w:t xml:space="preserve">    </w:t>
      </w:r>
      <w:r w:rsidRPr="00942192">
        <w:rPr>
          <w:rFonts w:eastAsia="仿宋_GB2312"/>
          <w:sz w:val="32"/>
          <w:szCs w:val="32"/>
        </w:rPr>
        <w:t>本年收入</w:t>
      </w:r>
      <w:r w:rsidRPr="00942192">
        <w:rPr>
          <w:rFonts w:eastAsia="仿宋_GB2312"/>
          <w:sz w:val="32"/>
          <w:szCs w:val="32"/>
        </w:rPr>
        <w:t>3,742.07</w:t>
      </w:r>
      <w:r w:rsidRPr="00942192">
        <w:rPr>
          <w:rFonts w:eastAsia="仿宋_GB2312"/>
          <w:sz w:val="32"/>
          <w:szCs w:val="32"/>
        </w:rPr>
        <w:t>万元，其中：财政拨款收入</w:t>
      </w:r>
      <w:r w:rsidRPr="00942192">
        <w:rPr>
          <w:rFonts w:eastAsia="仿宋_GB2312"/>
          <w:sz w:val="32"/>
          <w:szCs w:val="32"/>
        </w:rPr>
        <w:t>3,742.07</w:t>
      </w:r>
      <w:r w:rsidRPr="00942192">
        <w:rPr>
          <w:rFonts w:eastAsia="仿宋_GB2312"/>
          <w:sz w:val="32"/>
          <w:szCs w:val="32"/>
        </w:rPr>
        <w:t>万元，占</w:t>
      </w:r>
      <w:r w:rsidRPr="00942192">
        <w:rPr>
          <w:rFonts w:eastAsia="仿宋_GB2312"/>
          <w:sz w:val="32"/>
          <w:szCs w:val="32"/>
        </w:rPr>
        <w:t>100%</w:t>
      </w:r>
      <w:r w:rsidRPr="00942192">
        <w:rPr>
          <w:rFonts w:eastAsia="仿宋_GB2312"/>
          <w:sz w:val="32"/>
          <w:szCs w:val="32"/>
        </w:rPr>
        <w:t>；上级补助收入</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；事业收入</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；经营收入</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；附属单位上缴收入</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；其他收入</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w:t>
      </w:r>
    </w:p>
    <w:p w:rsidR="00196A25" w:rsidRPr="00942192" w:rsidRDefault="00CD68D8">
      <w:pPr>
        <w:spacing w:line="578" w:lineRule="exact"/>
        <w:ind w:firstLineChars="196" w:firstLine="627"/>
        <w:rPr>
          <w:rFonts w:eastAsia="黑体"/>
          <w:bCs/>
          <w:sz w:val="32"/>
          <w:szCs w:val="32"/>
        </w:rPr>
      </w:pPr>
      <w:r w:rsidRPr="00942192">
        <w:rPr>
          <w:rFonts w:eastAsia="黑体" w:hAnsi="黑体"/>
          <w:bCs/>
          <w:sz w:val="32"/>
          <w:szCs w:val="32"/>
        </w:rPr>
        <w:t>三、支出决算情况说明</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本年支出</w:t>
      </w:r>
      <w:r w:rsidRPr="00942192">
        <w:rPr>
          <w:rFonts w:eastAsia="仿宋_GB2312"/>
          <w:sz w:val="32"/>
          <w:szCs w:val="32"/>
        </w:rPr>
        <w:t>3,867.79</w:t>
      </w:r>
      <w:r w:rsidRPr="00942192">
        <w:rPr>
          <w:rFonts w:eastAsia="仿宋_GB2312"/>
          <w:sz w:val="32"/>
          <w:szCs w:val="32"/>
        </w:rPr>
        <w:t>万元，其中：基本支出</w:t>
      </w:r>
      <w:r w:rsidRPr="00942192">
        <w:rPr>
          <w:rFonts w:eastAsia="仿宋_GB2312"/>
          <w:sz w:val="32"/>
          <w:szCs w:val="32"/>
        </w:rPr>
        <w:t>2,806.41</w:t>
      </w:r>
      <w:r w:rsidRPr="00942192">
        <w:rPr>
          <w:rFonts w:eastAsia="仿宋_GB2312"/>
          <w:sz w:val="32"/>
          <w:szCs w:val="32"/>
        </w:rPr>
        <w:t>万元，占</w:t>
      </w:r>
      <w:r w:rsidRPr="00942192">
        <w:rPr>
          <w:rFonts w:eastAsia="仿宋_GB2312"/>
          <w:sz w:val="32"/>
          <w:szCs w:val="32"/>
        </w:rPr>
        <w:t>72.55%</w:t>
      </w:r>
      <w:r w:rsidRPr="00942192">
        <w:rPr>
          <w:rFonts w:eastAsia="仿宋_GB2312"/>
          <w:sz w:val="32"/>
          <w:szCs w:val="32"/>
        </w:rPr>
        <w:t>；项目支出</w:t>
      </w:r>
      <w:r w:rsidRPr="00942192">
        <w:rPr>
          <w:rFonts w:eastAsia="仿宋_GB2312"/>
          <w:sz w:val="32"/>
          <w:szCs w:val="32"/>
        </w:rPr>
        <w:t>1,061.38</w:t>
      </w:r>
      <w:r w:rsidRPr="00942192">
        <w:rPr>
          <w:rFonts w:eastAsia="仿宋_GB2312"/>
          <w:sz w:val="32"/>
          <w:szCs w:val="32"/>
        </w:rPr>
        <w:t>万元，占</w:t>
      </w:r>
      <w:r w:rsidRPr="00942192">
        <w:rPr>
          <w:rFonts w:eastAsia="仿宋_GB2312"/>
          <w:sz w:val="32"/>
          <w:szCs w:val="32"/>
        </w:rPr>
        <w:t>27.44%</w:t>
      </w:r>
      <w:r w:rsidRPr="00942192">
        <w:rPr>
          <w:rFonts w:eastAsia="仿宋_GB2312"/>
          <w:sz w:val="32"/>
          <w:szCs w:val="32"/>
        </w:rPr>
        <w:t>；上缴上级支出</w:t>
      </w:r>
      <w:r w:rsidRPr="00942192">
        <w:rPr>
          <w:rFonts w:eastAsia="仿宋_GB2312"/>
          <w:sz w:val="32"/>
          <w:szCs w:val="32"/>
        </w:rPr>
        <w:t>0.00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；经营支出</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；对附属单位补助支出</w:t>
      </w:r>
      <w:r w:rsidR="00044C8F" w:rsidRPr="00942192">
        <w:rPr>
          <w:rFonts w:eastAsia="仿宋_GB2312"/>
          <w:sz w:val="32"/>
          <w:szCs w:val="32"/>
        </w:rPr>
        <w:t>0</w:t>
      </w:r>
      <w:r w:rsidRPr="00942192">
        <w:rPr>
          <w:rFonts w:eastAsia="仿宋_GB2312"/>
          <w:sz w:val="32"/>
          <w:szCs w:val="32"/>
        </w:rPr>
        <w:t>万元，占</w:t>
      </w:r>
      <w:r w:rsidR="00044C8F" w:rsidRPr="00942192">
        <w:rPr>
          <w:rFonts w:eastAsia="仿宋_GB2312"/>
          <w:sz w:val="32"/>
          <w:szCs w:val="32"/>
        </w:rPr>
        <w:t>0</w:t>
      </w:r>
      <w:r w:rsidRPr="00942192">
        <w:rPr>
          <w:rFonts w:eastAsia="仿宋_GB2312"/>
          <w:sz w:val="32"/>
          <w:szCs w:val="32"/>
        </w:rPr>
        <w:t>%</w:t>
      </w:r>
      <w:r w:rsidRPr="00942192">
        <w:rPr>
          <w:rFonts w:eastAsia="仿宋_GB2312"/>
          <w:sz w:val="32"/>
          <w:szCs w:val="32"/>
        </w:rPr>
        <w:t>。</w:t>
      </w:r>
    </w:p>
    <w:p w:rsidR="00196A25" w:rsidRPr="00942192" w:rsidRDefault="00CD68D8">
      <w:pPr>
        <w:spacing w:line="578" w:lineRule="exact"/>
        <w:ind w:firstLineChars="196" w:firstLine="627"/>
        <w:rPr>
          <w:rFonts w:eastAsia="黑体"/>
          <w:bCs/>
          <w:sz w:val="32"/>
          <w:szCs w:val="32"/>
        </w:rPr>
      </w:pPr>
      <w:r w:rsidRPr="00942192">
        <w:rPr>
          <w:rFonts w:eastAsia="黑体" w:hAnsi="黑体"/>
          <w:bCs/>
          <w:sz w:val="32"/>
          <w:szCs w:val="32"/>
        </w:rPr>
        <w:t>四、财政拨款收入支出决算总体情况说明</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年度财政拨款收入</w:t>
      </w:r>
      <w:r w:rsidRPr="00942192">
        <w:rPr>
          <w:rFonts w:eastAsia="仿宋_GB2312"/>
          <w:sz w:val="32"/>
          <w:szCs w:val="32"/>
        </w:rPr>
        <w:t>3,742.07</w:t>
      </w:r>
      <w:r w:rsidRPr="00942192">
        <w:rPr>
          <w:rFonts w:eastAsia="仿宋_GB2312"/>
          <w:sz w:val="32"/>
          <w:szCs w:val="32"/>
        </w:rPr>
        <w:t>万元，支出</w:t>
      </w:r>
      <w:r w:rsidRPr="00942192">
        <w:rPr>
          <w:rFonts w:eastAsia="仿宋_GB2312"/>
          <w:sz w:val="32"/>
          <w:szCs w:val="32"/>
        </w:rPr>
        <w:t>3,867.79</w:t>
      </w:r>
      <w:r w:rsidRPr="00942192">
        <w:rPr>
          <w:rFonts w:eastAsia="仿宋_GB2312"/>
          <w:sz w:val="32"/>
          <w:szCs w:val="32"/>
        </w:rPr>
        <w:t>万元。与</w:t>
      </w:r>
      <w:r w:rsidRPr="00942192">
        <w:rPr>
          <w:rFonts w:eastAsia="仿宋_GB2312"/>
          <w:sz w:val="32"/>
          <w:szCs w:val="32"/>
        </w:rPr>
        <w:t>2023</w:t>
      </w:r>
      <w:r w:rsidRPr="00942192">
        <w:rPr>
          <w:rFonts w:eastAsia="仿宋_GB2312"/>
          <w:sz w:val="32"/>
          <w:szCs w:val="32"/>
        </w:rPr>
        <w:t>年度相比，财政拨款收入增加</w:t>
      </w:r>
      <w:r w:rsidR="00560352" w:rsidRPr="00942192">
        <w:rPr>
          <w:rFonts w:eastAsia="仿宋_GB2312"/>
          <w:sz w:val="32"/>
          <w:szCs w:val="32"/>
        </w:rPr>
        <w:t>450.88</w:t>
      </w:r>
      <w:r w:rsidRPr="00942192">
        <w:rPr>
          <w:rFonts w:eastAsia="仿宋_GB2312"/>
          <w:sz w:val="32"/>
          <w:szCs w:val="32"/>
        </w:rPr>
        <w:t>万元，增长</w:t>
      </w:r>
      <w:r w:rsidR="00560352" w:rsidRPr="00942192">
        <w:rPr>
          <w:rFonts w:eastAsia="仿宋_GB2312"/>
          <w:sz w:val="32"/>
          <w:szCs w:val="32"/>
        </w:rPr>
        <w:t>0.04</w:t>
      </w:r>
      <w:r w:rsidRPr="00942192">
        <w:rPr>
          <w:rFonts w:eastAsia="仿宋_GB2312"/>
          <w:sz w:val="32"/>
          <w:szCs w:val="32"/>
        </w:rPr>
        <w:t>%</w:t>
      </w:r>
      <w:r w:rsidRPr="00942192">
        <w:rPr>
          <w:rFonts w:eastAsia="仿宋_GB2312"/>
          <w:sz w:val="32"/>
          <w:szCs w:val="32"/>
        </w:rPr>
        <w:t>，主要原因：一是</w:t>
      </w:r>
      <w:r w:rsidR="00560352" w:rsidRPr="00942192">
        <w:rPr>
          <w:rFonts w:eastAsia="仿宋_GB2312"/>
          <w:sz w:val="32"/>
          <w:szCs w:val="32"/>
        </w:rPr>
        <w:t>乡政府建设项目的增加</w:t>
      </w:r>
      <w:r w:rsidRPr="00942192">
        <w:rPr>
          <w:rFonts w:eastAsia="仿宋_GB2312"/>
          <w:sz w:val="32"/>
          <w:szCs w:val="32"/>
        </w:rPr>
        <w:t>；二是</w:t>
      </w:r>
      <w:r w:rsidR="00560352" w:rsidRPr="00942192">
        <w:rPr>
          <w:rFonts w:eastAsia="仿宋_GB2312"/>
          <w:sz w:val="32"/>
          <w:szCs w:val="32"/>
        </w:rPr>
        <w:t>各项财配资金增加。支出</w:t>
      </w:r>
      <w:r w:rsidRPr="00942192">
        <w:rPr>
          <w:rFonts w:eastAsia="仿宋_GB2312"/>
          <w:sz w:val="32"/>
          <w:szCs w:val="32"/>
        </w:rPr>
        <w:t>减少</w:t>
      </w:r>
      <w:r w:rsidR="00560352" w:rsidRPr="00942192">
        <w:rPr>
          <w:rFonts w:eastAsia="仿宋_GB2312"/>
          <w:sz w:val="32"/>
          <w:szCs w:val="32"/>
        </w:rPr>
        <w:t>491.49</w:t>
      </w:r>
      <w:r w:rsidRPr="00942192">
        <w:rPr>
          <w:rFonts w:eastAsia="仿宋_GB2312"/>
          <w:sz w:val="32"/>
          <w:szCs w:val="32"/>
        </w:rPr>
        <w:t>万元，下降</w:t>
      </w:r>
      <w:r w:rsidR="00560352" w:rsidRPr="00942192">
        <w:rPr>
          <w:rFonts w:eastAsia="仿宋_GB2312"/>
          <w:sz w:val="32"/>
          <w:szCs w:val="32"/>
        </w:rPr>
        <w:t>0.05</w:t>
      </w:r>
      <w:r w:rsidRPr="00942192">
        <w:rPr>
          <w:rFonts w:eastAsia="仿宋_GB2312"/>
          <w:sz w:val="32"/>
          <w:szCs w:val="32"/>
        </w:rPr>
        <w:t>%</w:t>
      </w:r>
      <w:r w:rsidRPr="00942192">
        <w:rPr>
          <w:rFonts w:eastAsia="仿宋_GB2312"/>
          <w:sz w:val="32"/>
          <w:szCs w:val="32"/>
        </w:rPr>
        <w:t>，主要原因：一是</w:t>
      </w:r>
      <w:r w:rsidR="00556847" w:rsidRPr="00942192">
        <w:rPr>
          <w:rFonts w:eastAsia="仿宋_GB2312"/>
          <w:sz w:val="32"/>
          <w:szCs w:val="32"/>
        </w:rPr>
        <w:t>城镇与乡村</w:t>
      </w:r>
      <w:r w:rsidR="00556847" w:rsidRPr="00942192">
        <w:rPr>
          <w:rFonts w:eastAsia="仿宋_GB2312"/>
          <w:sz w:val="32"/>
          <w:szCs w:val="32"/>
        </w:rPr>
        <w:lastRenderedPageBreak/>
        <w:t>之间的基础设施差距</w:t>
      </w:r>
      <w:r w:rsidR="00425B56" w:rsidRPr="00942192">
        <w:rPr>
          <w:rFonts w:eastAsia="仿宋_GB2312"/>
          <w:sz w:val="32"/>
          <w:szCs w:val="32"/>
        </w:rPr>
        <w:t>缩短</w:t>
      </w:r>
      <w:r w:rsidR="00556847" w:rsidRPr="00942192">
        <w:rPr>
          <w:rFonts w:eastAsia="仿宋_GB2312"/>
          <w:sz w:val="32"/>
          <w:szCs w:val="32"/>
        </w:rPr>
        <w:t>，减少资金的投入</w:t>
      </w:r>
      <w:r w:rsidRPr="00942192">
        <w:rPr>
          <w:rFonts w:eastAsia="仿宋_GB2312"/>
          <w:sz w:val="32"/>
          <w:szCs w:val="32"/>
        </w:rPr>
        <w:t>；二是</w:t>
      </w:r>
      <w:r w:rsidR="00556847" w:rsidRPr="00942192">
        <w:rPr>
          <w:rFonts w:eastAsia="仿宋_GB2312"/>
          <w:sz w:val="32"/>
          <w:szCs w:val="32"/>
        </w:rPr>
        <w:t>人员减少</w:t>
      </w:r>
      <w:r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财政拨款年初结转结余</w:t>
      </w:r>
      <w:r w:rsidRPr="00942192">
        <w:rPr>
          <w:rFonts w:eastAsia="仿宋_GB2312"/>
          <w:sz w:val="32"/>
          <w:szCs w:val="32"/>
        </w:rPr>
        <w:t>125.72</w:t>
      </w:r>
      <w:r w:rsidRPr="00942192">
        <w:rPr>
          <w:rFonts w:eastAsia="仿宋_GB2312"/>
          <w:sz w:val="32"/>
          <w:szCs w:val="32"/>
        </w:rPr>
        <w:t>万元，主要是</w:t>
      </w:r>
      <w:r w:rsidR="000E0E5E" w:rsidRPr="00942192">
        <w:rPr>
          <w:rFonts w:eastAsia="仿宋_GB2312"/>
          <w:sz w:val="32"/>
          <w:szCs w:val="32"/>
        </w:rPr>
        <w:t>基层政权建设资金</w:t>
      </w:r>
      <w:r w:rsidRPr="00942192">
        <w:rPr>
          <w:rFonts w:eastAsia="仿宋_GB2312"/>
          <w:sz w:val="32"/>
          <w:szCs w:val="32"/>
        </w:rPr>
        <w:t>，较</w:t>
      </w:r>
      <w:r w:rsidRPr="00942192">
        <w:rPr>
          <w:rFonts w:eastAsia="仿宋_GB2312"/>
          <w:sz w:val="32"/>
          <w:szCs w:val="32"/>
        </w:rPr>
        <w:t>2023</w:t>
      </w:r>
      <w:r w:rsidR="000E0E5E" w:rsidRPr="00942192">
        <w:rPr>
          <w:rFonts w:eastAsia="仿宋_GB2312"/>
          <w:sz w:val="32"/>
          <w:szCs w:val="32"/>
        </w:rPr>
        <w:t>年度决算数</w:t>
      </w:r>
      <w:r w:rsidRPr="00942192">
        <w:rPr>
          <w:rFonts w:eastAsia="仿宋_GB2312"/>
          <w:sz w:val="32"/>
          <w:szCs w:val="32"/>
        </w:rPr>
        <w:t>减少</w:t>
      </w:r>
      <w:r w:rsidR="000E0E5E" w:rsidRPr="00942192">
        <w:rPr>
          <w:rFonts w:eastAsia="仿宋_GB2312"/>
          <w:sz w:val="32"/>
          <w:szCs w:val="32"/>
        </w:rPr>
        <w:t>941.74</w:t>
      </w:r>
      <w:r w:rsidRPr="00942192">
        <w:rPr>
          <w:rFonts w:eastAsia="仿宋_GB2312"/>
          <w:sz w:val="32"/>
          <w:szCs w:val="32"/>
        </w:rPr>
        <w:t>万元，下降</w:t>
      </w:r>
      <w:r w:rsidR="000E0E5E" w:rsidRPr="00942192">
        <w:rPr>
          <w:rFonts w:eastAsia="仿宋_GB2312"/>
          <w:sz w:val="32"/>
          <w:szCs w:val="32"/>
        </w:rPr>
        <w:t>90</w:t>
      </w:r>
      <w:r w:rsidRPr="00942192">
        <w:rPr>
          <w:rFonts w:eastAsia="仿宋_GB2312"/>
          <w:sz w:val="32"/>
          <w:szCs w:val="32"/>
        </w:rPr>
        <w:t>%</w:t>
      </w:r>
      <w:r w:rsidRPr="00942192">
        <w:rPr>
          <w:rFonts w:eastAsia="仿宋_GB2312"/>
          <w:sz w:val="32"/>
          <w:szCs w:val="32"/>
        </w:rPr>
        <w:t>，主要原因是</w:t>
      </w:r>
      <w:r w:rsidR="000E0E5E" w:rsidRPr="00942192">
        <w:rPr>
          <w:rFonts w:eastAsia="仿宋_GB2312"/>
          <w:sz w:val="32"/>
          <w:szCs w:val="32"/>
        </w:rPr>
        <w:t>较</w:t>
      </w:r>
      <w:r w:rsidR="000E0E5E" w:rsidRPr="00942192">
        <w:rPr>
          <w:rFonts w:eastAsia="仿宋_GB2312"/>
          <w:sz w:val="32"/>
          <w:szCs w:val="32"/>
        </w:rPr>
        <w:t>2023</w:t>
      </w:r>
      <w:r w:rsidR="000E0E5E" w:rsidRPr="00942192">
        <w:rPr>
          <w:rFonts w:eastAsia="仿宋_GB2312"/>
          <w:sz w:val="32"/>
          <w:szCs w:val="32"/>
        </w:rPr>
        <w:t>年度本年经费稳步支出</w:t>
      </w:r>
      <w:r w:rsidR="00890508" w:rsidRPr="00942192">
        <w:rPr>
          <w:rFonts w:eastAsia="仿宋_GB2312"/>
          <w:sz w:val="32"/>
          <w:szCs w:val="32"/>
        </w:rPr>
        <w:t>，资金支出进度提升</w:t>
      </w:r>
      <w:r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财政拨款年末结转结余</w:t>
      </w:r>
      <w:r w:rsidRPr="00942192">
        <w:rPr>
          <w:rFonts w:eastAsia="仿宋_GB2312"/>
          <w:sz w:val="32"/>
          <w:szCs w:val="32"/>
        </w:rPr>
        <w:t>0.00</w:t>
      </w:r>
      <w:r w:rsidR="00890508" w:rsidRPr="00942192">
        <w:rPr>
          <w:rFonts w:eastAsia="仿宋_GB2312"/>
          <w:sz w:val="32"/>
          <w:szCs w:val="32"/>
        </w:rPr>
        <w:t>万元，主要是</w:t>
      </w:r>
      <w:r w:rsidRPr="00942192">
        <w:rPr>
          <w:rFonts w:eastAsia="仿宋_GB2312"/>
          <w:sz w:val="32"/>
          <w:szCs w:val="32"/>
        </w:rPr>
        <w:t>，较</w:t>
      </w:r>
      <w:r w:rsidRPr="00942192">
        <w:rPr>
          <w:rFonts w:eastAsia="仿宋_GB2312"/>
          <w:sz w:val="32"/>
          <w:szCs w:val="32"/>
        </w:rPr>
        <w:t>2023</w:t>
      </w:r>
      <w:r w:rsidRPr="00942192">
        <w:rPr>
          <w:rFonts w:eastAsia="仿宋_GB2312"/>
          <w:sz w:val="32"/>
          <w:szCs w:val="32"/>
        </w:rPr>
        <w:t>年度决算数增加（减少）</w:t>
      </w:r>
      <w:r w:rsidR="00890508" w:rsidRPr="00942192">
        <w:rPr>
          <w:rFonts w:eastAsia="仿宋_GB2312"/>
          <w:sz w:val="32"/>
          <w:szCs w:val="32"/>
        </w:rPr>
        <w:t>0</w:t>
      </w:r>
      <w:r w:rsidRPr="00942192">
        <w:rPr>
          <w:rFonts w:eastAsia="仿宋_GB2312"/>
          <w:sz w:val="32"/>
          <w:szCs w:val="32"/>
        </w:rPr>
        <w:t>万元，增长（下降）</w:t>
      </w:r>
      <w:r w:rsidRPr="00942192">
        <w:rPr>
          <w:rFonts w:eastAsia="仿宋_GB2312"/>
          <w:sz w:val="32"/>
          <w:szCs w:val="32"/>
        </w:rPr>
        <w:t>%</w:t>
      </w:r>
      <w:r w:rsidRPr="00942192">
        <w:rPr>
          <w:rFonts w:eastAsia="仿宋_GB2312"/>
          <w:sz w:val="32"/>
          <w:szCs w:val="32"/>
        </w:rPr>
        <w:t>，主要原因是。</w:t>
      </w:r>
    </w:p>
    <w:p w:rsidR="00196A25" w:rsidRPr="00942192" w:rsidRDefault="00CD68D8">
      <w:pPr>
        <w:spacing w:line="578" w:lineRule="exact"/>
        <w:ind w:firstLineChars="196" w:firstLine="627"/>
        <w:rPr>
          <w:rFonts w:eastAsia="黑体"/>
          <w:bCs/>
          <w:sz w:val="32"/>
          <w:szCs w:val="32"/>
        </w:rPr>
      </w:pPr>
      <w:r w:rsidRPr="00942192">
        <w:rPr>
          <w:rFonts w:eastAsia="黑体" w:hAnsi="黑体"/>
          <w:bCs/>
          <w:sz w:val="32"/>
          <w:szCs w:val="32"/>
        </w:rPr>
        <w:t>五、一般公共预算财政拨款支出决算情况说明</w:t>
      </w:r>
    </w:p>
    <w:p w:rsidR="00196A25" w:rsidRPr="00942192" w:rsidRDefault="00CD68D8">
      <w:pPr>
        <w:spacing w:line="578" w:lineRule="exact"/>
        <w:ind w:firstLineChars="200" w:firstLine="640"/>
        <w:rPr>
          <w:rFonts w:eastAsia="楷体"/>
          <w:sz w:val="32"/>
          <w:szCs w:val="32"/>
        </w:rPr>
      </w:pPr>
      <w:bookmarkStart w:id="82" w:name="_Toc13694_WPSOffice_Level2"/>
      <w:bookmarkStart w:id="83" w:name="_Toc21737_WPSOffice_Level2"/>
      <w:bookmarkStart w:id="84" w:name="_Toc17398_WPSOffice_Level2"/>
      <w:bookmarkStart w:id="85" w:name="_Toc9989_WPSOffice_Level2"/>
      <w:bookmarkStart w:id="86" w:name="_Toc19665_WPSOffice_Level2"/>
      <w:bookmarkStart w:id="87" w:name="_Toc23005_WPSOffice_Level2"/>
      <w:r w:rsidRPr="00942192">
        <w:rPr>
          <w:rFonts w:eastAsia="楷体" w:hAnsi="楷体"/>
          <w:sz w:val="32"/>
          <w:szCs w:val="32"/>
        </w:rPr>
        <w:t>（一）一般公共预算财政拨款支出决算总体情况</w:t>
      </w:r>
      <w:bookmarkEnd w:id="82"/>
      <w:bookmarkEnd w:id="83"/>
      <w:bookmarkEnd w:id="84"/>
      <w:bookmarkEnd w:id="85"/>
      <w:bookmarkEnd w:id="86"/>
      <w:bookmarkEnd w:id="87"/>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年度一般公共预算财政拨款支出</w:t>
      </w:r>
      <w:r w:rsidRPr="00942192">
        <w:rPr>
          <w:rFonts w:eastAsia="仿宋_GB2312"/>
          <w:sz w:val="32"/>
          <w:szCs w:val="32"/>
        </w:rPr>
        <w:t>3,867.79</w:t>
      </w:r>
      <w:r w:rsidRPr="00942192">
        <w:rPr>
          <w:rFonts w:eastAsia="仿宋_GB2312"/>
          <w:sz w:val="32"/>
          <w:szCs w:val="32"/>
        </w:rPr>
        <w:t>万元，占本年支出合计的</w:t>
      </w:r>
      <w:r w:rsidR="00890508" w:rsidRPr="00942192">
        <w:rPr>
          <w:rFonts w:eastAsia="仿宋_GB2312"/>
          <w:sz w:val="32"/>
          <w:szCs w:val="32"/>
        </w:rPr>
        <w:t>100</w:t>
      </w:r>
      <w:r w:rsidRPr="00942192">
        <w:rPr>
          <w:rFonts w:eastAsia="仿宋_GB2312"/>
          <w:sz w:val="32"/>
          <w:szCs w:val="32"/>
        </w:rPr>
        <w:t>%</w:t>
      </w:r>
      <w:r w:rsidRPr="00942192">
        <w:rPr>
          <w:rFonts w:eastAsia="仿宋_GB2312"/>
          <w:sz w:val="32"/>
          <w:szCs w:val="32"/>
        </w:rPr>
        <w:t>。与</w:t>
      </w:r>
      <w:r w:rsidRPr="00942192">
        <w:rPr>
          <w:rFonts w:eastAsia="仿宋_GB2312"/>
          <w:sz w:val="32"/>
          <w:szCs w:val="32"/>
        </w:rPr>
        <w:t>2023</w:t>
      </w:r>
      <w:r w:rsidR="001C5CA2" w:rsidRPr="00942192">
        <w:rPr>
          <w:rFonts w:eastAsia="仿宋_GB2312"/>
          <w:sz w:val="32"/>
          <w:szCs w:val="32"/>
        </w:rPr>
        <w:t>年度相比，一般公共预算财政拨款支出</w:t>
      </w:r>
      <w:r w:rsidRPr="00942192">
        <w:rPr>
          <w:rFonts w:eastAsia="仿宋_GB2312"/>
          <w:sz w:val="32"/>
          <w:szCs w:val="32"/>
        </w:rPr>
        <w:t>减少</w:t>
      </w:r>
      <w:r w:rsidR="001C5CA2" w:rsidRPr="00942192">
        <w:rPr>
          <w:rFonts w:eastAsia="仿宋_GB2312"/>
          <w:sz w:val="32"/>
          <w:szCs w:val="32"/>
        </w:rPr>
        <w:t>491.49</w:t>
      </w:r>
      <w:r w:rsidRPr="00942192">
        <w:rPr>
          <w:rFonts w:eastAsia="仿宋_GB2312"/>
          <w:sz w:val="32"/>
          <w:szCs w:val="32"/>
        </w:rPr>
        <w:t>万元，下降</w:t>
      </w:r>
      <w:r w:rsidR="001C5CA2" w:rsidRPr="00942192">
        <w:rPr>
          <w:rFonts w:eastAsia="仿宋_GB2312"/>
          <w:sz w:val="32"/>
          <w:szCs w:val="32"/>
        </w:rPr>
        <w:t>0.05</w:t>
      </w:r>
      <w:r w:rsidRPr="00942192">
        <w:rPr>
          <w:rFonts w:eastAsia="仿宋_GB2312"/>
          <w:sz w:val="32"/>
          <w:szCs w:val="32"/>
        </w:rPr>
        <w:t>%</w:t>
      </w:r>
      <w:r w:rsidRPr="00942192">
        <w:rPr>
          <w:rFonts w:eastAsia="仿宋_GB2312"/>
          <w:sz w:val="32"/>
          <w:szCs w:val="32"/>
        </w:rPr>
        <w:t>，主要原因是</w:t>
      </w:r>
      <w:r w:rsidR="001C5CA2" w:rsidRPr="00942192">
        <w:rPr>
          <w:rFonts w:eastAsia="仿宋_GB2312"/>
          <w:sz w:val="32"/>
          <w:szCs w:val="32"/>
        </w:rPr>
        <w:t>一是城镇与乡村之间的基础设施差距缩短，减少资金的投入；二是人员减少。</w:t>
      </w:r>
    </w:p>
    <w:p w:rsidR="00196A25" w:rsidRPr="00942192" w:rsidRDefault="00CD68D8">
      <w:pPr>
        <w:spacing w:line="578" w:lineRule="exact"/>
        <w:ind w:firstLineChars="200" w:firstLine="640"/>
        <w:rPr>
          <w:rFonts w:eastAsia="楷体"/>
          <w:sz w:val="32"/>
          <w:szCs w:val="32"/>
        </w:rPr>
      </w:pPr>
      <w:bookmarkStart w:id="88" w:name="_Toc23864_WPSOffice_Level2"/>
      <w:bookmarkStart w:id="89" w:name="_Toc19535_WPSOffice_Level2"/>
      <w:bookmarkStart w:id="90" w:name="_Toc2711_WPSOffice_Level2"/>
      <w:bookmarkStart w:id="91" w:name="_Toc27767_WPSOffice_Level2"/>
      <w:bookmarkStart w:id="92" w:name="_Toc19075_WPSOffice_Level2"/>
      <w:bookmarkStart w:id="93" w:name="_Toc18793_WPSOffice_Level2"/>
      <w:r w:rsidRPr="00942192">
        <w:rPr>
          <w:rFonts w:eastAsia="楷体" w:hAnsi="楷体"/>
          <w:sz w:val="32"/>
          <w:szCs w:val="32"/>
        </w:rPr>
        <w:t>（二）一般公共预算财政拨款支出决算结构情况</w:t>
      </w:r>
      <w:bookmarkEnd w:id="88"/>
      <w:bookmarkEnd w:id="89"/>
      <w:bookmarkEnd w:id="90"/>
      <w:bookmarkEnd w:id="91"/>
      <w:bookmarkEnd w:id="92"/>
      <w:bookmarkEnd w:id="93"/>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年度一般公共预算财政拨款支出</w:t>
      </w:r>
      <w:r w:rsidRPr="00942192">
        <w:rPr>
          <w:rFonts w:eastAsia="仿宋_GB2312"/>
          <w:sz w:val="32"/>
          <w:szCs w:val="32"/>
        </w:rPr>
        <w:t>3,867.79</w:t>
      </w:r>
      <w:r w:rsidRPr="00942192">
        <w:rPr>
          <w:rFonts w:eastAsia="仿宋_GB2312"/>
          <w:sz w:val="32"/>
          <w:szCs w:val="32"/>
        </w:rPr>
        <w:t>万元，主要用于以下方面：</w:t>
      </w:r>
      <w:r w:rsidRPr="00942192">
        <w:rPr>
          <w:rFonts w:eastAsia="仿宋_GB2312"/>
          <w:b/>
          <w:sz w:val="32"/>
          <w:szCs w:val="32"/>
        </w:rPr>
        <w:t>一般公共服务（类）</w:t>
      </w:r>
      <w:r w:rsidRPr="00942192">
        <w:rPr>
          <w:rFonts w:eastAsia="仿宋_GB2312"/>
          <w:sz w:val="32"/>
          <w:szCs w:val="32"/>
        </w:rPr>
        <w:t>支出</w:t>
      </w:r>
      <w:r w:rsidR="001C5CA2" w:rsidRPr="00942192">
        <w:rPr>
          <w:rFonts w:eastAsia="仿宋_GB2312"/>
          <w:sz w:val="32"/>
          <w:szCs w:val="32"/>
        </w:rPr>
        <w:t>2319.93</w:t>
      </w:r>
      <w:r w:rsidRPr="00942192">
        <w:rPr>
          <w:rFonts w:eastAsia="仿宋_GB2312"/>
          <w:sz w:val="32"/>
          <w:szCs w:val="32"/>
        </w:rPr>
        <w:t>万元，占</w:t>
      </w:r>
      <w:r w:rsidR="001C5CA2" w:rsidRPr="00942192">
        <w:rPr>
          <w:rFonts w:eastAsia="仿宋_GB2312"/>
          <w:sz w:val="32"/>
          <w:szCs w:val="32"/>
        </w:rPr>
        <w:t>59.9</w:t>
      </w:r>
      <w:r w:rsidRPr="00942192">
        <w:rPr>
          <w:rFonts w:eastAsia="仿宋_GB2312"/>
          <w:sz w:val="32"/>
          <w:szCs w:val="32"/>
        </w:rPr>
        <w:t>%</w:t>
      </w:r>
      <w:r w:rsidRPr="00942192">
        <w:rPr>
          <w:rFonts w:eastAsia="仿宋_GB2312"/>
          <w:sz w:val="32"/>
          <w:szCs w:val="32"/>
        </w:rPr>
        <w:t>；</w:t>
      </w:r>
      <w:r w:rsidRPr="00942192">
        <w:rPr>
          <w:rFonts w:eastAsia="仿宋_GB2312"/>
          <w:b/>
          <w:sz w:val="32"/>
          <w:szCs w:val="32"/>
        </w:rPr>
        <w:t>社会保障和就业（类）</w:t>
      </w:r>
      <w:r w:rsidRPr="00942192">
        <w:rPr>
          <w:rFonts w:eastAsia="仿宋_GB2312"/>
          <w:sz w:val="32"/>
          <w:szCs w:val="32"/>
        </w:rPr>
        <w:t>支出</w:t>
      </w:r>
      <w:r w:rsidR="001C5CA2" w:rsidRPr="00942192">
        <w:rPr>
          <w:rFonts w:eastAsia="仿宋_GB2312"/>
          <w:sz w:val="32"/>
          <w:szCs w:val="32"/>
        </w:rPr>
        <w:t>347.05</w:t>
      </w:r>
      <w:r w:rsidRPr="00942192">
        <w:rPr>
          <w:rFonts w:eastAsia="仿宋_GB2312"/>
          <w:sz w:val="32"/>
          <w:szCs w:val="32"/>
        </w:rPr>
        <w:t>万元，占</w:t>
      </w:r>
      <w:r w:rsidR="001C5CA2" w:rsidRPr="00942192">
        <w:rPr>
          <w:rFonts w:eastAsia="仿宋_GB2312"/>
          <w:sz w:val="32"/>
          <w:szCs w:val="32"/>
        </w:rPr>
        <w:t>8.9</w:t>
      </w:r>
      <w:r w:rsidRPr="00942192">
        <w:rPr>
          <w:rFonts w:eastAsia="仿宋_GB2312"/>
          <w:sz w:val="32"/>
          <w:szCs w:val="32"/>
        </w:rPr>
        <w:t>%</w:t>
      </w:r>
      <w:r w:rsidRPr="00942192">
        <w:rPr>
          <w:rFonts w:eastAsia="仿宋_GB2312"/>
          <w:sz w:val="32"/>
          <w:szCs w:val="32"/>
        </w:rPr>
        <w:t>；</w:t>
      </w:r>
      <w:r w:rsidRPr="00942192">
        <w:rPr>
          <w:rFonts w:eastAsia="仿宋_GB2312"/>
          <w:b/>
          <w:bCs/>
          <w:sz w:val="32"/>
          <w:szCs w:val="32"/>
        </w:rPr>
        <w:t>住房保障（类）</w:t>
      </w:r>
      <w:r w:rsidRPr="00942192">
        <w:rPr>
          <w:rFonts w:eastAsia="仿宋_GB2312"/>
          <w:sz w:val="32"/>
          <w:szCs w:val="32"/>
        </w:rPr>
        <w:t>支出</w:t>
      </w:r>
      <w:r w:rsidR="001C5CA2" w:rsidRPr="00942192">
        <w:rPr>
          <w:rFonts w:eastAsia="仿宋_GB2312"/>
          <w:sz w:val="32"/>
          <w:szCs w:val="32"/>
        </w:rPr>
        <w:t>225.89</w:t>
      </w:r>
      <w:r w:rsidRPr="00942192">
        <w:rPr>
          <w:rFonts w:eastAsia="仿宋_GB2312"/>
          <w:sz w:val="32"/>
          <w:szCs w:val="32"/>
        </w:rPr>
        <w:t>万元，占</w:t>
      </w:r>
      <w:r w:rsidR="001C5CA2" w:rsidRPr="00942192">
        <w:rPr>
          <w:rFonts w:eastAsia="仿宋_GB2312"/>
          <w:sz w:val="32"/>
          <w:szCs w:val="32"/>
        </w:rPr>
        <w:t>5.8</w:t>
      </w:r>
      <w:r w:rsidRPr="00942192">
        <w:rPr>
          <w:rFonts w:eastAsia="仿宋_GB2312"/>
          <w:sz w:val="32"/>
          <w:szCs w:val="32"/>
        </w:rPr>
        <w:t>%</w:t>
      </w:r>
      <w:r w:rsidR="001C5CA2" w:rsidRPr="00942192">
        <w:rPr>
          <w:rFonts w:eastAsia="仿宋_GB2312"/>
          <w:sz w:val="32"/>
          <w:szCs w:val="32"/>
        </w:rPr>
        <w:t>。</w:t>
      </w:r>
      <w:r w:rsidR="001C5CA2" w:rsidRPr="00942192">
        <w:rPr>
          <w:rFonts w:eastAsia="仿宋_GB2312"/>
          <w:b/>
          <w:bCs/>
          <w:sz w:val="32"/>
          <w:szCs w:val="32"/>
        </w:rPr>
        <w:t>卫生健康</w:t>
      </w:r>
      <w:r w:rsidR="001C5CA2" w:rsidRPr="00942192">
        <w:rPr>
          <w:rFonts w:eastAsia="仿宋_GB2312"/>
          <w:b/>
          <w:sz w:val="32"/>
          <w:szCs w:val="32"/>
        </w:rPr>
        <w:t>（类）</w:t>
      </w:r>
      <w:r w:rsidR="001C5CA2" w:rsidRPr="00942192">
        <w:rPr>
          <w:rFonts w:eastAsia="仿宋_GB2312"/>
          <w:sz w:val="32"/>
          <w:szCs w:val="32"/>
        </w:rPr>
        <w:t>支出</w:t>
      </w:r>
      <w:r w:rsidR="001C5CA2" w:rsidRPr="00942192">
        <w:rPr>
          <w:rFonts w:eastAsia="仿宋_GB2312"/>
          <w:sz w:val="32"/>
          <w:szCs w:val="32"/>
        </w:rPr>
        <w:t>325.80</w:t>
      </w:r>
      <w:r w:rsidR="001C5CA2" w:rsidRPr="00942192">
        <w:rPr>
          <w:rFonts w:eastAsia="仿宋_GB2312"/>
          <w:sz w:val="32"/>
          <w:szCs w:val="32"/>
        </w:rPr>
        <w:t>万元，占</w:t>
      </w:r>
      <w:r w:rsidR="007C49DC" w:rsidRPr="00942192">
        <w:rPr>
          <w:rFonts w:eastAsia="仿宋_GB2312"/>
          <w:sz w:val="32"/>
          <w:szCs w:val="32"/>
        </w:rPr>
        <w:t>8.4</w:t>
      </w:r>
      <w:r w:rsidR="001C5CA2" w:rsidRPr="00942192">
        <w:rPr>
          <w:rFonts w:eastAsia="仿宋_GB2312"/>
          <w:sz w:val="32"/>
          <w:szCs w:val="32"/>
        </w:rPr>
        <w:t>%</w:t>
      </w:r>
      <w:r w:rsidR="001C5CA2" w:rsidRPr="00942192">
        <w:rPr>
          <w:rFonts w:eastAsia="仿宋_GB2312"/>
          <w:sz w:val="32"/>
          <w:szCs w:val="32"/>
        </w:rPr>
        <w:t>；</w:t>
      </w:r>
      <w:r w:rsidR="001C5CA2" w:rsidRPr="00942192">
        <w:rPr>
          <w:rFonts w:eastAsia="仿宋_GB2312"/>
          <w:b/>
          <w:bCs/>
          <w:sz w:val="32"/>
          <w:szCs w:val="32"/>
        </w:rPr>
        <w:t>节能环保</w:t>
      </w:r>
      <w:r w:rsidR="001C5CA2" w:rsidRPr="00942192">
        <w:rPr>
          <w:rFonts w:eastAsia="仿宋_GB2312"/>
          <w:b/>
          <w:sz w:val="32"/>
          <w:szCs w:val="32"/>
        </w:rPr>
        <w:t>（类）</w:t>
      </w:r>
      <w:r w:rsidR="001C5CA2" w:rsidRPr="00942192">
        <w:rPr>
          <w:rFonts w:eastAsia="仿宋_GB2312"/>
          <w:sz w:val="32"/>
          <w:szCs w:val="32"/>
        </w:rPr>
        <w:t>支出</w:t>
      </w:r>
      <w:r w:rsidR="007C49DC" w:rsidRPr="00942192">
        <w:rPr>
          <w:rFonts w:eastAsia="仿宋_GB2312"/>
          <w:sz w:val="32"/>
          <w:szCs w:val="32"/>
        </w:rPr>
        <w:t>19.29</w:t>
      </w:r>
      <w:r w:rsidR="001C5CA2" w:rsidRPr="00942192">
        <w:rPr>
          <w:rFonts w:eastAsia="仿宋_GB2312"/>
          <w:sz w:val="32"/>
          <w:szCs w:val="32"/>
        </w:rPr>
        <w:t>万元，占</w:t>
      </w:r>
      <w:r w:rsidR="007C49DC" w:rsidRPr="00942192">
        <w:rPr>
          <w:rFonts w:eastAsia="仿宋_GB2312"/>
          <w:sz w:val="32"/>
          <w:szCs w:val="32"/>
        </w:rPr>
        <w:t>0.04</w:t>
      </w:r>
      <w:r w:rsidR="001C5CA2" w:rsidRPr="00942192">
        <w:rPr>
          <w:rFonts w:eastAsia="仿宋_GB2312"/>
          <w:sz w:val="32"/>
          <w:szCs w:val="32"/>
        </w:rPr>
        <w:t>%</w:t>
      </w:r>
      <w:r w:rsidR="001C5CA2" w:rsidRPr="00942192">
        <w:rPr>
          <w:rFonts w:eastAsia="仿宋_GB2312"/>
          <w:sz w:val="32"/>
          <w:szCs w:val="32"/>
        </w:rPr>
        <w:t>；</w:t>
      </w:r>
      <w:r w:rsidR="001C5CA2" w:rsidRPr="00942192">
        <w:rPr>
          <w:rFonts w:eastAsia="仿宋_GB2312"/>
          <w:b/>
          <w:bCs/>
          <w:sz w:val="32"/>
          <w:szCs w:val="32"/>
        </w:rPr>
        <w:t>农林水</w:t>
      </w:r>
      <w:r w:rsidR="001C5CA2" w:rsidRPr="00942192">
        <w:rPr>
          <w:rFonts w:eastAsia="仿宋_GB2312"/>
          <w:b/>
          <w:sz w:val="32"/>
          <w:szCs w:val="32"/>
        </w:rPr>
        <w:t>（类）</w:t>
      </w:r>
      <w:r w:rsidR="001C5CA2" w:rsidRPr="00942192">
        <w:rPr>
          <w:rFonts w:eastAsia="仿宋_GB2312"/>
          <w:sz w:val="32"/>
          <w:szCs w:val="32"/>
        </w:rPr>
        <w:t>支出</w:t>
      </w:r>
      <w:r w:rsidR="007C49DC" w:rsidRPr="00942192">
        <w:rPr>
          <w:rFonts w:eastAsia="仿宋_GB2312"/>
          <w:sz w:val="32"/>
          <w:szCs w:val="32"/>
        </w:rPr>
        <w:t>405.96</w:t>
      </w:r>
      <w:r w:rsidR="001C5CA2" w:rsidRPr="00942192">
        <w:rPr>
          <w:rFonts w:eastAsia="仿宋_GB2312"/>
          <w:sz w:val="32"/>
          <w:szCs w:val="32"/>
        </w:rPr>
        <w:t>万元，占</w:t>
      </w:r>
      <w:r w:rsidR="007C49DC" w:rsidRPr="00942192">
        <w:rPr>
          <w:rFonts w:eastAsia="仿宋_GB2312"/>
          <w:sz w:val="32"/>
          <w:szCs w:val="32"/>
        </w:rPr>
        <w:t>10.4</w:t>
      </w:r>
      <w:r w:rsidR="001C5CA2" w:rsidRPr="00942192">
        <w:rPr>
          <w:rFonts w:eastAsia="仿宋_GB2312"/>
          <w:sz w:val="32"/>
          <w:szCs w:val="32"/>
        </w:rPr>
        <w:t>%</w:t>
      </w:r>
      <w:r w:rsidR="001C5CA2"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（注：根据各预算部门、单位实际支出涉及的支出功能分类类级科目填列。）</w:t>
      </w:r>
    </w:p>
    <w:p w:rsidR="00196A25" w:rsidRPr="00942192" w:rsidRDefault="00CD68D8">
      <w:pPr>
        <w:spacing w:line="578" w:lineRule="exact"/>
        <w:ind w:firstLineChars="200" w:firstLine="640"/>
        <w:rPr>
          <w:rFonts w:eastAsia="楷体"/>
          <w:sz w:val="32"/>
          <w:szCs w:val="32"/>
        </w:rPr>
      </w:pPr>
      <w:bookmarkStart w:id="94" w:name="_Toc22318_WPSOffice_Level2"/>
      <w:bookmarkStart w:id="95" w:name="_Toc29364_WPSOffice_Level2"/>
      <w:bookmarkStart w:id="96" w:name="_Toc25136_WPSOffice_Level2"/>
      <w:bookmarkStart w:id="97" w:name="_Toc21701_WPSOffice_Level2"/>
      <w:bookmarkStart w:id="98" w:name="_Toc9502_WPSOffice_Level2"/>
      <w:bookmarkStart w:id="99" w:name="_Toc15415_WPSOffice_Level2"/>
      <w:r w:rsidRPr="00942192">
        <w:rPr>
          <w:rFonts w:eastAsia="楷体" w:hAnsi="楷体"/>
          <w:sz w:val="32"/>
          <w:szCs w:val="32"/>
        </w:rPr>
        <w:t>（三）一般公共预算财政拨款支出决算具体情况</w:t>
      </w:r>
      <w:bookmarkEnd w:id="94"/>
      <w:bookmarkEnd w:id="95"/>
      <w:bookmarkEnd w:id="96"/>
      <w:bookmarkEnd w:id="97"/>
      <w:bookmarkEnd w:id="98"/>
      <w:bookmarkEnd w:id="99"/>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lastRenderedPageBreak/>
        <w:t>2024</w:t>
      </w:r>
      <w:r w:rsidRPr="00942192">
        <w:rPr>
          <w:rFonts w:eastAsia="仿宋_GB2312"/>
          <w:sz w:val="32"/>
          <w:szCs w:val="32"/>
        </w:rPr>
        <w:t>年度一般公共预算财政拨款支出年初预算为</w:t>
      </w:r>
      <w:r w:rsidR="007C49DC" w:rsidRPr="00942192">
        <w:rPr>
          <w:rFonts w:eastAsia="仿宋_GB2312"/>
          <w:sz w:val="32"/>
          <w:szCs w:val="32"/>
        </w:rPr>
        <w:t>3,867.79</w:t>
      </w:r>
      <w:r w:rsidRPr="00942192">
        <w:rPr>
          <w:rFonts w:eastAsia="仿宋_GB2312"/>
          <w:sz w:val="32"/>
          <w:szCs w:val="32"/>
        </w:rPr>
        <w:t>万元，支出决算为</w:t>
      </w:r>
      <w:r w:rsidRPr="00942192">
        <w:rPr>
          <w:rFonts w:eastAsia="仿宋_GB2312"/>
          <w:sz w:val="32"/>
          <w:szCs w:val="32"/>
        </w:rPr>
        <w:t>3,867.79</w:t>
      </w:r>
      <w:r w:rsidRPr="00942192">
        <w:rPr>
          <w:rFonts w:eastAsia="仿宋_GB2312"/>
          <w:sz w:val="32"/>
          <w:szCs w:val="32"/>
        </w:rPr>
        <w:t>万元，完成年初预算的</w:t>
      </w:r>
      <w:r w:rsidR="007C49DC" w:rsidRPr="00942192">
        <w:rPr>
          <w:rFonts w:eastAsia="仿宋_GB2312"/>
          <w:sz w:val="32"/>
          <w:szCs w:val="32"/>
        </w:rPr>
        <w:t>100</w:t>
      </w:r>
      <w:r w:rsidRPr="00942192">
        <w:rPr>
          <w:rFonts w:eastAsia="仿宋_GB2312"/>
          <w:sz w:val="32"/>
          <w:szCs w:val="32"/>
        </w:rPr>
        <w:t>%</w:t>
      </w:r>
      <w:r w:rsidRPr="00942192">
        <w:rPr>
          <w:rFonts w:eastAsia="仿宋_GB2312"/>
          <w:sz w:val="32"/>
          <w:szCs w:val="32"/>
        </w:rPr>
        <w:t>。其中：</w:t>
      </w:r>
    </w:p>
    <w:p w:rsidR="00196A25" w:rsidRPr="00942192" w:rsidRDefault="00CD68D8">
      <w:pPr>
        <w:spacing w:line="578" w:lineRule="exact"/>
        <w:ind w:firstLineChars="200" w:firstLine="640"/>
        <w:rPr>
          <w:rFonts w:eastAsia="仿宋_GB2312"/>
          <w:b/>
          <w:sz w:val="32"/>
          <w:szCs w:val="32"/>
        </w:rPr>
      </w:pPr>
      <w:r w:rsidRPr="00942192">
        <w:rPr>
          <w:rFonts w:eastAsia="仿宋_GB2312"/>
          <w:sz w:val="32"/>
          <w:szCs w:val="32"/>
        </w:rPr>
        <w:t>1.</w:t>
      </w:r>
      <w:r w:rsidRPr="00942192">
        <w:rPr>
          <w:rFonts w:eastAsia="仿宋_GB2312"/>
          <w:b/>
          <w:sz w:val="32"/>
          <w:szCs w:val="32"/>
        </w:rPr>
        <w:t>一般公共服务（类）人大事务（款）行政运行（项）。</w:t>
      </w:r>
    </w:p>
    <w:p w:rsidR="00196A25" w:rsidRPr="00942192" w:rsidRDefault="00CD68D8" w:rsidP="007C49DC">
      <w:pPr>
        <w:spacing w:line="578" w:lineRule="exact"/>
        <w:rPr>
          <w:rFonts w:eastAsia="仿宋_GB2312"/>
          <w:sz w:val="32"/>
          <w:szCs w:val="32"/>
        </w:rPr>
      </w:pPr>
      <w:r w:rsidRPr="00942192">
        <w:rPr>
          <w:rFonts w:eastAsia="仿宋_GB2312"/>
          <w:sz w:val="32"/>
          <w:szCs w:val="32"/>
        </w:rPr>
        <w:t>年初预算为</w:t>
      </w:r>
      <w:r w:rsidR="007C49DC" w:rsidRPr="00942192">
        <w:rPr>
          <w:rFonts w:eastAsia="仿宋_GB2312"/>
          <w:sz w:val="32"/>
          <w:szCs w:val="32"/>
        </w:rPr>
        <w:t>17.73</w:t>
      </w:r>
      <w:r w:rsidRPr="00942192">
        <w:rPr>
          <w:rFonts w:eastAsia="仿宋_GB2312"/>
          <w:sz w:val="32"/>
          <w:szCs w:val="32"/>
        </w:rPr>
        <w:t>万元，支出决算为</w:t>
      </w:r>
      <w:r w:rsidR="007C49DC" w:rsidRPr="00942192">
        <w:rPr>
          <w:rFonts w:eastAsia="仿宋_GB2312"/>
          <w:sz w:val="32"/>
          <w:szCs w:val="32"/>
        </w:rPr>
        <w:t>17.73</w:t>
      </w:r>
      <w:r w:rsidRPr="00942192">
        <w:rPr>
          <w:rFonts w:eastAsia="仿宋_GB2312"/>
          <w:sz w:val="32"/>
          <w:szCs w:val="32"/>
        </w:rPr>
        <w:t>万元，完成年初预算的</w:t>
      </w:r>
      <w:r w:rsidR="007C49DC" w:rsidRPr="00942192">
        <w:rPr>
          <w:rFonts w:eastAsia="仿宋_GB2312"/>
          <w:sz w:val="32"/>
          <w:szCs w:val="32"/>
        </w:rPr>
        <w:t>100</w:t>
      </w:r>
      <w:r w:rsidRPr="00942192">
        <w:rPr>
          <w:rFonts w:eastAsia="仿宋_GB2312"/>
          <w:sz w:val="32"/>
          <w:szCs w:val="32"/>
        </w:rPr>
        <w:t>%</w:t>
      </w:r>
      <w:r w:rsidRPr="00942192">
        <w:rPr>
          <w:rFonts w:eastAsia="仿宋_GB2312"/>
          <w:sz w:val="32"/>
          <w:szCs w:val="32"/>
        </w:rPr>
        <w:t>。决算数大于（小于）预算数的主要原因：</w:t>
      </w:r>
      <w:r w:rsidR="007C49DC" w:rsidRPr="00942192">
        <w:rPr>
          <w:rFonts w:eastAsia="仿宋_GB2312"/>
          <w:b/>
          <w:bCs/>
          <w:sz w:val="32"/>
          <w:szCs w:val="32"/>
        </w:rPr>
        <w:t>一是</w:t>
      </w:r>
      <w:r w:rsidR="007C49DC" w:rsidRPr="00942192">
        <w:rPr>
          <w:rFonts w:eastAsia="仿宋_GB2312"/>
          <w:sz w:val="32"/>
          <w:szCs w:val="32"/>
        </w:rPr>
        <w:t>人大之家设备老旧，需维修维护；二是向上级财政盘活上年结余存量资金。</w:t>
      </w:r>
    </w:p>
    <w:p w:rsidR="00196A25" w:rsidRPr="00942192" w:rsidRDefault="00CD68D8">
      <w:pPr>
        <w:spacing w:line="578" w:lineRule="exact"/>
        <w:ind w:firstLineChars="196" w:firstLine="627"/>
        <w:rPr>
          <w:rFonts w:eastAsia="黑体"/>
          <w:sz w:val="32"/>
          <w:szCs w:val="32"/>
        </w:rPr>
      </w:pPr>
      <w:r w:rsidRPr="00942192">
        <w:rPr>
          <w:rFonts w:eastAsia="黑体" w:hAnsi="黑体"/>
          <w:bCs/>
          <w:sz w:val="32"/>
          <w:szCs w:val="32"/>
        </w:rPr>
        <w:t>六、一般公共预算财政拨款基本支出决算情况说明</w:t>
      </w:r>
    </w:p>
    <w:p w:rsidR="00196A25" w:rsidRPr="00942192" w:rsidRDefault="00CD68D8">
      <w:pPr>
        <w:tabs>
          <w:tab w:val="center" w:pos="4473"/>
        </w:tabs>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年度财政拨款基本支出</w:t>
      </w:r>
      <w:r w:rsidR="00F934C2" w:rsidRPr="00942192">
        <w:rPr>
          <w:rFonts w:eastAsia="仿宋_GB2312"/>
          <w:sz w:val="32"/>
          <w:szCs w:val="32"/>
        </w:rPr>
        <w:t>3867.79</w:t>
      </w:r>
      <w:r w:rsidRPr="00942192">
        <w:rPr>
          <w:rFonts w:eastAsia="仿宋_GB2312"/>
          <w:sz w:val="32"/>
          <w:szCs w:val="32"/>
        </w:rPr>
        <w:t>万元，其中：人员经费</w:t>
      </w:r>
      <w:r w:rsidRPr="00942192">
        <w:rPr>
          <w:rFonts w:eastAsia="仿宋_GB2312"/>
          <w:sz w:val="32"/>
          <w:szCs w:val="32"/>
        </w:rPr>
        <w:t>2,645.97</w:t>
      </w:r>
      <w:r w:rsidRPr="00942192">
        <w:rPr>
          <w:rFonts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942192">
        <w:rPr>
          <w:rFonts w:eastAsia="仿宋_GB2312"/>
          <w:sz w:val="32"/>
          <w:szCs w:val="32"/>
        </w:rPr>
        <w:t>160.43</w:t>
      </w:r>
      <w:r w:rsidRPr="00942192">
        <w:rPr>
          <w:rFonts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w:t>
      </w:r>
      <w:r w:rsidRPr="00942192">
        <w:rPr>
          <w:rFonts w:eastAsia="仿宋_GB2312"/>
          <w:sz w:val="32"/>
          <w:szCs w:val="32"/>
        </w:rPr>
        <w:lastRenderedPageBreak/>
        <w:t>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r w:rsidR="00F934C2" w:rsidRPr="00942192">
        <w:rPr>
          <w:rFonts w:eastAsia="仿宋_GB2312"/>
          <w:sz w:val="32"/>
          <w:szCs w:val="32"/>
        </w:rPr>
        <w:t>项目经费</w:t>
      </w:r>
      <w:r w:rsidR="00F934C2" w:rsidRPr="00942192">
        <w:rPr>
          <w:rFonts w:eastAsia="仿宋_GB2312"/>
          <w:sz w:val="32"/>
          <w:szCs w:val="32"/>
        </w:rPr>
        <w:t>1061.38</w:t>
      </w:r>
      <w:r w:rsidR="00F934C2" w:rsidRPr="00942192">
        <w:rPr>
          <w:rFonts w:eastAsia="仿宋_GB2312"/>
          <w:sz w:val="32"/>
          <w:szCs w:val="32"/>
        </w:rPr>
        <w:t>元。</w:t>
      </w:r>
    </w:p>
    <w:p w:rsidR="00196A25" w:rsidRPr="00942192" w:rsidRDefault="00CD68D8">
      <w:pPr>
        <w:tabs>
          <w:tab w:val="center" w:pos="4473"/>
        </w:tabs>
        <w:spacing w:line="578" w:lineRule="exact"/>
        <w:ind w:firstLineChars="196" w:firstLine="627"/>
        <w:rPr>
          <w:rFonts w:eastAsia="黑体"/>
          <w:bCs/>
          <w:sz w:val="32"/>
          <w:szCs w:val="32"/>
        </w:rPr>
      </w:pPr>
      <w:r w:rsidRPr="00942192">
        <w:rPr>
          <w:rFonts w:eastAsia="黑体" w:hAnsi="黑体"/>
          <w:bCs/>
          <w:sz w:val="32"/>
          <w:szCs w:val="32"/>
        </w:rPr>
        <w:t>七、政府性基金预算财政拨款支出决算情况说明</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（一）政府性基金预算财政拨款支出决算总体情况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年度政府性基金预算财政拨款支出</w:t>
      </w:r>
      <w:r w:rsidR="00F934C2" w:rsidRPr="00942192">
        <w:rPr>
          <w:rFonts w:eastAsia="仿宋_GB2312"/>
          <w:sz w:val="32"/>
          <w:szCs w:val="32"/>
        </w:rPr>
        <w:t>0</w:t>
      </w:r>
      <w:r w:rsidRPr="00942192">
        <w:rPr>
          <w:rFonts w:eastAsia="仿宋_GB2312"/>
          <w:sz w:val="32"/>
          <w:szCs w:val="32"/>
        </w:rPr>
        <w:t>万元，占本年支出合计的</w:t>
      </w:r>
      <w:r w:rsidR="00F934C2" w:rsidRPr="00942192">
        <w:rPr>
          <w:rFonts w:eastAsia="仿宋_GB2312"/>
          <w:sz w:val="32"/>
          <w:szCs w:val="32"/>
        </w:rPr>
        <w:t>0</w:t>
      </w:r>
      <w:r w:rsidRPr="00942192">
        <w:rPr>
          <w:rFonts w:eastAsia="仿宋_GB2312"/>
          <w:sz w:val="32"/>
          <w:szCs w:val="32"/>
        </w:rPr>
        <w:t>%</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年度相比，政府性基金预算财政拨款支出增加（减少）</w:t>
      </w:r>
      <w:r w:rsidR="00F934C2" w:rsidRPr="00942192">
        <w:rPr>
          <w:rFonts w:eastAsia="仿宋_GB2312"/>
          <w:sz w:val="32"/>
          <w:szCs w:val="32"/>
        </w:rPr>
        <w:t>0</w:t>
      </w:r>
      <w:r w:rsidRPr="00942192">
        <w:rPr>
          <w:rFonts w:eastAsia="仿宋_GB2312"/>
          <w:sz w:val="32"/>
          <w:szCs w:val="32"/>
        </w:rPr>
        <w:t>万元，增长（下降）</w:t>
      </w:r>
      <w:r w:rsidR="00F934C2" w:rsidRPr="00942192">
        <w:rPr>
          <w:rFonts w:eastAsia="仿宋_GB2312"/>
          <w:sz w:val="32"/>
          <w:szCs w:val="32"/>
        </w:rPr>
        <w:t>0</w:t>
      </w:r>
      <w:r w:rsidRPr="00942192">
        <w:rPr>
          <w:rFonts w:eastAsia="仿宋_GB2312"/>
          <w:sz w:val="32"/>
          <w:szCs w:val="32"/>
        </w:rPr>
        <w:t>%</w:t>
      </w:r>
      <w:r w:rsidRPr="00942192">
        <w:rPr>
          <w:rFonts w:eastAsia="仿宋_GB2312"/>
          <w:sz w:val="32"/>
          <w:szCs w:val="32"/>
        </w:rPr>
        <w:t>，主要原因是</w:t>
      </w:r>
      <w:r w:rsidR="00942192">
        <w:rPr>
          <w:rFonts w:eastAsia="仿宋_GB2312" w:hint="eastAsia"/>
          <w:sz w:val="32"/>
          <w:szCs w:val="32"/>
        </w:rPr>
        <w:t>我单位不涉及政府性基金预算</w:t>
      </w:r>
      <w:r w:rsidRPr="00942192">
        <w:rPr>
          <w:rFonts w:eastAsia="仿宋_GB2312"/>
          <w:sz w:val="32"/>
          <w:szCs w:val="32"/>
        </w:rPr>
        <w:t>。</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（二）政府性基金预算财政拨款支出决算结构情况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年度政府性基金预算财政拨款支出</w:t>
      </w:r>
      <w:r w:rsidR="00F934C2" w:rsidRPr="00942192">
        <w:rPr>
          <w:rFonts w:eastAsia="仿宋_GB2312"/>
          <w:sz w:val="32"/>
          <w:szCs w:val="32"/>
        </w:rPr>
        <w:t>0</w:t>
      </w:r>
      <w:r w:rsidRPr="00942192">
        <w:rPr>
          <w:rFonts w:eastAsia="仿宋_GB2312"/>
          <w:sz w:val="32"/>
          <w:szCs w:val="32"/>
        </w:rPr>
        <w:t>万元，主要用于以下方面：</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万元，占</w:t>
      </w:r>
      <w:r w:rsidR="00F934C2" w:rsidRPr="00942192">
        <w:rPr>
          <w:rFonts w:eastAsia="仿宋_GB2312"/>
          <w:sz w:val="32"/>
          <w:szCs w:val="32"/>
        </w:rPr>
        <w:t>0</w:t>
      </w:r>
      <w:r w:rsidRPr="00942192">
        <w:rPr>
          <w:rFonts w:eastAsia="仿宋_GB2312"/>
          <w:sz w:val="32"/>
          <w:szCs w:val="32"/>
        </w:rPr>
        <w:t>%</w:t>
      </w:r>
      <w:r w:rsidRPr="00942192">
        <w:rPr>
          <w:rFonts w:eastAsia="仿宋_GB2312"/>
          <w:sz w:val="32"/>
          <w:szCs w:val="32"/>
        </w:rPr>
        <w:t>；</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元，占</w:t>
      </w:r>
      <w:r w:rsidR="00F934C2" w:rsidRPr="00942192">
        <w:rPr>
          <w:rFonts w:eastAsia="仿宋_GB2312"/>
          <w:sz w:val="32"/>
          <w:szCs w:val="32"/>
        </w:rPr>
        <w:t>0</w:t>
      </w:r>
      <w:r w:rsidRPr="00942192">
        <w:rPr>
          <w:rFonts w:eastAsia="仿宋_GB2312"/>
          <w:sz w:val="32"/>
          <w:szCs w:val="32"/>
        </w:rPr>
        <w:t>；</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元，占</w:t>
      </w:r>
      <w:r w:rsidR="00F934C2" w:rsidRPr="00942192">
        <w:rPr>
          <w:rFonts w:eastAsia="仿宋_GB2312"/>
          <w:sz w:val="32"/>
          <w:szCs w:val="32"/>
        </w:rPr>
        <w:t>0</w:t>
      </w:r>
      <w:r w:rsidR="00942192">
        <w:rPr>
          <w:rFonts w:eastAsia="仿宋_GB2312" w:hint="eastAsia"/>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（注：根据各预算部门、单位实际支出涉及的支出功能分类类级科目填列。）</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（三）政府性基金预算财政拨款支出决算具体情况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年度政府性基金预算财政拨款支出年初预算为</w:t>
      </w:r>
      <w:r w:rsidR="00F934C2" w:rsidRPr="00942192">
        <w:rPr>
          <w:rFonts w:eastAsia="仿宋_GB2312"/>
          <w:sz w:val="32"/>
          <w:szCs w:val="32"/>
        </w:rPr>
        <w:t>0</w:t>
      </w:r>
      <w:r w:rsidRPr="00942192">
        <w:rPr>
          <w:rFonts w:eastAsia="仿宋_GB2312"/>
          <w:sz w:val="32"/>
          <w:szCs w:val="32"/>
        </w:rPr>
        <w:t>元，</w:t>
      </w:r>
      <w:r w:rsidRPr="00942192">
        <w:rPr>
          <w:rFonts w:eastAsia="仿宋_GB2312"/>
          <w:sz w:val="32"/>
          <w:szCs w:val="32"/>
        </w:rPr>
        <w:lastRenderedPageBreak/>
        <w:t>支出决算为</w:t>
      </w:r>
      <w:r w:rsidR="00F934C2" w:rsidRPr="00942192">
        <w:rPr>
          <w:rFonts w:eastAsia="仿宋_GB2312"/>
          <w:sz w:val="32"/>
          <w:szCs w:val="32"/>
        </w:rPr>
        <w:t>0</w:t>
      </w:r>
      <w:r w:rsidRPr="00942192">
        <w:rPr>
          <w:rFonts w:eastAsia="仿宋_GB2312"/>
          <w:sz w:val="32"/>
          <w:szCs w:val="32"/>
        </w:rPr>
        <w:t>元，完成年初预算的</w:t>
      </w:r>
      <w:r w:rsidR="00F934C2" w:rsidRPr="00942192">
        <w:rPr>
          <w:rFonts w:eastAsia="仿宋_GB2312"/>
          <w:sz w:val="32"/>
          <w:szCs w:val="32"/>
        </w:rPr>
        <w:t>0</w:t>
      </w:r>
      <w:r w:rsidRPr="00942192">
        <w:rPr>
          <w:rFonts w:eastAsia="仿宋_GB2312"/>
          <w:sz w:val="32"/>
          <w:szCs w:val="32"/>
        </w:rPr>
        <w:t>。</w:t>
      </w:r>
    </w:p>
    <w:p w:rsidR="00196A25" w:rsidRPr="00942192" w:rsidRDefault="00CD68D8" w:rsidP="00F934C2">
      <w:pPr>
        <w:spacing w:line="578" w:lineRule="exact"/>
        <w:ind w:firstLineChars="200" w:firstLine="640"/>
        <w:rPr>
          <w:rFonts w:eastAsia="仿宋_GB2312"/>
          <w:sz w:val="32"/>
          <w:szCs w:val="32"/>
        </w:rPr>
      </w:pPr>
      <w:r w:rsidRPr="00942192">
        <w:rPr>
          <w:rFonts w:eastAsia="仿宋_GB2312"/>
          <w:sz w:val="32"/>
          <w:szCs w:val="32"/>
        </w:rPr>
        <w:t>年初预算为</w:t>
      </w:r>
      <w:r w:rsidR="00F934C2" w:rsidRPr="00942192">
        <w:rPr>
          <w:rFonts w:eastAsia="仿宋_GB2312"/>
          <w:sz w:val="32"/>
          <w:szCs w:val="32"/>
        </w:rPr>
        <w:t>0</w:t>
      </w:r>
      <w:r w:rsidRPr="00942192">
        <w:rPr>
          <w:rFonts w:eastAsia="仿宋_GB2312"/>
          <w:sz w:val="32"/>
          <w:szCs w:val="32"/>
        </w:rPr>
        <w:t>元，支出决算为</w:t>
      </w:r>
      <w:r w:rsidR="00F934C2" w:rsidRPr="00942192">
        <w:rPr>
          <w:rFonts w:eastAsia="仿宋_GB2312"/>
          <w:sz w:val="32"/>
          <w:szCs w:val="32"/>
        </w:rPr>
        <w:t>0</w:t>
      </w:r>
      <w:r w:rsidRPr="00942192">
        <w:rPr>
          <w:rFonts w:eastAsia="仿宋_GB2312"/>
          <w:sz w:val="32"/>
          <w:szCs w:val="32"/>
        </w:rPr>
        <w:t>元，完成年初预算的</w:t>
      </w:r>
      <w:r w:rsidR="00F934C2" w:rsidRPr="00942192">
        <w:rPr>
          <w:rFonts w:eastAsia="仿宋_GB2312"/>
          <w:sz w:val="32"/>
          <w:szCs w:val="32"/>
        </w:rPr>
        <w:t>0</w:t>
      </w:r>
      <w:r w:rsidRPr="00942192">
        <w:rPr>
          <w:rFonts w:eastAsia="仿宋_GB2312"/>
          <w:sz w:val="32"/>
          <w:szCs w:val="32"/>
        </w:rPr>
        <w:t>。决算数大于（小于）预算数的主要原因：</w:t>
      </w:r>
      <w:r w:rsidRPr="00942192">
        <w:rPr>
          <w:rFonts w:eastAsia="仿宋_GB2312"/>
          <w:sz w:val="32"/>
          <w:szCs w:val="32"/>
        </w:rPr>
        <w:t xml:space="preserve"> </w:t>
      </w:r>
      <w:r w:rsidR="00942192">
        <w:rPr>
          <w:rFonts w:eastAsia="仿宋_GB2312" w:hint="eastAsia"/>
          <w:sz w:val="32"/>
          <w:szCs w:val="32"/>
        </w:rPr>
        <w:t>我单位不涉及此项内容。</w:t>
      </w:r>
    </w:p>
    <w:p w:rsidR="00196A25" w:rsidRPr="00942192" w:rsidRDefault="00CD68D8">
      <w:pPr>
        <w:tabs>
          <w:tab w:val="center" w:pos="4473"/>
        </w:tabs>
        <w:spacing w:line="578" w:lineRule="exact"/>
        <w:ind w:firstLineChars="196" w:firstLine="627"/>
        <w:rPr>
          <w:rFonts w:eastAsia="黑体"/>
          <w:bCs/>
          <w:sz w:val="32"/>
          <w:szCs w:val="32"/>
        </w:rPr>
      </w:pPr>
      <w:r w:rsidRPr="00942192">
        <w:rPr>
          <w:rFonts w:eastAsia="黑体" w:hAnsi="黑体"/>
          <w:bCs/>
          <w:sz w:val="32"/>
          <w:szCs w:val="32"/>
        </w:rPr>
        <w:t>八、国有资本经营预算财政拨款支出决算情况说明</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（一）国有资本经营预算财政拨款支出决算总体情况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年度国有资本经营预算财政拨款支出</w:t>
      </w:r>
      <w:r w:rsidR="00F934C2" w:rsidRPr="00942192">
        <w:rPr>
          <w:rFonts w:eastAsia="仿宋_GB2312"/>
          <w:sz w:val="32"/>
          <w:szCs w:val="32"/>
        </w:rPr>
        <w:t>0</w:t>
      </w:r>
      <w:r w:rsidRPr="00942192">
        <w:rPr>
          <w:rFonts w:eastAsia="仿宋_GB2312"/>
          <w:sz w:val="32"/>
          <w:szCs w:val="32"/>
        </w:rPr>
        <w:t>元，占本年支出合计的</w:t>
      </w:r>
      <w:r w:rsidR="00F934C2" w:rsidRPr="00942192">
        <w:rPr>
          <w:rFonts w:eastAsia="仿宋_GB2312"/>
          <w:sz w:val="32"/>
          <w:szCs w:val="32"/>
        </w:rPr>
        <w:t>0</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年度相比，国有资本经营预算财政拨款支出增加（减少）</w:t>
      </w:r>
      <w:r w:rsidR="00F934C2" w:rsidRPr="00942192">
        <w:rPr>
          <w:rFonts w:eastAsia="仿宋_GB2312"/>
          <w:sz w:val="32"/>
          <w:szCs w:val="32"/>
        </w:rPr>
        <w:t>0</w:t>
      </w:r>
      <w:r w:rsidRPr="00942192">
        <w:rPr>
          <w:rFonts w:eastAsia="仿宋_GB2312"/>
          <w:sz w:val="32"/>
          <w:szCs w:val="32"/>
        </w:rPr>
        <w:t>元，增长（下降）</w:t>
      </w:r>
      <w:r w:rsidR="00F934C2" w:rsidRPr="00942192">
        <w:rPr>
          <w:rFonts w:eastAsia="仿宋_GB2312"/>
          <w:sz w:val="32"/>
          <w:szCs w:val="32"/>
        </w:rPr>
        <w:t>0</w:t>
      </w:r>
      <w:r w:rsidRPr="00942192">
        <w:rPr>
          <w:rFonts w:eastAsia="仿宋_GB2312"/>
          <w:sz w:val="32"/>
          <w:szCs w:val="32"/>
        </w:rPr>
        <w:t>，主要原因是</w:t>
      </w:r>
      <w:r w:rsidR="00942192">
        <w:rPr>
          <w:rFonts w:eastAsia="仿宋_GB2312" w:hint="eastAsia"/>
          <w:sz w:val="32"/>
          <w:szCs w:val="32"/>
        </w:rPr>
        <w:t>我单位不涉及此项内容</w:t>
      </w:r>
      <w:r w:rsidRPr="00942192">
        <w:rPr>
          <w:rFonts w:eastAsia="仿宋_GB2312"/>
          <w:sz w:val="32"/>
          <w:szCs w:val="32"/>
        </w:rPr>
        <w:t>。</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（二）国有资本经营预算财政拨款支出决算结构情况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年度国有资本经营预算财政拨款支出</w:t>
      </w:r>
      <w:r w:rsidR="00F934C2" w:rsidRPr="00942192">
        <w:rPr>
          <w:rFonts w:eastAsia="仿宋_GB2312"/>
          <w:sz w:val="32"/>
          <w:szCs w:val="32"/>
        </w:rPr>
        <w:t>0</w:t>
      </w:r>
      <w:r w:rsidRPr="00942192">
        <w:rPr>
          <w:rFonts w:eastAsia="仿宋_GB2312"/>
          <w:sz w:val="32"/>
          <w:szCs w:val="32"/>
        </w:rPr>
        <w:t>元，主要用于以下方面：</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元，占</w:t>
      </w:r>
      <w:r w:rsidR="00F934C2" w:rsidRPr="00942192">
        <w:rPr>
          <w:rFonts w:eastAsia="仿宋_GB2312"/>
          <w:sz w:val="32"/>
          <w:szCs w:val="32"/>
        </w:rPr>
        <w:t>0</w:t>
      </w:r>
      <w:r w:rsidRPr="00942192">
        <w:rPr>
          <w:rFonts w:eastAsia="仿宋_GB2312"/>
          <w:sz w:val="32"/>
          <w:szCs w:val="32"/>
        </w:rPr>
        <w:t>；</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元，占</w:t>
      </w:r>
      <w:r w:rsidR="00F934C2" w:rsidRPr="00942192">
        <w:rPr>
          <w:rFonts w:eastAsia="仿宋_GB2312"/>
          <w:sz w:val="32"/>
          <w:szCs w:val="32"/>
        </w:rPr>
        <w:t>0</w:t>
      </w:r>
      <w:r w:rsidRPr="00942192">
        <w:rPr>
          <w:rFonts w:eastAsia="仿宋_GB2312"/>
          <w:sz w:val="32"/>
          <w:szCs w:val="32"/>
        </w:rPr>
        <w:t>；</w:t>
      </w:r>
      <w:r w:rsidR="00F934C2" w:rsidRPr="00942192">
        <w:rPr>
          <w:rFonts w:eastAsia="仿宋_GB2312"/>
          <w:sz w:val="32"/>
          <w:szCs w:val="32"/>
        </w:rPr>
        <w:t>0</w:t>
      </w:r>
      <w:r w:rsidRPr="00942192">
        <w:rPr>
          <w:rFonts w:eastAsia="仿宋_GB2312"/>
          <w:sz w:val="32"/>
          <w:szCs w:val="32"/>
        </w:rPr>
        <w:t>类）支出</w:t>
      </w:r>
      <w:r w:rsidR="00F934C2" w:rsidRPr="00942192">
        <w:rPr>
          <w:rFonts w:eastAsia="仿宋_GB2312"/>
          <w:sz w:val="32"/>
          <w:szCs w:val="32"/>
        </w:rPr>
        <w:t>0</w:t>
      </w:r>
      <w:r w:rsidRPr="00942192">
        <w:rPr>
          <w:rFonts w:eastAsia="仿宋_GB2312"/>
          <w:sz w:val="32"/>
          <w:szCs w:val="32"/>
        </w:rPr>
        <w:t>元，占</w:t>
      </w:r>
      <w:r w:rsidR="00F934C2" w:rsidRPr="00942192">
        <w:rPr>
          <w:rFonts w:eastAsia="仿宋_GB2312"/>
          <w:sz w:val="32"/>
          <w:szCs w:val="32"/>
        </w:rPr>
        <w:t>0</w:t>
      </w:r>
      <w:r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（注：根据各预算部门、单位实际支出涉及的支出功能分类类级科目填列。）</w:t>
      </w:r>
    </w:p>
    <w:p w:rsidR="00196A25" w:rsidRPr="00942192" w:rsidRDefault="00CD68D8">
      <w:pPr>
        <w:spacing w:line="578" w:lineRule="exact"/>
        <w:ind w:firstLineChars="200" w:firstLine="640"/>
        <w:rPr>
          <w:rFonts w:eastAsia="楷体"/>
          <w:sz w:val="32"/>
          <w:szCs w:val="32"/>
        </w:rPr>
      </w:pPr>
      <w:r w:rsidRPr="00942192">
        <w:rPr>
          <w:rFonts w:eastAsia="楷体" w:hAnsi="楷体"/>
          <w:sz w:val="32"/>
          <w:szCs w:val="32"/>
        </w:rPr>
        <w:t>（三）国有资本经营预算财政拨款支出决算具体情况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年度国有资本经营预算财政拨款支出年初预算为</w:t>
      </w:r>
      <w:r w:rsidR="00F934C2" w:rsidRPr="00942192">
        <w:rPr>
          <w:rFonts w:eastAsia="仿宋_GB2312"/>
          <w:sz w:val="32"/>
          <w:szCs w:val="32"/>
        </w:rPr>
        <w:t>0</w:t>
      </w:r>
      <w:r w:rsidRPr="00942192">
        <w:rPr>
          <w:rFonts w:eastAsia="仿宋_GB2312"/>
          <w:sz w:val="32"/>
          <w:szCs w:val="32"/>
        </w:rPr>
        <w:t>元，支出决算为</w:t>
      </w:r>
      <w:r w:rsidRPr="00942192">
        <w:rPr>
          <w:rFonts w:eastAsia="仿宋_GB2312"/>
          <w:sz w:val="32"/>
          <w:szCs w:val="32"/>
        </w:rPr>
        <w:t>0.00</w:t>
      </w:r>
      <w:r w:rsidRPr="00942192">
        <w:rPr>
          <w:rFonts w:eastAsia="仿宋_GB2312"/>
          <w:sz w:val="32"/>
          <w:szCs w:val="32"/>
        </w:rPr>
        <w:t>万元，完成年初预算的</w:t>
      </w:r>
      <w:r w:rsidR="00F934C2" w:rsidRPr="00942192">
        <w:rPr>
          <w:rFonts w:eastAsia="仿宋_GB2312"/>
          <w:sz w:val="32"/>
          <w:szCs w:val="32"/>
        </w:rPr>
        <w:t>0</w:t>
      </w:r>
      <w:r w:rsidRPr="00942192">
        <w:rPr>
          <w:rFonts w:eastAsia="仿宋_GB2312"/>
          <w:sz w:val="32"/>
          <w:szCs w:val="32"/>
        </w:rPr>
        <w:t>。其中：</w:t>
      </w:r>
    </w:p>
    <w:p w:rsidR="00196A25" w:rsidRPr="00942192" w:rsidRDefault="00CD68D8">
      <w:pPr>
        <w:spacing w:line="578" w:lineRule="exact"/>
        <w:ind w:firstLineChars="200" w:firstLine="640"/>
        <w:rPr>
          <w:rFonts w:eastAsia="仿宋_GB2312"/>
          <w:b/>
          <w:sz w:val="32"/>
          <w:szCs w:val="32"/>
        </w:rPr>
      </w:pPr>
      <w:r w:rsidRPr="00942192">
        <w:rPr>
          <w:rFonts w:eastAsia="仿宋_GB2312"/>
          <w:sz w:val="32"/>
          <w:szCs w:val="32"/>
        </w:rPr>
        <w:t>1.</w:t>
      </w:r>
      <w:r w:rsidR="00F934C2" w:rsidRPr="00942192">
        <w:rPr>
          <w:rFonts w:eastAsia="仿宋_GB2312"/>
          <w:sz w:val="32"/>
          <w:szCs w:val="32"/>
        </w:rPr>
        <w:t>0</w:t>
      </w:r>
      <w:r w:rsidRPr="00942192">
        <w:rPr>
          <w:rFonts w:eastAsia="仿宋_GB2312"/>
          <w:sz w:val="32"/>
          <w:szCs w:val="32"/>
        </w:rPr>
        <w:t>类）</w:t>
      </w:r>
      <w:r w:rsidR="00F934C2" w:rsidRPr="00942192">
        <w:rPr>
          <w:rFonts w:eastAsia="仿宋_GB2312"/>
          <w:sz w:val="32"/>
          <w:szCs w:val="32"/>
        </w:rPr>
        <w:t>0</w:t>
      </w:r>
      <w:r w:rsidRPr="00942192">
        <w:rPr>
          <w:rFonts w:eastAsia="仿宋_GB2312"/>
          <w:sz w:val="32"/>
          <w:szCs w:val="32"/>
        </w:rPr>
        <w:t>款）</w:t>
      </w:r>
      <w:r w:rsidR="00F934C2" w:rsidRPr="00942192">
        <w:rPr>
          <w:rFonts w:eastAsia="仿宋_GB2312"/>
          <w:sz w:val="32"/>
          <w:szCs w:val="32"/>
        </w:rPr>
        <w:t>0</w:t>
      </w:r>
      <w:r w:rsidRPr="00942192">
        <w:rPr>
          <w:rFonts w:eastAsia="仿宋_GB2312"/>
          <w:sz w:val="32"/>
          <w:szCs w:val="32"/>
        </w:rPr>
        <w:t>项）。</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年初预算为</w:t>
      </w:r>
      <w:r w:rsidR="00F934C2" w:rsidRPr="00942192">
        <w:rPr>
          <w:rFonts w:eastAsia="仿宋_GB2312"/>
          <w:sz w:val="32"/>
          <w:szCs w:val="32"/>
        </w:rPr>
        <w:t>0</w:t>
      </w:r>
      <w:r w:rsidRPr="00942192">
        <w:rPr>
          <w:rFonts w:eastAsia="仿宋_GB2312"/>
          <w:sz w:val="32"/>
          <w:szCs w:val="32"/>
        </w:rPr>
        <w:t>元，支出决算为</w:t>
      </w:r>
      <w:r w:rsidR="00F934C2" w:rsidRPr="00942192">
        <w:rPr>
          <w:rFonts w:eastAsia="仿宋_GB2312"/>
          <w:sz w:val="32"/>
          <w:szCs w:val="32"/>
        </w:rPr>
        <w:t>0</w:t>
      </w:r>
      <w:r w:rsidRPr="00942192">
        <w:rPr>
          <w:rFonts w:eastAsia="仿宋_GB2312"/>
          <w:sz w:val="32"/>
          <w:szCs w:val="32"/>
        </w:rPr>
        <w:t>元，完成年初预算的</w:t>
      </w:r>
      <w:r w:rsidR="00F934C2" w:rsidRPr="00942192">
        <w:rPr>
          <w:rFonts w:eastAsia="仿宋_GB2312"/>
          <w:sz w:val="32"/>
          <w:szCs w:val="32"/>
        </w:rPr>
        <w:t>0</w:t>
      </w:r>
      <w:r w:rsidRPr="00942192">
        <w:rPr>
          <w:rFonts w:eastAsia="仿宋_GB2312"/>
          <w:sz w:val="32"/>
          <w:szCs w:val="32"/>
        </w:rPr>
        <w:t>。决算数大于（小于）预算数的主要原因：</w:t>
      </w:r>
      <w:r w:rsidR="00942192">
        <w:rPr>
          <w:rFonts w:eastAsia="仿宋_GB2312" w:hint="eastAsia"/>
          <w:sz w:val="32"/>
          <w:szCs w:val="32"/>
        </w:rPr>
        <w:t>我单位不涉及此项内容</w:t>
      </w:r>
      <w:r w:rsidRPr="00942192">
        <w:rPr>
          <w:rFonts w:eastAsia="仿宋_GB2312"/>
          <w:sz w:val="32"/>
          <w:szCs w:val="32"/>
        </w:rPr>
        <w:t>。</w:t>
      </w:r>
    </w:p>
    <w:p w:rsidR="00196A25" w:rsidRPr="00942192" w:rsidRDefault="00CD68D8" w:rsidP="00F934C2">
      <w:pPr>
        <w:spacing w:line="578" w:lineRule="exact"/>
        <w:rPr>
          <w:rFonts w:eastAsia="仿宋_GB2312"/>
          <w:sz w:val="32"/>
          <w:szCs w:val="32"/>
        </w:rPr>
      </w:pPr>
      <w:r w:rsidRPr="00942192">
        <w:rPr>
          <w:rFonts w:eastAsia="仿宋_GB2312"/>
          <w:sz w:val="32"/>
          <w:szCs w:val="32"/>
        </w:rPr>
        <w:t xml:space="preserve">   </w:t>
      </w:r>
      <w:r w:rsidRPr="00942192">
        <w:rPr>
          <w:rFonts w:eastAsia="黑体" w:hAnsi="黑体"/>
          <w:bCs/>
          <w:sz w:val="32"/>
          <w:szCs w:val="32"/>
        </w:rPr>
        <w:t>九、财政拨款</w:t>
      </w:r>
      <w:r w:rsidRPr="00942192">
        <w:rPr>
          <w:rFonts w:eastAsia="黑体"/>
          <w:bCs/>
          <w:sz w:val="32"/>
          <w:szCs w:val="32"/>
        </w:rPr>
        <w:t>“</w:t>
      </w:r>
      <w:r w:rsidRPr="00942192">
        <w:rPr>
          <w:rFonts w:eastAsia="黑体" w:hAnsi="黑体"/>
          <w:bCs/>
          <w:sz w:val="32"/>
          <w:szCs w:val="32"/>
        </w:rPr>
        <w:t>三公</w:t>
      </w:r>
      <w:r w:rsidRPr="00942192">
        <w:rPr>
          <w:rFonts w:eastAsia="黑体"/>
          <w:bCs/>
          <w:sz w:val="32"/>
          <w:szCs w:val="32"/>
        </w:rPr>
        <w:t>”</w:t>
      </w:r>
      <w:r w:rsidRPr="00942192">
        <w:rPr>
          <w:rFonts w:eastAsia="黑体" w:hAnsi="黑体"/>
          <w:bCs/>
          <w:sz w:val="32"/>
          <w:szCs w:val="32"/>
        </w:rPr>
        <w:t>经费支出决算情况说明</w:t>
      </w:r>
    </w:p>
    <w:p w:rsidR="00196A25" w:rsidRPr="00942192" w:rsidRDefault="00CD68D8">
      <w:pPr>
        <w:spacing w:line="578" w:lineRule="exact"/>
        <w:ind w:firstLineChars="200" w:firstLine="640"/>
        <w:rPr>
          <w:rFonts w:eastAsia="楷体"/>
          <w:bCs/>
          <w:sz w:val="32"/>
          <w:szCs w:val="32"/>
        </w:rPr>
      </w:pPr>
      <w:r w:rsidRPr="00942192">
        <w:rPr>
          <w:rFonts w:eastAsia="楷体" w:hAnsi="楷体"/>
          <w:bCs/>
          <w:sz w:val="32"/>
          <w:szCs w:val="32"/>
        </w:rPr>
        <w:lastRenderedPageBreak/>
        <w:t>（一）财政拨款</w:t>
      </w:r>
      <w:r w:rsidRPr="00942192">
        <w:rPr>
          <w:rFonts w:eastAsia="楷体"/>
          <w:bCs/>
          <w:sz w:val="32"/>
          <w:szCs w:val="32"/>
        </w:rPr>
        <w:t>“</w:t>
      </w:r>
      <w:r w:rsidRPr="00942192">
        <w:rPr>
          <w:rFonts w:eastAsia="楷体" w:hAnsi="楷体"/>
          <w:bCs/>
          <w:sz w:val="32"/>
          <w:szCs w:val="32"/>
        </w:rPr>
        <w:t>三公</w:t>
      </w:r>
      <w:r w:rsidRPr="00942192">
        <w:rPr>
          <w:rFonts w:eastAsia="楷体"/>
          <w:bCs/>
          <w:sz w:val="32"/>
          <w:szCs w:val="32"/>
        </w:rPr>
        <w:t>”</w:t>
      </w:r>
      <w:r w:rsidRPr="00942192">
        <w:rPr>
          <w:rFonts w:eastAsia="楷体" w:hAnsi="楷体"/>
          <w:bCs/>
          <w:sz w:val="32"/>
          <w:szCs w:val="32"/>
        </w:rPr>
        <w:t>经费支出决算总体情况说明</w:t>
      </w:r>
    </w:p>
    <w:p w:rsidR="00196A25" w:rsidRPr="00942192" w:rsidRDefault="00CD68D8">
      <w:pPr>
        <w:spacing w:line="578" w:lineRule="exact"/>
        <w:rPr>
          <w:rFonts w:eastAsia="仿宋_GB2312"/>
          <w:sz w:val="32"/>
          <w:szCs w:val="32"/>
        </w:rPr>
      </w:pPr>
      <w:r w:rsidRPr="00942192">
        <w:rPr>
          <w:rFonts w:eastAsia="仿宋_GB2312"/>
          <w:sz w:val="32"/>
          <w:szCs w:val="32"/>
        </w:rPr>
        <w:t>2024</w:t>
      </w:r>
      <w:r w:rsidRPr="00942192">
        <w:rPr>
          <w:rFonts w:eastAsia="仿宋_GB2312"/>
          <w:sz w:val="32"/>
          <w:szCs w:val="32"/>
        </w:rPr>
        <w:t>年度财政拨款</w:t>
      </w:r>
      <w:r w:rsidRPr="00942192">
        <w:rPr>
          <w:rFonts w:eastAsia="仿宋_GB2312"/>
          <w:sz w:val="32"/>
          <w:szCs w:val="32"/>
        </w:rPr>
        <w:t>“</w:t>
      </w:r>
      <w:r w:rsidRPr="00942192">
        <w:rPr>
          <w:rFonts w:eastAsia="仿宋_GB2312"/>
          <w:sz w:val="32"/>
          <w:szCs w:val="32"/>
        </w:rPr>
        <w:t>三公</w:t>
      </w:r>
      <w:r w:rsidRPr="00942192">
        <w:rPr>
          <w:rFonts w:eastAsia="仿宋_GB2312"/>
          <w:sz w:val="32"/>
          <w:szCs w:val="32"/>
        </w:rPr>
        <w:t>”</w:t>
      </w:r>
      <w:r w:rsidRPr="00942192">
        <w:rPr>
          <w:rFonts w:eastAsia="仿宋_GB2312"/>
          <w:sz w:val="32"/>
          <w:szCs w:val="32"/>
        </w:rPr>
        <w:t>经费支出预算为</w:t>
      </w:r>
      <w:r w:rsidRPr="00942192">
        <w:rPr>
          <w:rFonts w:eastAsia="仿宋_GB2312"/>
          <w:sz w:val="32"/>
          <w:szCs w:val="32"/>
        </w:rPr>
        <w:t>15.45</w:t>
      </w:r>
      <w:r w:rsidRPr="00942192">
        <w:rPr>
          <w:rFonts w:eastAsia="仿宋_GB2312"/>
          <w:sz w:val="32"/>
          <w:szCs w:val="32"/>
        </w:rPr>
        <w:t>万元，支出决算为</w:t>
      </w:r>
      <w:r w:rsidRPr="00942192">
        <w:rPr>
          <w:rFonts w:eastAsia="仿宋_GB2312"/>
          <w:sz w:val="32"/>
          <w:szCs w:val="32"/>
        </w:rPr>
        <w:t>15.45</w:t>
      </w:r>
      <w:r w:rsidRPr="00942192">
        <w:rPr>
          <w:rFonts w:eastAsia="仿宋_GB2312"/>
          <w:sz w:val="32"/>
          <w:szCs w:val="32"/>
        </w:rPr>
        <w:t>万元，完成预算的</w:t>
      </w:r>
      <w:r w:rsidR="00F914BD" w:rsidRPr="00942192">
        <w:rPr>
          <w:rFonts w:eastAsia="仿宋_GB2312"/>
          <w:sz w:val="32"/>
          <w:szCs w:val="32"/>
        </w:rPr>
        <w:t>100%</w:t>
      </w:r>
      <w:r w:rsidR="00F914BD" w:rsidRPr="00942192">
        <w:rPr>
          <w:rFonts w:eastAsia="仿宋_GB2312"/>
          <w:sz w:val="32"/>
          <w:szCs w:val="32"/>
        </w:rPr>
        <w:t>，</w:t>
      </w:r>
      <w:r w:rsidR="00F914BD" w:rsidRPr="00942192">
        <w:rPr>
          <w:rFonts w:eastAsia="仿宋_GB2312"/>
          <w:sz w:val="32"/>
          <w:szCs w:val="32"/>
        </w:rPr>
        <w:t>2023</w:t>
      </w:r>
      <w:r w:rsidRPr="00942192">
        <w:rPr>
          <w:rFonts w:eastAsia="仿宋_GB2312"/>
          <w:sz w:val="32"/>
          <w:szCs w:val="32"/>
        </w:rPr>
        <w:t>相比，</w:t>
      </w:r>
      <w:r w:rsidR="00F914BD" w:rsidRPr="00942192">
        <w:rPr>
          <w:rFonts w:eastAsia="仿宋_GB2312"/>
          <w:sz w:val="32"/>
          <w:szCs w:val="32"/>
        </w:rPr>
        <w:t>“</w:t>
      </w:r>
      <w:r w:rsidR="00F914BD" w:rsidRPr="00942192">
        <w:rPr>
          <w:rFonts w:eastAsia="仿宋_GB2312"/>
          <w:sz w:val="32"/>
          <w:szCs w:val="32"/>
        </w:rPr>
        <w:t>三公</w:t>
      </w:r>
      <w:r w:rsidR="00F914BD" w:rsidRPr="00942192">
        <w:rPr>
          <w:rFonts w:eastAsia="仿宋_GB2312"/>
          <w:sz w:val="32"/>
          <w:szCs w:val="32"/>
        </w:rPr>
        <w:t>”</w:t>
      </w:r>
      <w:r w:rsidR="00F914BD" w:rsidRPr="00942192">
        <w:rPr>
          <w:rFonts w:eastAsia="仿宋_GB2312"/>
          <w:sz w:val="32"/>
          <w:szCs w:val="32"/>
        </w:rPr>
        <w:t>经费支出</w:t>
      </w:r>
      <w:r w:rsidRPr="00942192">
        <w:rPr>
          <w:rFonts w:eastAsia="仿宋_GB2312"/>
          <w:sz w:val="32"/>
          <w:szCs w:val="32"/>
        </w:rPr>
        <w:t>减少</w:t>
      </w:r>
      <w:r w:rsidR="00F914BD" w:rsidRPr="00942192">
        <w:rPr>
          <w:rFonts w:eastAsia="仿宋_GB2312"/>
          <w:sz w:val="32"/>
          <w:szCs w:val="32"/>
        </w:rPr>
        <w:t>1.47</w:t>
      </w:r>
      <w:r w:rsidR="00F914BD" w:rsidRPr="00942192">
        <w:rPr>
          <w:rFonts w:eastAsia="仿宋_GB2312"/>
          <w:sz w:val="32"/>
          <w:szCs w:val="32"/>
        </w:rPr>
        <w:t>万元</w:t>
      </w:r>
      <w:r w:rsidR="00F914BD" w:rsidRPr="00942192">
        <w:rPr>
          <w:rFonts w:eastAsia="仿宋_GB2312"/>
          <w:sz w:val="32"/>
          <w:szCs w:val="32"/>
        </w:rPr>
        <w:t>0.2%</w:t>
      </w:r>
      <w:r w:rsidR="00F914BD" w:rsidRPr="00942192">
        <w:rPr>
          <w:rFonts w:eastAsia="仿宋_GB2312"/>
          <w:sz w:val="32"/>
          <w:szCs w:val="32"/>
        </w:rPr>
        <w:t>。</w:t>
      </w:r>
      <w:r w:rsidRPr="00942192">
        <w:rPr>
          <w:rFonts w:eastAsia="仿宋_GB2312"/>
          <w:sz w:val="32"/>
          <w:szCs w:val="32"/>
        </w:rPr>
        <w:t>因是</w:t>
      </w:r>
      <w:r w:rsidR="00F914BD" w:rsidRPr="00942192">
        <w:rPr>
          <w:rFonts w:eastAsia="仿宋_GB2312"/>
          <w:sz w:val="32"/>
          <w:szCs w:val="32"/>
        </w:rPr>
        <w:t>车辆维修减少。</w:t>
      </w:r>
    </w:p>
    <w:p w:rsidR="00196A25" w:rsidRPr="00942192" w:rsidRDefault="00CD68D8">
      <w:pPr>
        <w:spacing w:line="578" w:lineRule="exact"/>
        <w:rPr>
          <w:rFonts w:eastAsia="楷体"/>
          <w:sz w:val="32"/>
          <w:szCs w:val="32"/>
        </w:rPr>
      </w:pPr>
      <w:r w:rsidRPr="00942192">
        <w:rPr>
          <w:rFonts w:eastAsia="楷体"/>
          <w:sz w:val="32"/>
          <w:szCs w:val="32"/>
        </w:rPr>
        <w:t xml:space="preserve"> </w:t>
      </w:r>
      <w:r w:rsidRPr="00942192">
        <w:rPr>
          <w:rFonts w:eastAsia="楷体" w:hAnsi="楷体"/>
          <w:sz w:val="32"/>
          <w:szCs w:val="32"/>
        </w:rPr>
        <w:t>（二）财政拨款</w:t>
      </w:r>
      <w:r w:rsidRPr="00942192">
        <w:rPr>
          <w:rFonts w:eastAsia="楷体"/>
          <w:sz w:val="32"/>
          <w:szCs w:val="32"/>
        </w:rPr>
        <w:t>“</w:t>
      </w:r>
      <w:r w:rsidRPr="00942192">
        <w:rPr>
          <w:rFonts w:eastAsia="楷体" w:hAnsi="楷体"/>
          <w:sz w:val="32"/>
          <w:szCs w:val="32"/>
        </w:rPr>
        <w:t>三公</w:t>
      </w:r>
      <w:r w:rsidRPr="00942192">
        <w:rPr>
          <w:rFonts w:eastAsia="楷体"/>
          <w:sz w:val="32"/>
          <w:szCs w:val="32"/>
        </w:rPr>
        <w:t>”</w:t>
      </w:r>
      <w:r w:rsidRPr="00942192">
        <w:rPr>
          <w:rFonts w:eastAsia="楷体" w:hAnsi="楷体"/>
          <w:sz w:val="32"/>
          <w:szCs w:val="32"/>
        </w:rPr>
        <w:t>经费支出决算具体情况说明</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年度财政拨款</w:t>
      </w:r>
      <w:r w:rsidRPr="00942192">
        <w:rPr>
          <w:rFonts w:eastAsia="仿宋_GB2312"/>
          <w:sz w:val="32"/>
          <w:szCs w:val="32"/>
        </w:rPr>
        <w:t>“</w:t>
      </w:r>
      <w:r w:rsidRPr="00942192">
        <w:rPr>
          <w:rFonts w:eastAsia="仿宋_GB2312"/>
          <w:sz w:val="32"/>
          <w:szCs w:val="32"/>
        </w:rPr>
        <w:t>三公</w:t>
      </w:r>
      <w:r w:rsidRPr="00942192">
        <w:rPr>
          <w:rFonts w:eastAsia="仿宋_GB2312"/>
          <w:sz w:val="32"/>
          <w:szCs w:val="32"/>
        </w:rPr>
        <w:t>”</w:t>
      </w:r>
      <w:r w:rsidRPr="00942192">
        <w:rPr>
          <w:rFonts w:eastAsia="仿宋_GB2312"/>
          <w:sz w:val="32"/>
          <w:szCs w:val="32"/>
        </w:rPr>
        <w:t>经费支出决算中，因公出国（境）费支出决算</w:t>
      </w:r>
      <w:r w:rsidR="00F914BD" w:rsidRPr="00942192">
        <w:rPr>
          <w:rFonts w:eastAsia="仿宋_GB2312"/>
          <w:sz w:val="32"/>
          <w:szCs w:val="32"/>
        </w:rPr>
        <w:t>0</w:t>
      </w:r>
      <w:r w:rsidRPr="00942192">
        <w:rPr>
          <w:rFonts w:eastAsia="仿宋_GB2312"/>
          <w:sz w:val="32"/>
          <w:szCs w:val="32"/>
        </w:rPr>
        <w:t>元，占</w:t>
      </w:r>
      <w:r w:rsidR="00F914BD" w:rsidRPr="00942192">
        <w:rPr>
          <w:rFonts w:eastAsia="仿宋_GB2312"/>
          <w:sz w:val="32"/>
          <w:szCs w:val="32"/>
        </w:rPr>
        <w:t>0</w:t>
      </w:r>
      <w:r w:rsidRPr="00942192">
        <w:rPr>
          <w:rFonts w:eastAsia="仿宋_GB2312"/>
          <w:sz w:val="32"/>
          <w:szCs w:val="32"/>
        </w:rPr>
        <w:t>；公务用车购置及运行维护费支出决算</w:t>
      </w:r>
      <w:r w:rsidRPr="00942192">
        <w:rPr>
          <w:rFonts w:eastAsia="仿宋_GB2312"/>
          <w:sz w:val="32"/>
          <w:szCs w:val="32"/>
        </w:rPr>
        <w:t>15.45</w:t>
      </w:r>
      <w:r w:rsidRPr="00942192">
        <w:rPr>
          <w:rFonts w:eastAsia="仿宋_GB2312"/>
          <w:sz w:val="32"/>
          <w:szCs w:val="32"/>
        </w:rPr>
        <w:t>万元，占</w:t>
      </w:r>
      <w:r w:rsidR="00F914BD" w:rsidRPr="00942192">
        <w:rPr>
          <w:rFonts w:eastAsia="仿宋_GB2312"/>
          <w:sz w:val="32"/>
          <w:szCs w:val="32"/>
        </w:rPr>
        <w:t>100</w:t>
      </w:r>
      <w:r w:rsidRPr="00942192">
        <w:rPr>
          <w:rFonts w:eastAsia="仿宋_GB2312"/>
          <w:sz w:val="32"/>
          <w:szCs w:val="32"/>
        </w:rPr>
        <w:t>务接待费支出决算</w:t>
      </w:r>
      <w:r w:rsidRPr="00942192">
        <w:rPr>
          <w:rFonts w:eastAsia="仿宋_GB2312"/>
          <w:sz w:val="32"/>
          <w:szCs w:val="32"/>
        </w:rPr>
        <w:t>0</w:t>
      </w:r>
      <w:r w:rsidRPr="00942192">
        <w:rPr>
          <w:rFonts w:eastAsia="仿宋_GB2312"/>
          <w:sz w:val="32"/>
          <w:szCs w:val="32"/>
        </w:rPr>
        <w:t>万元，占</w:t>
      </w:r>
      <w:r w:rsidR="00F914BD" w:rsidRPr="00942192">
        <w:rPr>
          <w:rFonts w:eastAsia="仿宋_GB2312"/>
          <w:sz w:val="32"/>
          <w:szCs w:val="32"/>
        </w:rPr>
        <w:t>0</w:t>
      </w:r>
      <w:r w:rsidRPr="00942192">
        <w:rPr>
          <w:rFonts w:eastAsia="仿宋_GB2312"/>
          <w:sz w:val="32"/>
          <w:szCs w:val="32"/>
        </w:rPr>
        <w:t>。具体情况如下：</w:t>
      </w:r>
    </w:p>
    <w:p w:rsidR="00196A25" w:rsidRPr="00942192" w:rsidRDefault="00CD68D8">
      <w:pPr>
        <w:spacing w:line="578" w:lineRule="exact"/>
        <w:ind w:firstLineChars="200" w:firstLine="643"/>
        <w:rPr>
          <w:rFonts w:eastAsia="仿宋_GB2312"/>
          <w:sz w:val="32"/>
          <w:szCs w:val="32"/>
        </w:rPr>
      </w:pPr>
      <w:r w:rsidRPr="00942192">
        <w:rPr>
          <w:rFonts w:eastAsia="仿宋_GB2312"/>
          <w:b/>
          <w:sz w:val="32"/>
          <w:szCs w:val="32"/>
        </w:rPr>
        <w:t>1.</w:t>
      </w:r>
      <w:r w:rsidRPr="00942192">
        <w:rPr>
          <w:rFonts w:eastAsia="仿宋_GB2312"/>
          <w:b/>
          <w:sz w:val="32"/>
          <w:szCs w:val="32"/>
        </w:rPr>
        <w:t>因公出国（境）费</w:t>
      </w:r>
      <w:r w:rsidRPr="00942192">
        <w:rPr>
          <w:rFonts w:eastAsia="仿宋_GB2312"/>
          <w:sz w:val="32"/>
          <w:szCs w:val="32"/>
        </w:rPr>
        <w:t>支出</w:t>
      </w:r>
      <w:r w:rsidR="00F914BD" w:rsidRPr="00942192">
        <w:rPr>
          <w:rFonts w:eastAsia="仿宋_GB2312"/>
          <w:sz w:val="32"/>
          <w:szCs w:val="32"/>
        </w:rPr>
        <w:t>0</w:t>
      </w:r>
      <w:r w:rsidRPr="00942192">
        <w:rPr>
          <w:rFonts w:eastAsia="仿宋_GB2312"/>
          <w:sz w:val="32"/>
          <w:szCs w:val="32"/>
        </w:rPr>
        <w:t>元。全年安排因公出国（境）团组</w:t>
      </w:r>
      <w:r w:rsidR="00F914BD" w:rsidRPr="00942192">
        <w:rPr>
          <w:rFonts w:eastAsia="仿宋_GB2312"/>
          <w:sz w:val="32"/>
          <w:szCs w:val="32"/>
        </w:rPr>
        <w:t>0</w:t>
      </w:r>
      <w:r w:rsidRPr="00942192">
        <w:rPr>
          <w:rFonts w:eastAsia="仿宋_GB2312"/>
          <w:sz w:val="32"/>
          <w:szCs w:val="32"/>
        </w:rPr>
        <w:t>，因公出国（境）</w:t>
      </w:r>
      <w:r w:rsidR="00F914BD" w:rsidRPr="00942192">
        <w:rPr>
          <w:rFonts w:eastAsia="仿宋_GB2312"/>
          <w:sz w:val="32"/>
          <w:szCs w:val="32"/>
        </w:rPr>
        <w:t>0</w:t>
      </w:r>
      <w:r w:rsidRPr="00942192">
        <w:rPr>
          <w:rFonts w:eastAsia="仿宋_GB2312"/>
          <w:sz w:val="32"/>
          <w:szCs w:val="32"/>
        </w:rPr>
        <w:t>次。开支内容包括：</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因公出国（境）费支出决算数比预算数增加（减少）</w:t>
      </w:r>
      <w:r w:rsidR="00F914BD" w:rsidRPr="00942192">
        <w:rPr>
          <w:rFonts w:eastAsia="仿宋_GB2312"/>
          <w:sz w:val="32"/>
          <w:szCs w:val="32"/>
        </w:rPr>
        <w:t>0</w:t>
      </w:r>
      <w:r w:rsidRPr="00942192">
        <w:rPr>
          <w:rFonts w:eastAsia="仿宋_GB2312"/>
          <w:sz w:val="32"/>
          <w:szCs w:val="32"/>
        </w:rPr>
        <w:t>元，完成预算的</w:t>
      </w:r>
      <w:r w:rsidR="00F914BD" w:rsidRPr="00942192">
        <w:rPr>
          <w:rFonts w:eastAsia="仿宋_GB2312"/>
          <w:sz w:val="32"/>
          <w:szCs w:val="32"/>
        </w:rPr>
        <w:t>0</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年度相比，因公出国（境）费支出增加（减少）</w:t>
      </w:r>
      <w:r w:rsidR="00F914BD" w:rsidRPr="00942192">
        <w:rPr>
          <w:rFonts w:eastAsia="仿宋_GB2312"/>
          <w:sz w:val="32"/>
          <w:szCs w:val="32"/>
        </w:rPr>
        <w:t>0</w:t>
      </w:r>
      <w:r w:rsidRPr="00942192">
        <w:rPr>
          <w:rFonts w:eastAsia="仿宋_GB2312"/>
          <w:sz w:val="32"/>
          <w:szCs w:val="32"/>
        </w:rPr>
        <w:t>元，增长（下降）</w:t>
      </w:r>
      <w:r w:rsidR="00F914BD" w:rsidRPr="00942192">
        <w:rPr>
          <w:rFonts w:eastAsia="仿宋_GB2312"/>
          <w:sz w:val="32"/>
          <w:szCs w:val="32"/>
        </w:rPr>
        <w:t>0</w:t>
      </w:r>
      <w:r w:rsidRPr="00942192">
        <w:rPr>
          <w:rFonts w:eastAsia="仿宋_GB2312"/>
          <w:sz w:val="32"/>
          <w:szCs w:val="32"/>
        </w:rPr>
        <w:t>，主要原因是。</w:t>
      </w:r>
    </w:p>
    <w:p w:rsidR="00196A25" w:rsidRPr="00942192" w:rsidRDefault="00CD68D8">
      <w:pPr>
        <w:spacing w:line="578" w:lineRule="exact"/>
        <w:rPr>
          <w:rFonts w:eastAsia="仿宋_GB2312"/>
          <w:sz w:val="32"/>
          <w:szCs w:val="32"/>
        </w:rPr>
      </w:pPr>
      <w:r w:rsidRPr="00942192">
        <w:rPr>
          <w:rFonts w:eastAsia="仿宋_GB2312"/>
          <w:b/>
          <w:sz w:val="32"/>
          <w:szCs w:val="32"/>
        </w:rPr>
        <w:t xml:space="preserve">    2.</w:t>
      </w:r>
      <w:r w:rsidRPr="00942192">
        <w:rPr>
          <w:rFonts w:eastAsia="仿宋_GB2312"/>
          <w:b/>
          <w:sz w:val="32"/>
          <w:szCs w:val="32"/>
        </w:rPr>
        <w:t>公务用车购置及运行维护费</w:t>
      </w:r>
      <w:r w:rsidRPr="00942192">
        <w:rPr>
          <w:rFonts w:eastAsia="仿宋_GB2312"/>
          <w:bCs/>
          <w:sz w:val="32"/>
          <w:szCs w:val="32"/>
        </w:rPr>
        <w:t>支出</w:t>
      </w:r>
      <w:r w:rsidRPr="00942192">
        <w:rPr>
          <w:rFonts w:eastAsia="仿宋_GB2312"/>
          <w:sz w:val="32"/>
          <w:szCs w:val="32"/>
        </w:rPr>
        <w:t>15.45</w:t>
      </w:r>
      <w:r w:rsidRPr="00942192">
        <w:rPr>
          <w:rFonts w:eastAsia="仿宋_GB2312"/>
          <w:sz w:val="32"/>
          <w:szCs w:val="32"/>
        </w:rPr>
        <w:t>万元。其中：</w:t>
      </w:r>
    </w:p>
    <w:p w:rsidR="00196A25" w:rsidRPr="00942192" w:rsidRDefault="00CD68D8">
      <w:pPr>
        <w:spacing w:line="578" w:lineRule="exact"/>
        <w:ind w:firstLineChars="200" w:firstLine="643"/>
        <w:rPr>
          <w:rFonts w:eastAsia="仿宋_GB2312"/>
          <w:sz w:val="32"/>
          <w:szCs w:val="32"/>
        </w:rPr>
      </w:pPr>
      <w:r w:rsidRPr="00942192">
        <w:rPr>
          <w:rFonts w:eastAsia="仿宋_GB2312"/>
          <w:b/>
          <w:sz w:val="32"/>
          <w:szCs w:val="32"/>
        </w:rPr>
        <w:t>公务用车购置</w:t>
      </w:r>
      <w:r w:rsidRPr="00942192">
        <w:rPr>
          <w:rFonts w:eastAsia="仿宋_GB2312"/>
          <w:bCs/>
          <w:sz w:val="32"/>
          <w:szCs w:val="32"/>
        </w:rPr>
        <w:t>支出</w:t>
      </w:r>
      <w:r w:rsidR="00F914BD" w:rsidRPr="00942192">
        <w:rPr>
          <w:rFonts w:eastAsia="仿宋_GB2312"/>
          <w:sz w:val="32"/>
          <w:szCs w:val="32"/>
        </w:rPr>
        <w:t>0</w:t>
      </w:r>
      <w:r w:rsidRPr="00942192">
        <w:rPr>
          <w:rFonts w:eastAsia="仿宋_GB2312"/>
          <w:sz w:val="32"/>
          <w:szCs w:val="32"/>
        </w:rPr>
        <w:t>元，全年购置公务用车</w:t>
      </w:r>
      <w:r w:rsidR="00F914BD" w:rsidRPr="00942192">
        <w:rPr>
          <w:rFonts w:eastAsia="仿宋_GB2312"/>
          <w:sz w:val="32"/>
          <w:szCs w:val="32"/>
        </w:rPr>
        <w:t>0</w:t>
      </w:r>
      <w:r w:rsidRPr="00942192">
        <w:rPr>
          <w:rFonts w:eastAsia="仿宋_GB2312"/>
          <w:sz w:val="32"/>
          <w:szCs w:val="32"/>
        </w:rPr>
        <w:t>，主要用于，年末公务用车保有量</w:t>
      </w:r>
      <w:r w:rsidR="00F914BD" w:rsidRPr="00942192">
        <w:rPr>
          <w:rFonts w:eastAsia="仿宋_GB2312"/>
          <w:sz w:val="32"/>
          <w:szCs w:val="32"/>
        </w:rPr>
        <w:t>7</w:t>
      </w:r>
      <w:r w:rsidR="00F914BD" w:rsidRPr="00942192">
        <w:rPr>
          <w:rFonts w:eastAsia="仿宋_GB2312"/>
          <w:sz w:val="32"/>
          <w:szCs w:val="32"/>
        </w:rPr>
        <w:t>辆。</w:t>
      </w:r>
    </w:p>
    <w:p w:rsidR="00A06C3F" w:rsidRPr="00942192" w:rsidRDefault="00CD68D8" w:rsidP="00A06C3F">
      <w:pPr>
        <w:spacing w:line="578" w:lineRule="exact"/>
        <w:ind w:firstLineChars="200" w:firstLine="643"/>
        <w:rPr>
          <w:rFonts w:eastAsia="仿宋_GB2312"/>
          <w:sz w:val="32"/>
          <w:szCs w:val="32"/>
        </w:rPr>
      </w:pPr>
      <w:r w:rsidRPr="00942192">
        <w:rPr>
          <w:rFonts w:eastAsia="仿宋_GB2312"/>
          <w:b/>
          <w:sz w:val="32"/>
          <w:szCs w:val="32"/>
        </w:rPr>
        <w:t>公务用车运行维护费</w:t>
      </w:r>
      <w:r w:rsidRPr="00942192">
        <w:rPr>
          <w:rFonts w:eastAsia="仿宋_GB2312"/>
          <w:sz w:val="32"/>
          <w:szCs w:val="32"/>
        </w:rPr>
        <w:t>支出</w:t>
      </w:r>
      <w:r w:rsidRPr="00942192">
        <w:rPr>
          <w:rFonts w:eastAsia="仿宋_GB2312"/>
          <w:sz w:val="32"/>
          <w:szCs w:val="32"/>
        </w:rPr>
        <w:t>15.45</w:t>
      </w:r>
      <w:r w:rsidRPr="00942192">
        <w:rPr>
          <w:rFonts w:eastAsia="仿宋_GB2312"/>
          <w:sz w:val="32"/>
          <w:szCs w:val="32"/>
        </w:rPr>
        <w:t>万元，主要用于</w:t>
      </w:r>
      <w:r w:rsidR="00A06C3F" w:rsidRPr="00942192">
        <w:rPr>
          <w:rFonts w:eastAsia="仿宋_GB2312"/>
          <w:sz w:val="32"/>
          <w:szCs w:val="32"/>
        </w:rPr>
        <w:t>公车日常维修维护与日常公务油料费。</w:t>
      </w:r>
    </w:p>
    <w:p w:rsidR="00196A25" w:rsidRPr="00942192" w:rsidRDefault="00CD68D8" w:rsidP="00A06C3F">
      <w:pPr>
        <w:spacing w:line="578" w:lineRule="exact"/>
        <w:ind w:firstLineChars="200" w:firstLine="640"/>
        <w:rPr>
          <w:rFonts w:eastAsia="仿宋_GB2312"/>
          <w:bCs/>
          <w:sz w:val="32"/>
          <w:szCs w:val="32"/>
        </w:rPr>
      </w:pPr>
      <w:r w:rsidRPr="00942192">
        <w:rPr>
          <w:rFonts w:eastAsia="仿宋_GB2312"/>
          <w:bCs/>
          <w:sz w:val="32"/>
          <w:szCs w:val="32"/>
        </w:rPr>
        <w:t>公务用车购置及运行维护费支出决算数</w:t>
      </w:r>
      <w:r w:rsidRPr="00942192">
        <w:rPr>
          <w:rFonts w:eastAsia="仿宋_GB2312"/>
          <w:sz w:val="32"/>
          <w:szCs w:val="32"/>
        </w:rPr>
        <w:t>比预算数增加（减少）</w:t>
      </w:r>
      <w:r w:rsidR="00F914BD" w:rsidRPr="00942192">
        <w:rPr>
          <w:rFonts w:eastAsia="仿宋_GB2312"/>
          <w:sz w:val="32"/>
          <w:szCs w:val="32"/>
        </w:rPr>
        <w:t>0</w:t>
      </w:r>
      <w:r w:rsidRPr="00942192">
        <w:rPr>
          <w:rFonts w:eastAsia="仿宋_GB2312"/>
          <w:sz w:val="32"/>
          <w:szCs w:val="32"/>
        </w:rPr>
        <w:t>元，完成预算的</w:t>
      </w:r>
      <w:r w:rsidR="00F914BD" w:rsidRPr="00942192">
        <w:rPr>
          <w:rFonts w:eastAsia="仿宋_GB2312"/>
          <w:sz w:val="32"/>
          <w:szCs w:val="32"/>
        </w:rPr>
        <w:t>0</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w:t>
      </w:r>
      <w:r w:rsidRPr="00942192">
        <w:rPr>
          <w:rFonts w:eastAsia="仿宋_GB2312"/>
          <w:bCs/>
          <w:sz w:val="32"/>
          <w:szCs w:val="32"/>
        </w:rPr>
        <w:t>公务用车购置及运行维护费</w:t>
      </w:r>
      <w:r w:rsidRPr="00942192">
        <w:rPr>
          <w:rFonts w:eastAsia="仿宋_GB2312"/>
          <w:sz w:val="32"/>
          <w:szCs w:val="32"/>
        </w:rPr>
        <w:t>支出增加（减少）</w:t>
      </w:r>
      <w:r w:rsidR="00F914BD" w:rsidRPr="00942192">
        <w:rPr>
          <w:rFonts w:eastAsia="仿宋_GB2312"/>
          <w:sz w:val="32"/>
          <w:szCs w:val="32"/>
        </w:rPr>
        <w:t>0</w:t>
      </w:r>
      <w:r w:rsidRPr="00942192">
        <w:rPr>
          <w:rFonts w:eastAsia="仿宋_GB2312"/>
          <w:sz w:val="32"/>
          <w:szCs w:val="32"/>
        </w:rPr>
        <w:t>元，增长（下降）</w:t>
      </w:r>
      <w:r w:rsidR="00F914BD" w:rsidRPr="00942192">
        <w:rPr>
          <w:rFonts w:eastAsia="仿宋_GB2312"/>
          <w:sz w:val="32"/>
          <w:szCs w:val="32"/>
        </w:rPr>
        <w:t>0</w:t>
      </w:r>
      <w:r w:rsidRPr="00942192">
        <w:rPr>
          <w:rFonts w:eastAsia="仿宋_GB2312"/>
          <w:sz w:val="32"/>
          <w:szCs w:val="32"/>
        </w:rPr>
        <w:t>，主要原因是</w:t>
      </w:r>
      <w:r w:rsidR="00942192">
        <w:rPr>
          <w:rFonts w:eastAsia="仿宋_GB2312" w:hint="eastAsia"/>
          <w:sz w:val="32"/>
          <w:szCs w:val="32"/>
        </w:rPr>
        <w:lastRenderedPageBreak/>
        <w:t>我单位不涉及此项内容</w:t>
      </w:r>
      <w:r w:rsidRPr="00942192">
        <w:rPr>
          <w:rFonts w:eastAsia="仿宋_GB2312"/>
          <w:sz w:val="32"/>
          <w:szCs w:val="32"/>
        </w:rPr>
        <w:t>。</w:t>
      </w:r>
    </w:p>
    <w:p w:rsidR="00196A25" w:rsidRPr="00942192" w:rsidRDefault="00CD68D8">
      <w:pPr>
        <w:spacing w:line="578" w:lineRule="exact"/>
        <w:rPr>
          <w:rFonts w:eastAsia="仿宋_GB2312"/>
          <w:sz w:val="32"/>
          <w:szCs w:val="32"/>
        </w:rPr>
      </w:pPr>
      <w:r w:rsidRPr="00942192">
        <w:rPr>
          <w:rFonts w:eastAsia="仿宋_GB2312"/>
          <w:b/>
          <w:sz w:val="32"/>
          <w:szCs w:val="32"/>
        </w:rPr>
        <w:t xml:space="preserve">    3.</w:t>
      </w:r>
      <w:r w:rsidRPr="00942192">
        <w:rPr>
          <w:rFonts w:eastAsia="仿宋_GB2312"/>
          <w:b/>
          <w:sz w:val="32"/>
          <w:szCs w:val="32"/>
        </w:rPr>
        <w:t>公务接待费</w:t>
      </w:r>
      <w:r w:rsidRPr="00942192">
        <w:rPr>
          <w:rFonts w:eastAsia="仿宋_GB2312"/>
          <w:bCs/>
          <w:sz w:val="32"/>
          <w:szCs w:val="32"/>
        </w:rPr>
        <w:t>支出</w:t>
      </w:r>
      <w:r w:rsidR="00F914BD" w:rsidRPr="00942192">
        <w:rPr>
          <w:rFonts w:eastAsia="仿宋_GB2312"/>
          <w:sz w:val="32"/>
          <w:szCs w:val="32"/>
        </w:rPr>
        <w:t>0</w:t>
      </w:r>
      <w:r w:rsidRPr="00942192">
        <w:rPr>
          <w:rFonts w:eastAsia="仿宋_GB2312"/>
          <w:sz w:val="32"/>
          <w:szCs w:val="32"/>
        </w:rPr>
        <w:t>元，其中：</w:t>
      </w:r>
    </w:p>
    <w:p w:rsidR="00196A25" w:rsidRPr="00942192" w:rsidRDefault="00CD68D8">
      <w:pPr>
        <w:spacing w:line="578" w:lineRule="exact"/>
        <w:ind w:firstLineChars="200" w:firstLine="643"/>
        <w:rPr>
          <w:rFonts w:eastAsia="仿宋_GB2312"/>
          <w:sz w:val="32"/>
          <w:szCs w:val="32"/>
        </w:rPr>
      </w:pPr>
      <w:r w:rsidRPr="00942192">
        <w:rPr>
          <w:rFonts w:eastAsia="仿宋_GB2312"/>
          <w:b/>
          <w:sz w:val="32"/>
          <w:szCs w:val="32"/>
        </w:rPr>
        <w:t>国内接待费</w:t>
      </w:r>
      <w:r w:rsidRPr="00942192">
        <w:rPr>
          <w:rFonts w:eastAsia="仿宋_GB2312"/>
          <w:sz w:val="32"/>
          <w:szCs w:val="32"/>
        </w:rPr>
        <w:t>支出</w:t>
      </w:r>
      <w:r w:rsidR="00F914BD" w:rsidRPr="00942192">
        <w:rPr>
          <w:rFonts w:eastAsia="仿宋_GB2312"/>
          <w:sz w:val="32"/>
          <w:szCs w:val="32"/>
        </w:rPr>
        <w:t>0</w:t>
      </w:r>
      <w:r w:rsidRPr="00942192">
        <w:rPr>
          <w:rFonts w:eastAsia="仿宋_GB2312"/>
          <w:sz w:val="32"/>
          <w:szCs w:val="32"/>
        </w:rPr>
        <w:t>元，国内公务接待</w:t>
      </w:r>
      <w:r w:rsidR="00F914BD" w:rsidRPr="00942192">
        <w:rPr>
          <w:rFonts w:eastAsia="仿宋_GB2312"/>
          <w:sz w:val="32"/>
          <w:szCs w:val="32"/>
        </w:rPr>
        <w:t>0</w:t>
      </w:r>
      <w:r w:rsidRPr="00942192">
        <w:rPr>
          <w:rFonts w:eastAsia="仿宋_GB2312"/>
          <w:sz w:val="32"/>
          <w:szCs w:val="32"/>
        </w:rPr>
        <w:t>次，接待</w:t>
      </w:r>
      <w:r w:rsidR="00F914BD" w:rsidRPr="00942192">
        <w:rPr>
          <w:rFonts w:eastAsia="仿宋_GB2312"/>
          <w:sz w:val="32"/>
          <w:szCs w:val="32"/>
        </w:rPr>
        <w:t>0</w:t>
      </w:r>
      <w:r w:rsidR="00942192">
        <w:rPr>
          <w:rFonts w:eastAsia="仿宋_GB2312"/>
          <w:sz w:val="32"/>
          <w:szCs w:val="32"/>
        </w:rPr>
        <w:t>次；主要</w:t>
      </w:r>
      <w:r w:rsidR="00942192">
        <w:rPr>
          <w:rFonts w:eastAsia="仿宋_GB2312" w:hint="eastAsia"/>
          <w:sz w:val="32"/>
          <w:szCs w:val="32"/>
        </w:rPr>
        <w:t>我单位不涉及此项内容</w:t>
      </w:r>
      <w:r w:rsidRPr="00942192">
        <w:rPr>
          <w:rFonts w:eastAsia="仿宋_GB2312"/>
          <w:sz w:val="32"/>
          <w:szCs w:val="32"/>
        </w:rPr>
        <w:t>。</w:t>
      </w:r>
    </w:p>
    <w:p w:rsidR="00196A25" w:rsidRPr="00942192" w:rsidRDefault="00CD68D8">
      <w:pPr>
        <w:spacing w:line="578" w:lineRule="exact"/>
        <w:ind w:firstLineChars="200" w:firstLine="643"/>
        <w:rPr>
          <w:rFonts w:eastAsia="仿宋_GB2312"/>
          <w:sz w:val="32"/>
          <w:szCs w:val="32"/>
        </w:rPr>
      </w:pPr>
      <w:r w:rsidRPr="00942192">
        <w:rPr>
          <w:rFonts w:eastAsia="仿宋_GB2312"/>
          <w:b/>
          <w:bCs/>
          <w:sz w:val="32"/>
          <w:szCs w:val="32"/>
        </w:rPr>
        <w:t>国（境）外接待费</w:t>
      </w:r>
      <w:r w:rsidRPr="00942192">
        <w:rPr>
          <w:rFonts w:eastAsia="仿宋_GB2312"/>
          <w:sz w:val="32"/>
          <w:szCs w:val="32"/>
        </w:rPr>
        <w:t>支出</w:t>
      </w:r>
      <w:r w:rsidR="00F914BD" w:rsidRPr="00942192">
        <w:rPr>
          <w:rFonts w:eastAsia="仿宋_GB2312"/>
          <w:sz w:val="32"/>
          <w:szCs w:val="32"/>
        </w:rPr>
        <w:t>0</w:t>
      </w:r>
      <w:r w:rsidRPr="00942192">
        <w:rPr>
          <w:rFonts w:eastAsia="仿宋_GB2312"/>
          <w:sz w:val="32"/>
          <w:szCs w:val="32"/>
        </w:rPr>
        <w:t>元，国（境）外公务接待</w:t>
      </w:r>
      <w:r w:rsidR="00F914BD" w:rsidRPr="00942192">
        <w:rPr>
          <w:rFonts w:eastAsia="仿宋_GB2312"/>
          <w:sz w:val="32"/>
          <w:szCs w:val="32"/>
        </w:rPr>
        <w:t>0</w:t>
      </w:r>
      <w:r w:rsidRPr="00942192">
        <w:rPr>
          <w:rFonts w:eastAsia="仿宋_GB2312"/>
          <w:sz w:val="32"/>
          <w:szCs w:val="32"/>
        </w:rPr>
        <w:t>次，接待</w:t>
      </w:r>
      <w:r w:rsidR="00F914BD" w:rsidRPr="00942192">
        <w:rPr>
          <w:rFonts w:eastAsia="仿宋_GB2312"/>
          <w:sz w:val="32"/>
          <w:szCs w:val="32"/>
        </w:rPr>
        <w:t>0</w:t>
      </w:r>
      <w:r w:rsidRPr="00942192">
        <w:rPr>
          <w:rFonts w:eastAsia="仿宋_GB2312"/>
          <w:sz w:val="32"/>
          <w:szCs w:val="32"/>
        </w:rPr>
        <w:t>次；主要用于。</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公务接待费支出决算数比预算数增加（减少）</w:t>
      </w:r>
      <w:r w:rsidR="00F914BD" w:rsidRPr="00942192">
        <w:rPr>
          <w:rFonts w:eastAsia="仿宋_GB2312"/>
          <w:sz w:val="32"/>
          <w:szCs w:val="32"/>
        </w:rPr>
        <w:t>0</w:t>
      </w:r>
      <w:r w:rsidRPr="00942192">
        <w:rPr>
          <w:rFonts w:eastAsia="仿宋_GB2312"/>
          <w:sz w:val="32"/>
          <w:szCs w:val="32"/>
        </w:rPr>
        <w:t>元，完成预算的</w:t>
      </w:r>
      <w:r w:rsidR="00F914BD" w:rsidRPr="00942192">
        <w:rPr>
          <w:rFonts w:eastAsia="仿宋_GB2312"/>
          <w:sz w:val="32"/>
          <w:szCs w:val="32"/>
        </w:rPr>
        <w:t>0%</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w:t>
      </w:r>
      <w:r w:rsidRPr="00942192">
        <w:rPr>
          <w:rFonts w:eastAsia="仿宋_GB2312"/>
          <w:bCs/>
          <w:sz w:val="32"/>
          <w:szCs w:val="32"/>
        </w:rPr>
        <w:t>公务接待费</w:t>
      </w:r>
      <w:r w:rsidRPr="00942192">
        <w:rPr>
          <w:rFonts w:eastAsia="仿宋_GB2312"/>
          <w:sz w:val="32"/>
          <w:szCs w:val="32"/>
        </w:rPr>
        <w:t>支出增加（减少）</w:t>
      </w:r>
      <w:r w:rsidR="00F914BD" w:rsidRPr="00942192">
        <w:rPr>
          <w:rFonts w:eastAsia="仿宋_GB2312"/>
          <w:sz w:val="32"/>
          <w:szCs w:val="32"/>
        </w:rPr>
        <w:t>0</w:t>
      </w:r>
      <w:r w:rsidRPr="00942192">
        <w:rPr>
          <w:rFonts w:eastAsia="仿宋_GB2312"/>
          <w:sz w:val="32"/>
          <w:szCs w:val="32"/>
        </w:rPr>
        <w:t>万元，增长（下降）</w:t>
      </w:r>
      <w:r w:rsidR="00F914BD" w:rsidRPr="00942192">
        <w:rPr>
          <w:rFonts w:eastAsia="仿宋_GB2312"/>
          <w:sz w:val="32"/>
          <w:szCs w:val="32"/>
        </w:rPr>
        <w:t>0</w:t>
      </w:r>
      <w:r w:rsidRPr="00942192">
        <w:rPr>
          <w:rFonts w:eastAsia="仿宋_GB2312"/>
          <w:sz w:val="32"/>
          <w:szCs w:val="32"/>
        </w:rPr>
        <w:t>%</w:t>
      </w:r>
      <w:r w:rsidRPr="00942192">
        <w:rPr>
          <w:rFonts w:eastAsia="仿宋_GB2312"/>
          <w:sz w:val="32"/>
          <w:szCs w:val="32"/>
        </w:rPr>
        <w:t>，主要原因是。</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w:t>
      </w:r>
      <w:r w:rsidRPr="00942192">
        <w:rPr>
          <w:rFonts w:eastAsia="仿宋_GB2312"/>
          <w:sz w:val="32"/>
          <w:szCs w:val="32"/>
        </w:rPr>
        <w:t>2024</w:t>
      </w:r>
      <w:r w:rsidRPr="00942192">
        <w:rPr>
          <w:rFonts w:eastAsia="仿宋_GB2312"/>
          <w:sz w:val="32"/>
          <w:szCs w:val="32"/>
        </w:rPr>
        <w:t>年度</w:t>
      </w:r>
      <w:r w:rsidRPr="00942192">
        <w:rPr>
          <w:rFonts w:eastAsia="仿宋_GB2312"/>
          <w:sz w:val="32"/>
          <w:szCs w:val="32"/>
        </w:rPr>
        <w:t>“</w:t>
      </w:r>
      <w:r w:rsidRPr="00942192">
        <w:rPr>
          <w:rFonts w:eastAsia="仿宋_GB2312"/>
          <w:sz w:val="32"/>
          <w:szCs w:val="32"/>
        </w:rPr>
        <w:t>三公</w:t>
      </w:r>
      <w:r w:rsidRPr="00942192">
        <w:rPr>
          <w:rFonts w:eastAsia="仿宋_GB2312"/>
          <w:sz w:val="32"/>
          <w:szCs w:val="32"/>
        </w:rPr>
        <w:t>”</w:t>
      </w:r>
      <w:r w:rsidRPr="00942192">
        <w:rPr>
          <w:rFonts w:eastAsia="仿宋_GB2312"/>
          <w:sz w:val="32"/>
          <w:szCs w:val="32"/>
        </w:rPr>
        <w:t>经费预算数、决算数可取自财决公开</w:t>
      </w:r>
      <w:r w:rsidRPr="00942192">
        <w:rPr>
          <w:rFonts w:eastAsia="仿宋_GB2312"/>
          <w:sz w:val="32"/>
          <w:szCs w:val="32"/>
        </w:rPr>
        <w:t>09</w:t>
      </w:r>
      <w:r w:rsidRPr="00942192">
        <w:rPr>
          <w:rFonts w:eastAsia="仿宋_GB2312"/>
          <w:sz w:val="32"/>
          <w:szCs w:val="32"/>
        </w:rPr>
        <w:t>表，出国团组数、出国人次，公务用车购置数、公务用车保有量，接待团组数、接待人次可取自部门决算报表</w:t>
      </w:r>
      <w:r w:rsidRPr="00942192">
        <w:rPr>
          <w:rFonts w:eastAsia="仿宋_GB2312"/>
          <w:sz w:val="32"/>
          <w:szCs w:val="32"/>
        </w:rPr>
        <w:t>F03</w:t>
      </w:r>
      <w:r w:rsidRPr="00942192">
        <w:rPr>
          <w:rFonts w:eastAsia="仿宋_GB2312"/>
          <w:sz w:val="32"/>
          <w:szCs w:val="32"/>
        </w:rPr>
        <w:t>表《机构运行信息表》，</w:t>
      </w:r>
      <w:r w:rsidRPr="00942192">
        <w:rPr>
          <w:rFonts w:eastAsia="仿宋_GB2312"/>
          <w:sz w:val="32"/>
          <w:szCs w:val="32"/>
        </w:rPr>
        <w:t>2023</w:t>
      </w:r>
      <w:r w:rsidRPr="00942192">
        <w:rPr>
          <w:rFonts w:eastAsia="仿宋_GB2312"/>
          <w:sz w:val="32"/>
          <w:szCs w:val="32"/>
        </w:rPr>
        <w:t>年度相关数据可取自</w:t>
      </w:r>
      <w:r w:rsidRPr="00942192">
        <w:rPr>
          <w:rFonts w:eastAsia="仿宋_GB2312"/>
          <w:sz w:val="32"/>
          <w:szCs w:val="32"/>
        </w:rPr>
        <w:t>2023</w:t>
      </w:r>
      <w:r w:rsidRPr="00942192">
        <w:rPr>
          <w:rFonts w:eastAsia="仿宋_GB2312"/>
          <w:sz w:val="32"/>
          <w:szCs w:val="32"/>
        </w:rPr>
        <w:t>年度部门决算报表</w:t>
      </w:r>
      <w:r w:rsidRPr="00942192">
        <w:rPr>
          <w:rFonts w:eastAsia="仿宋_GB2312"/>
          <w:sz w:val="32"/>
          <w:szCs w:val="32"/>
        </w:rPr>
        <w:t>F03</w:t>
      </w:r>
      <w:r w:rsidRPr="00942192">
        <w:rPr>
          <w:rFonts w:eastAsia="仿宋_GB2312"/>
          <w:sz w:val="32"/>
          <w:szCs w:val="32"/>
        </w:rPr>
        <w:t>表《机构运行信息表》。）</w:t>
      </w:r>
    </w:p>
    <w:p w:rsidR="00196A25" w:rsidRPr="00942192" w:rsidRDefault="00CD68D8">
      <w:pPr>
        <w:spacing w:line="578" w:lineRule="exact"/>
        <w:ind w:firstLineChars="200" w:firstLine="640"/>
        <w:rPr>
          <w:rFonts w:eastAsia="黑体"/>
          <w:bCs/>
          <w:sz w:val="32"/>
          <w:szCs w:val="32"/>
        </w:rPr>
      </w:pPr>
      <w:r w:rsidRPr="00942192">
        <w:rPr>
          <w:rFonts w:eastAsia="黑体" w:hAnsi="黑体"/>
          <w:bCs/>
          <w:sz w:val="32"/>
          <w:szCs w:val="32"/>
        </w:rPr>
        <w:t>十、预算绩效情况说明</w:t>
      </w:r>
    </w:p>
    <w:p w:rsidR="00196A25" w:rsidRPr="00942192" w:rsidRDefault="00CD68D8">
      <w:pPr>
        <w:spacing w:line="578" w:lineRule="exact"/>
        <w:ind w:firstLineChars="200" w:firstLine="640"/>
        <w:rPr>
          <w:rFonts w:eastAsia="楷体"/>
          <w:bCs/>
          <w:sz w:val="32"/>
          <w:szCs w:val="32"/>
        </w:rPr>
      </w:pPr>
      <w:r w:rsidRPr="00942192">
        <w:rPr>
          <w:rFonts w:eastAsia="楷体" w:hAnsi="楷体"/>
          <w:bCs/>
          <w:sz w:val="32"/>
          <w:szCs w:val="32"/>
        </w:rPr>
        <w:t>（一）绩效管理工作开展情况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根据财政预算绩效管理要求，可按照如下格式说明：根据预算管理要求，我部门（单位）组织对</w:t>
      </w:r>
      <w:r w:rsidRPr="00942192">
        <w:rPr>
          <w:rFonts w:eastAsia="仿宋_GB2312"/>
          <w:sz w:val="32"/>
          <w:szCs w:val="32"/>
        </w:rPr>
        <w:t>2024</w:t>
      </w:r>
      <w:r w:rsidRPr="00942192">
        <w:rPr>
          <w:rFonts w:eastAsia="仿宋_GB2312"/>
          <w:sz w:val="32"/>
          <w:szCs w:val="32"/>
        </w:rPr>
        <w:t>年度一般公共预算项目支出全面开展绩效自评</w:t>
      </w:r>
      <w:r w:rsidRPr="00942192">
        <w:rPr>
          <w:rFonts w:eastAsia="仿宋_GB2312"/>
          <w:sz w:val="32"/>
          <w:szCs w:val="32"/>
        </w:rPr>
        <w:t>,</w:t>
      </w:r>
      <w:r w:rsidR="00C4285B" w:rsidRPr="00942192">
        <w:rPr>
          <w:rFonts w:eastAsia="仿宋_GB2312"/>
          <w:sz w:val="32"/>
          <w:szCs w:val="32"/>
        </w:rPr>
        <w:t xml:space="preserve"> </w:t>
      </w:r>
      <w:r w:rsidR="00C4285B" w:rsidRPr="00942192">
        <w:rPr>
          <w:rFonts w:eastAsia="仿宋_GB2312"/>
          <w:sz w:val="32"/>
          <w:szCs w:val="32"/>
        </w:rPr>
        <w:t>其中，一级项目</w:t>
      </w:r>
      <w:r w:rsidR="00C4285B" w:rsidRPr="00942192">
        <w:rPr>
          <w:rFonts w:eastAsia="仿宋_GB2312"/>
          <w:sz w:val="32"/>
          <w:szCs w:val="32"/>
        </w:rPr>
        <w:t>3</w:t>
      </w:r>
      <w:r w:rsidR="00C4285B" w:rsidRPr="00942192">
        <w:rPr>
          <w:rFonts w:eastAsia="仿宋_GB2312"/>
          <w:sz w:val="32"/>
          <w:szCs w:val="32"/>
        </w:rPr>
        <w:t>个，二级项目</w:t>
      </w:r>
      <w:r w:rsidR="00C4285B" w:rsidRPr="00942192">
        <w:rPr>
          <w:rFonts w:eastAsia="仿宋_GB2312"/>
          <w:sz w:val="32"/>
          <w:szCs w:val="32"/>
        </w:rPr>
        <w:t>48</w:t>
      </w:r>
      <w:r w:rsidR="00C4285B" w:rsidRPr="00942192">
        <w:rPr>
          <w:rFonts w:eastAsia="仿宋_GB2312"/>
          <w:sz w:val="32"/>
          <w:szCs w:val="32"/>
        </w:rPr>
        <w:t>个，共涉及资金</w:t>
      </w:r>
      <w:r w:rsidR="00C4285B" w:rsidRPr="00942192">
        <w:rPr>
          <w:rFonts w:eastAsia="仿宋_GB2312"/>
          <w:sz w:val="32"/>
          <w:szCs w:val="32"/>
        </w:rPr>
        <w:t>4107.47</w:t>
      </w:r>
      <w:r w:rsidR="00C4285B" w:rsidRPr="00942192">
        <w:rPr>
          <w:rFonts w:eastAsia="仿宋_GB2312"/>
          <w:sz w:val="32"/>
          <w:szCs w:val="32"/>
        </w:rPr>
        <w:t>万元，占一般公共预算项目支出总额的</w:t>
      </w:r>
      <w:r w:rsidR="00C4285B" w:rsidRPr="00942192">
        <w:rPr>
          <w:rFonts w:eastAsia="仿宋_GB2312"/>
          <w:sz w:val="32"/>
          <w:szCs w:val="32"/>
        </w:rPr>
        <w:t>100%</w:t>
      </w:r>
      <w:r w:rsidR="00C4285B" w:rsidRPr="00942192">
        <w:rPr>
          <w:rFonts w:eastAsia="仿宋_GB2312"/>
          <w:sz w:val="32"/>
          <w:szCs w:val="32"/>
        </w:rPr>
        <w:t>。组织对</w:t>
      </w:r>
      <w:r w:rsidR="00C4285B" w:rsidRPr="00942192">
        <w:rPr>
          <w:rFonts w:eastAsia="仿宋_GB2312"/>
          <w:sz w:val="32"/>
          <w:szCs w:val="32"/>
        </w:rPr>
        <w:t>2024</w:t>
      </w:r>
      <w:r w:rsidR="00C4285B" w:rsidRPr="00942192">
        <w:rPr>
          <w:rFonts w:eastAsia="仿宋_GB2312"/>
          <w:sz w:val="32"/>
          <w:szCs w:val="32"/>
        </w:rPr>
        <w:t>年度</w:t>
      </w:r>
      <w:r w:rsidR="00C4285B" w:rsidRPr="00942192">
        <w:rPr>
          <w:rFonts w:eastAsia="仿宋_GB2312"/>
          <w:sz w:val="32"/>
          <w:szCs w:val="32"/>
        </w:rPr>
        <w:t>0</w:t>
      </w:r>
      <w:r w:rsidR="00C4285B" w:rsidRPr="00942192">
        <w:rPr>
          <w:rFonts w:eastAsia="仿宋_GB2312"/>
          <w:sz w:val="32"/>
          <w:szCs w:val="32"/>
        </w:rPr>
        <w:t>、</w:t>
      </w:r>
      <w:r w:rsidR="00C4285B" w:rsidRPr="00942192">
        <w:rPr>
          <w:rFonts w:eastAsia="仿宋_GB2312"/>
          <w:sz w:val="32"/>
          <w:szCs w:val="32"/>
        </w:rPr>
        <w:t>0</w:t>
      </w:r>
      <w:r w:rsidR="00C4285B" w:rsidRPr="00942192">
        <w:rPr>
          <w:rFonts w:eastAsia="仿宋_GB2312"/>
          <w:sz w:val="32"/>
          <w:szCs w:val="32"/>
        </w:rPr>
        <w:t>等</w:t>
      </w:r>
      <w:r w:rsidR="00C4285B" w:rsidRPr="00942192">
        <w:rPr>
          <w:rFonts w:eastAsia="仿宋_GB2312"/>
          <w:sz w:val="32"/>
          <w:szCs w:val="32"/>
        </w:rPr>
        <w:t>0</w:t>
      </w:r>
      <w:r w:rsidR="00C4285B" w:rsidRPr="00942192">
        <w:rPr>
          <w:rFonts w:eastAsia="仿宋_GB2312"/>
          <w:sz w:val="32"/>
          <w:szCs w:val="32"/>
        </w:rPr>
        <w:t>个政府性基金预算项目开展绩效自评，共涉及资金</w:t>
      </w:r>
      <w:r w:rsidR="00C4285B" w:rsidRPr="00942192">
        <w:rPr>
          <w:rFonts w:eastAsia="仿宋_GB2312"/>
          <w:sz w:val="32"/>
          <w:szCs w:val="32"/>
        </w:rPr>
        <w:t>0</w:t>
      </w:r>
      <w:r w:rsidR="00C4285B" w:rsidRPr="00942192">
        <w:rPr>
          <w:rFonts w:eastAsia="仿宋_GB2312"/>
          <w:sz w:val="32"/>
          <w:szCs w:val="32"/>
        </w:rPr>
        <w:t>万元，占政府性基金预算项目支出总额</w:t>
      </w:r>
      <w:r w:rsidR="00C4285B" w:rsidRPr="00942192">
        <w:rPr>
          <w:rFonts w:eastAsia="仿宋_GB2312"/>
          <w:sz w:val="32"/>
          <w:szCs w:val="32"/>
        </w:rPr>
        <w:lastRenderedPageBreak/>
        <w:t>的</w:t>
      </w:r>
      <w:r w:rsidR="00C4285B" w:rsidRPr="00942192">
        <w:rPr>
          <w:rFonts w:eastAsia="仿宋_GB2312"/>
          <w:sz w:val="32"/>
          <w:szCs w:val="32"/>
        </w:rPr>
        <w:t>0%</w:t>
      </w:r>
      <w:r w:rsidR="00C4285B" w:rsidRPr="00942192">
        <w:rPr>
          <w:rFonts w:eastAsia="仿宋_GB2312"/>
          <w:sz w:val="32"/>
          <w:szCs w:val="32"/>
        </w:rPr>
        <w:t>。组织对</w:t>
      </w:r>
      <w:r w:rsidR="00C4285B" w:rsidRPr="00942192">
        <w:rPr>
          <w:rFonts w:eastAsia="仿宋_GB2312"/>
          <w:sz w:val="32"/>
          <w:szCs w:val="32"/>
        </w:rPr>
        <w:t>2024</w:t>
      </w:r>
      <w:r w:rsidR="00C4285B" w:rsidRPr="00942192">
        <w:rPr>
          <w:rFonts w:eastAsia="仿宋_GB2312"/>
          <w:sz w:val="32"/>
          <w:szCs w:val="32"/>
        </w:rPr>
        <w:t>年度</w:t>
      </w:r>
      <w:r w:rsidR="00C4285B" w:rsidRPr="00942192">
        <w:rPr>
          <w:rFonts w:eastAsia="仿宋_GB2312"/>
          <w:sz w:val="32"/>
          <w:szCs w:val="32"/>
        </w:rPr>
        <w:t>0</w:t>
      </w:r>
      <w:r w:rsidR="00C4285B" w:rsidRPr="00942192">
        <w:rPr>
          <w:rFonts w:eastAsia="仿宋_GB2312"/>
          <w:sz w:val="32"/>
          <w:szCs w:val="32"/>
        </w:rPr>
        <w:t>、</w:t>
      </w:r>
      <w:r w:rsidR="00C4285B" w:rsidRPr="00942192">
        <w:rPr>
          <w:rFonts w:eastAsia="仿宋_GB2312"/>
          <w:sz w:val="32"/>
          <w:szCs w:val="32"/>
        </w:rPr>
        <w:t>0</w:t>
      </w:r>
      <w:r w:rsidR="00C4285B" w:rsidRPr="00942192">
        <w:rPr>
          <w:rFonts w:eastAsia="仿宋_GB2312"/>
          <w:sz w:val="32"/>
          <w:szCs w:val="32"/>
        </w:rPr>
        <w:t>等</w:t>
      </w:r>
      <w:r w:rsidR="00C4285B" w:rsidRPr="00942192">
        <w:rPr>
          <w:rFonts w:eastAsia="仿宋_GB2312"/>
          <w:sz w:val="32"/>
          <w:szCs w:val="32"/>
        </w:rPr>
        <w:t>0</w:t>
      </w:r>
      <w:r w:rsidR="00C4285B" w:rsidRPr="00942192">
        <w:rPr>
          <w:rFonts w:eastAsia="仿宋_GB2312"/>
          <w:sz w:val="32"/>
          <w:szCs w:val="32"/>
        </w:rPr>
        <w:t>个国有资本经营预算项目开展绩效自评，共涉及资金</w:t>
      </w:r>
      <w:r w:rsidR="00C4285B" w:rsidRPr="00942192">
        <w:rPr>
          <w:rFonts w:eastAsia="仿宋_GB2312"/>
          <w:sz w:val="32"/>
          <w:szCs w:val="32"/>
        </w:rPr>
        <w:t>0</w:t>
      </w:r>
      <w:r w:rsidR="00C4285B" w:rsidRPr="00942192">
        <w:rPr>
          <w:rFonts w:eastAsia="仿宋_GB2312"/>
          <w:sz w:val="32"/>
          <w:szCs w:val="32"/>
        </w:rPr>
        <w:t>万元，占国有资本经营预算项目支出总额的</w:t>
      </w:r>
      <w:r w:rsidR="00C4285B" w:rsidRPr="00942192">
        <w:rPr>
          <w:rFonts w:eastAsia="仿宋_GB2312"/>
          <w:sz w:val="32"/>
          <w:szCs w:val="32"/>
        </w:rPr>
        <w:t>0%</w:t>
      </w:r>
      <w:r w:rsidR="00C4285B"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共组织对</w:t>
      </w:r>
      <w:r w:rsidRPr="00942192">
        <w:rPr>
          <w:rFonts w:eastAsia="仿宋_GB2312"/>
          <w:sz w:val="32"/>
          <w:szCs w:val="32"/>
        </w:rPr>
        <w:t>“</w:t>
      </w:r>
      <w:r w:rsidR="00C51C0D">
        <w:rPr>
          <w:rFonts w:eastAsia="仿宋_GB2312" w:hint="eastAsia"/>
          <w:sz w:val="32"/>
          <w:szCs w:val="32"/>
        </w:rPr>
        <w:t>3</w:t>
      </w:r>
      <w:r w:rsidRPr="00942192">
        <w:rPr>
          <w:rFonts w:eastAsia="仿宋_GB2312"/>
          <w:sz w:val="32"/>
          <w:szCs w:val="32"/>
        </w:rPr>
        <w:t>”</w:t>
      </w:r>
      <w:r w:rsidRPr="00942192">
        <w:rPr>
          <w:rFonts w:eastAsia="仿宋_GB2312"/>
          <w:sz w:val="32"/>
          <w:szCs w:val="32"/>
        </w:rPr>
        <w:t>等</w:t>
      </w:r>
      <w:r w:rsidR="00C51C0D">
        <w:rPr>
          <w:rFonts w:eastAsia="仿宋_GB2312" w:hint="eastAsia"/>
          <w:sz w:val="32"/>
          <w:szCs w:val="32"/>
        </w:rPr>
        <w:t>48</w:t>
      </w:r>
      <w:r w:rsidRPr="00942192">
        <w:rPr>
          <w:rFonts w:eastAsia="仿宋_GB2312"/>
          <w:sz w:val="32"/>
          <w:szCs w:val="32"/>
        </w:rPr>
        <w:t>个项目开展了部门评价，涉及一般公共预算支出</w:t>
      </w:r>
      <w:r w:rsidR="00C51C0D">
        <w:rPr>
          <w:rFonts w:eastAsia="仿宋_GB2312" w:hint="eastAsia"/>
          <w:sz w:val="32"/>
          <w:szCs w:val="32"/>
        </w:rPr>
        <w:t>4107.47</w:t>
      </w:r>
      <w:r w:rsidRPr="00942192">
        <w:rPr>
          <w:rFonts w:eastAsia="仿宋_GB2312"/>
          <w:sz w:val="32"/>
          <w:szCs w:val="32"/>
        </w:rPr>
        <w:t>万元，政府性基金预算支出</w:t>
      </w:r>
      <w:r w:rsidR="00C4285B" w:rsidRPr="00942192">
        <w:rPr>
          <w:rFonts w:eastAsia="仿宋_GB2312"/>
          <w:sz w:val="32"/>
          <w:szCs w:val="32"/>
        </w:rPr>
        <w:t>0</w:t>
      </w:r>
      <w:r w:rsidRPr="00942192">
        <w:rPr>
          <w:rFonts w:eastAsia="仿宋_GB2312"/>
          <w:sz w:val="32"/>
          <w:szCs w:val="32"/>
        </w:rPr>
        <w:t>万元，国有资本经营预算支出</w:t>
      </w:r>
      <w:r w:rsidR="00C4285B" w:rsidRPr="00942192">
        <w:rPr>
          <w:rFonts w:eastAsia="仿宋_GB2312"/>
          <w:sz w:val="32"/>
          <w:szCs w:val="32"/>
        </w:rPr>
        <w:t>0</w:t>
      </w:r>
      <w:r w:rsidRPr="00942192">
        <w:rPr>
          <w:rFonts w:eastAsia="仿宋_GB2312"/>
          <w:sz w:val="32"/>
          <w:szCs w:val="32"/>
        </w:rPr>
        <w:t>万元。从评价情况来看，</w:t>
      </w:r>
      <w:r w:rsidR="00C51C0D">
        <w:rPr>
          <w:rFonts w:ascii="仿宋_GB2312" w:eastAsia="仿宋_GB2312" w:hint="eastAsia"/>
          <w:sz w:val="32"/>
          <w:szCs w:val="32"/>
        </w:rPr>
        <w:t>48个项目工作有效推进。</w:t>
      </w:r>
    </w:p>
    <w:p w:rsidR="00196A25" w:rsidRPr="00942192" w:rsidRDefault="00CD68D8">
      <w:pPr>
        <w:spacing w:line="578" w:lineRule="exact"/>
        <w:ind w:firstLineChars="200" w:firstLine="640"/>
        <w:rPr>
          <w:rFonts w:eastAsia="楷体"/>
          <w:bCs/>
          <w:sz w:val="32"/>
          <w:szCs w:val="32"/>
        </w:rPr>
      </w:pPr>
      <w:r w:rsidRPr="00942192">
        <w:rPr>
          <w:rFonts w:eastAsia="楷体" w:hAnsi="楷体"/>
          <w:bCs/>
          <w:sz w:val="32"/>
          <w:szCs w:val="32"/>
        </w:rPr>
        <w:t>（二）部门决算中项目绩效自评结果（预算部门、单位可根据实际情况反映重点项目绩效自评结果）</w:t>
      </w:r>
    </w:p>
    <w:p w:rsidR="00C4285B" w:rsidRPr="00942192" w:rsidRDefault="00C4285B" w:rsidP="00C4285B">
      <w:pPr>
        <w:spacing w:line="578" w:lineRule="exact"/>
        <w:ind w:firstLineChars="200" w:firstLine="640"/>
        <w:rPr>
          <w:rFonts w:eastAsia="仿宋_GB2312"/>
          <w:sz w:val="32"/>
          <w:szCs w:val="32"/>
        </w:rPr>
      </w:pPr>
      <w:r w:rsidRPr="00942192">
        <w:rPr>
          <w:rFonts w:eastAsia="仿宋_GB2312"/>
          <w:sz w:val="32"/>
          <w:szCs w:val="32"/>
        </w:rPr>
        <w:t>48</w:t>
      </w:r>
      <w:r w:rsidRPr="00942192">
        <w:rPr>
          <w:rFonts w:eastAsia="仿宋_GB2312"/>
          <w:sz w:val="32"/>
          <w:szCs w:val="32"/>
        </w:rPr>
        <w:t>项目绩效自评表：</w:t>
      </w:r>
    </w:p>
    <w:p w:rsidR="00C4285B" w:rsidRPr="00942192" w:rsidRDefault="00C4285B" w:rsidP="00C4285B">
      <w:pPr>
        <w:spacing w:line="578" w:lineRule="exact"/>
        <w:ind w:firstLineChars="200" w:firstLine="640"/>
        <w:rPr>
          <w:rFonts w:eastAsia="仿宋_GB2312"/>
          <w:sz w:val="32"/>
          <w:szCs w:val="32"/>
        </w:rPr>
      </w:pPr>
      <w:r w:rsidRPr="00942192">
        <w:rPr>
          <w:rFonts w:eastAsia="仿宋_GB2312"/>
          <w:sz w:val="32"/>
          <w:szCs w:val="32"/>
        </w:rPr>
        <w:t>48</w:t>
      </w:r>
      <w:r w:rsidRPr="00942192">
        <w:rPr>
          <w:rFonts w:eastAsia="仿宋_GB2312"/>
          <w:sz w:val="32"/>
          <w:szCs w:val="32"/>
        </w:rPr>
        <w:t>项目绩效自评报告：根据年初设定的绩效目标，项目绩效自评得分为</w:t>
      </w:r>
      <w:r w:rsidRPr="00942192">
        <w:rPr>
          <w:rFonts w:eastAsia="仿宋_GB2312"/>
          <w:sz w:val="32"/>
          <w:szCs w:val="32"/>
        </w:rPr>
        <w:t>100</w:t>
      </w:r>
      <w:r w:rsidRPr="00942192">
        <w:rPr>
          <w:rFonts w:eastAsia="仿宋_GB2312"/>
          <w:sz w:val="32"/>
          <w:szCs w:val="32"/>
        </w:rPr>
        <w:t>分。全年预算数为</w:t>
      </w:r>
      <w:r w:rsidRPr="00942192">
        <w:rPr>
          <w:rFonts w:eastAsia="仿宋_GB2312"/>
          <w:sz w:val="32"/>
          <w:szCs w:val="32"/>
        </w:rPr>
        <w:t>4107.47</w:t>
      </w:r>
      <w:r w:rsidRPr="00942192">
        <w:rPr>
          <w:rFonts w:eastAsia="仿宋_GB2312"/>
          <w:sz w:val="32"/>
          <w:szCs w:val="32"/>
        </w:rPr>
        <w:t>万元，执行数为</w:t>
      </w:r>
      <w:r w:rsidRPr="00942192">
        <w:rPr>
          <w:rFonts w:eastAsia="仿宋_GB2312"/>
          <w:sz w:val="32"/>
          <w:szCs w:val="32"/>
        </w:rPr>
        <w:t>3867.79</w:t>
      </w:r>
      <w:r w:rsidRPr="00942192">
        <w:rPr>
          <w:rFonts w:eastAsia="仿宋_GB2312"/>
          <w:sz w:val="32"/>
          <w:szCs w:val="32"/>
        </w:rPr>
        <w:t>万元，完成预算的</w:t>
      </w:r>
      <w:r w:rsidRPr="00942192">
        <w:rPr>
          <w:rFonts w:eastAsia="仿宋_GB2312"/>
          <w:sz w:val="32"/>
          <w:szCs w:val="32"/>
        </w:rPr>
        <w:t>94.16%</w:t>
      </w:r>
      <w:r w:rsidRPr="00942192">
        <w:rPr>
          <w:rFonts w:eastAsia="仿宋_GB2312"/>
          <w:sz w:val="32"/>
          <w:szCs w:val="32"/>
        </w:rPr>
        <w:t>。项目绩效目标完成情况：一是人员类预算数为</w:t>
      </w:r>
      <w:r w:rsidRPr="00942192">
        <w:rPr>
          <w:rFonts w:eastAsia="仿宋_GB2312"/>
          <w:sz w:val="32"/>
          <w:szCs w:val="32"/>
        </w:rPr>
        <w:t>2660.89</w:t>
      </w:r>
      <w:r w:rsidRPr="00942192">
        <w:rPr>
          <w:rFonts w:eastAsia="仿宋_GB2312"/>
          <w:sz w:val="32"/>
          <w:szCs w:val="32"/>
        </w:rPr>
        <w:t>万元，执行数为</w:t>
      </w:r>
      <w:r w:rsidRPr="00942192">
        <w:rPr>
          <w:rFonts w:eastAsia="仿宋_GB2312"/>
          <w:sz w:val="32"/>
          <w:szCs w:val="32"/>
        </w:rPr>
        <w:t>2641.29</w:t>
      </w:r>
      <w:r w:rsidRPr="00942192">
        <w:rPr>
          <w:rFonts w:eastAsia="仿宋_GB2312"/>
          <w:sz w:val="32"/>
          <w:szCs w:val="32"/>
        </w:rPr>
        <w:t>万元，完成预算的</w:t>
      </w:r>
      <w:r w:rsidRPr="00942192">
        <w:rPr>
          <w:rFonts w:eastAsia="仿宋_GB2312"/>
          <w:sz w:val="32"/>
          <w:szCs w:val="32"/>
        </w:rPr>
        <w:t>99.26%</w:t>
      </w:r>
      <w:r w:rsidRPr="00942192">
        <w:rPr>
          <w:rFonts w:eastAsia="仿宋_GB2312"/>
          <w:sz w:val="32"/>
          <w:szCs w:val="32"/>
        </w:rPr>
        <w:t>；二是公用经费预算数为</w:t>
      </w:r>
      <w:r w:rsidRPr="00942192">
        <w:rPr>
          <w:rFonts w:eastAsia="仿宋_GB2312"/>
          <w:sz w:val="32"/>
          <w:szCs w:val="32"/>
        </w:rPr>
        <w:t>168.38</w:t>
      </w:r>
      <w:r w:rsidRPr="00942192">
        <w:rPr>
          <w:rFonts w:eastAsia="仿宋_GB2312"/>
          <w:sz w:val="32"/>
          <w:szCs w:val="32"/>
        </w:rPr>
        <w:t>万元，执行数为</w:t>
      </w:r>
      <w:r w:rsidRPr="00942192">
        <w:rPr>
          <w:rFonts w:eastAsia="仿宋_GB2312"/>
          <w:sz w:val="32"/>
          <w:szCs w:val="32"/>
        </w:rPr>
        <w:t>165.11</w:t>
      </w:r>
      <w:r w:rsidRPr="00942192">
        <w:rPr>
          <w:rFonts w:eastAsia="仿宋_GB2312"/>
          <w:sz w:val="32"/>
          <w:szCs w:val="32"/>
        </w:rPr>
        <w:t>万元，完成预算的</w:t>
      </w:r>
      <w:r w:rsidRPr="00942192">
        <w:rPr>
          <w:rFonts w:eastAsia="仿宋_GB2312"/>
          <w:sz w:val="32"/>
          <w:szCs w:val="32"/>
        </w:rPr>
        <w:t>98.06%</w:t>
      </w:r>
      <w:r w:rsidRPr="00942192">
        <w:rPr>
          <w:rFonts w:eastAsia="仿宋_GB2312"/>
          <w:sz w:val="32"/>
          <w:szCs w:val="32"/>
        </w:rPr>
        <w:t>；三是部门项目预算数为</w:t>
      </w:r>
      <w:r w:rsidR="00D23D3A" w:rsidRPr="00942192">
        <w:rPr>
          <w:rFonts w:eastAsia="仿宋_GB2312"/>
          <w:sz w:val="32"/>
          <w:szCs w:val="32"/>
        </w:rPr>
        <w:t>1278.2</w:t>
      </w:r>
      <w:r w:rsidRPr="00942192">
        <w:rPr>
          <w:rFonts w:eastAsia="仿宋_GB2312"/>
          <w:sz w:val="32"/>
          <w:szCs w:val="32"/>
        </w:rPr>
        <w:t>万元，执行数为</w:t>
      </w:r>
      <w:r w:rsidR="00D23D3A" w:rsidRPr="00942192">
        <w:rPr>
          <w:rFonts w:eastAsia="仿宋_GB2312"/>
          <w:sz w:val="32"/>
          <w:szCs w:val="32"/>
        </w:rPr>
        <w:t>1061.38</w:t>
      </w:r>
      <w:r w:rsidRPr="00942192">
        <w:rPr>
          <w:rFonts w:eastAsia="仿宋_GB2312"/>
          <w:sz w:val="32"/>
          <w:szCs w:val="32"/>
        </w:rPr>
        <w:t>万元，完成预算的</w:t>
      </w:r>
      <w:r w:rsidR="00D23D3A" w:rsidRPr="00942192">
        <w:rPr>
          <w:rFonts w:eastAsia="仿宋_GB2312"/>
          <w:sz w:val="32"/>
          <w:szCs w:val="32"/>
        </w:rPr>
        <w:t>83.04</w:t>
      </w:r>
      <w:r w:rsidRPr="00942192">
        <w:rPr>
          <w:rFonts w:eastAsia="仿宋_GB2312"/>
          <w:sz w:val="32"/>
          <w:szCs w:val="32"/>
        </w:rPr>
        <w:t>%</w:t>
      </w:r>
      <w:r w:rsidRPr="00942192">
        <w:rPr>
          <w:rFonts w:eastAsia="仿宋_GB2312"/>
          <w:sz w:val="32"/>
          <w:szCs w:val="32"/>
        </w:rPr>
        <w:t>。发现的主要问题及原因：一是我乡财务基础薄弱。下一步改进措施：一是</w:t>
      </w:r>
      <w:r w:rsidRPr="00C51C0D">
        <w:rPr>
          <w:rFonts w:eastAsia="仿宋_GB2312"/>
          <w:sz w:val="32"/>
          <w:szCs w:val="32"/>
        </w:rPr>
        <w:t>善单位内部控制制度，各项制度合理化，并且争取财务会计人员配置合理化</w:t>
      </w:r>
      <w:r w:rsidRPr="00942192">
        <w:rPr>
          <w:rFonts w:eastAsia="仿宋_GB2312"/>
          <w:sz w:val="32"/>
          <w:szCs w:val="32"/>
        </w:rPr>
        <w:t>；二是</w:t>
      </w:r>
      <w:r w:rsidRPr="00C51C0D">
        <w:rPr>
          <w:rFonts w:eastAsia="仿宋_GB2312"/>
          <w:sz w:val="32"/>
          <w:szCs w:val="32"/>
        </w:rPr>
        <w:t>加强预算编制科学性，尤其公用经费中除</w:t>
      </w:r>
      <w:r w:rsidRPr="00C51C0D">
        <w:rPr>
          <w:rFonts w:eastAsia="仿宋_GB2312"/>
          <w:sz w:val="32"/>
          <w:szCs w:val="32"/>
        </w:rPr>
        <w:t>“</w:t>
      </w:r>
      <w:r w:rsidRPr="00C51C0D">
        <w:rPr>
          <w:rFonts w:eastAsia="仿宋_GB2312"/>
          <w:sz w:val="32"/>
          <w:szCs w:val="32"/>
        </w:rPr>
        <w:t>三公</w:t>
      </w:r>
      <w:r w:rsidRPr="00C51C0D">
        <w:rPr>
          <w:rFonts w:eastAsia="仿宋_GB2312"/>
          <w:sz w:val="32"/>
          <w:szCs w:val="32"/>
        </w:rPr>
        <w:t>”</w:t>
      </w:r>
      <w:r w:rsidRPr="00C51C0D">
        <w:rPr>
          <w:rFonts w:eastAsia="仿宋_GB2312"/>
          <w:sz w:val="32"/>
          <w:szCs w:val="32"/>
        </w:rPr>
        <w:t>经费外合理化编制经济科目预算数；</w:t>
      </w:r>
      <w:r w:rsidRPr="00942192">
        <w:rPr>
          <w:rFonts w:eastAsia="仿宋_GB2312"/>
          <w:sz w:val="32"/>
          <w:szCs w:val="32"/>
        </w:rPr>
        <w:t>三是</w:t>
      </w:r>
      <w:r w:rsidRPr="00C51C0D">
        <w:rPr>
          <w:rFonts w:eastAsia="仿宋_GB2312"/>
          <w:sz w:val="32"/>
          <w:szCs w:val="32"/>
        </w:rPr>
        <w:t>继续加强预算执行进度</w:t>
      </w:r>
      <w:r w:rsidRPr="00942192">
        <w:rPr>
          <w:rFonts w:eastAsia="仿宋_GB2312"/>
          <w:sz w:val="32"/>
          <w:szCs w:val="32"/>
        </w:rPr>
        <w:t>。</w:t>
      </w:r>
    </w:p>
    <w:p w:rsidR="00196A25" w:rsidRPr="00942192" w:rsidRDefault="00CD68D8">
      <w:pPr>
        <w:spacing w:line="578" w:lineRule="exact"/>
        <w:ind w:firstLineChars="200" w:firstLine="640"/>
        <w:rPr>
          <w:rFonts w:eastAsia="楷体"/>
          <w:bCs/>
          <w:sz w:val="32"/>
          <w:szCs w:val="32"/>
        </w:rPr>
      </w:pPr>
      <w:r w:rsidRPr="00942192">
        <w:rPr>
          <w:rFonts w:eastAsia="楷体" w:hAnsi="楷体"/>
          <w:bCs/>
          <w:sz w:val="32"/>
          <w:szCs w:val="32"/>
        </w:rPr>
        <w:t>（三）部门评价结果（预算部门填写，部门所属单位不需填</w:t>
      </w:r>
      <w:r w:rsidRPr="00942192">
        <w:rPr>
          <w:rFonts w:eastAsia="楷体" w:hAnsi="楷体"/>
          <w:bCs/>
          <w:sz w:val="32"/>
          <w:szCs w:val="32"/>
        </w:rPr>
        <w:lastRenderedPageBreak/>
        <w:t>写）</w:t>
      </w:r>
    </w:p>
    <w:p w:rsidR="00196A25" w:rsidRPr="00942192" w:rsidRDefault="00CD68D8">
      <w:pPr>
        <w:spacing w:line="578" w:lineRule="exact"/>
        <w:ind w:firstLineChars="200" w:firstLine="640"/>
        <w:rPr>
          <w:rFonts w:eastAsia="仿宋_GB2312"/>
          <w:kern w:val="0"/>
          <w:sz w:val="32"/>
          <w:szCs w:val="32"/>
        </w:rPr>
      </w:pPr>
      <w:r w:rsidRPr="00942192">
        <w:rPr>
          <w:rFonts w:eastAsia="仿宋_GB2312" w:hAnsi="仿宋_GB2312"/>
          <w:kern w:val="0"/>
          <w:sz w:val="32"/>
          <w:szCs w:val="32"/>
        </w:rPr>
        <w:t>部门评价项目数量在</w:t>
      </w:r>
      <w:r w:rsidRPr="00942192">
        <w:rPr>
          <w:rFonts w:eastAsia="仿宋_GB2312"/>
          <w:kern w:val="0"/>
          <w:sz w:val="32"/>
          <w:szCs w:val="32"/>
        </w:rPr>
        <w:t>3</w:t>
      </w:r>
      <w:r w:rsidRPr="00942192">
        <w:rPr>
          <w:rFonts w:eastAsia="仿宋_GB2312" w:hAnsi="仿宋_GB2312"/>
          <w:kern w:val="0"/>
          <w:sz w:val="32"/>
          <w:szCs w:val="32"/>
        </w:rPr>
        <w:t>个以内的，至少将</w:t>
      </w:r>
      <w:r w:rsidRPr="00942192">
        <w:rPr>
          <w:rFonts w:eastAsia="仿宋_GB2312"/>
          <w:kern w:val="0"/>
          <w:sz w:val="32"/>
          <w:szCs w:val="32"/>
        </w:rPr>
        <w:t>1</w:t>
      </w:r>
      <w:r w:rsidRPr="00942192">
        <w:rPr>
          <w:rFonts w:eastAsia="仿宋_GB2312" w:hAnsi="仿宋_GB2312"/>
          <w:kern w:val="0"/>
          <w:sz w:val="32"/>
          <w:szCs w:val="32"/>
        </w:rPr>
        <w:t>个部门评价报告向社会公开；部门评价项目数量大于</w:t>
      </w:r>
      <w:r w:rsidRPr="00942192">
        <w:rPr>
          <w:rFonts w:eastAsia="仿宋_GB2312"/>
          <w:kern w:val="0"/>
          <w:sz w:val="32"/>
          <w:szCs w:val="32"/>
        </w:rPr>
        <w:t>3</w:t>
      </w:r>
      <w:r w:rsidRPr="00942192">
        <w:rPr>
          <w:rFonts w:eastAsia="仿宋_GB2312" w:hAnsi="仿宋_GB2312"/>
          <w:kern w:val="0"/>
          <w:sz w:val="32"/>
          <w:szCs w:val="32"/>
        </w:rPr>
        <w:t>个的，至少将</w:t>
      </w:r>
      <w:r w:rsidRPr="00942192">
        <w:rPr>
          <w:rFonts w:eastAsia="仿宋_GB2312"/>
          <w:kern w:val="0"/>
          <w:sz w:val="32"/>
          <w:szCs w:val="32"/>
        </w:rPr>
        <w:t>2</w:t>
      </w:r>
      <w:r w:rsidRPr="00942192">
        <w:rPr>
          <w:rFonts w:eastAsia="仿宋_GB2312" w:hAnsi="仿宋_GB2312"/>
          <w:kern w:val="0"/>
          <w:sz w:val="32"/>
          <w:szCs w:val="32"/>
        </w:rPr>
        <w:t>个部门评价报告向社会公开。</w:t>
      </w:r>
    </w:p>
    <w:p w:rsidR="00196A25" w:rsidRPr="00942192" w:rsidRDefault="00CD68D8">
      <w:pPr>
        <w:spacing w:line="578" w:lineRule="exact"/>
        <w:ind w:firstLineChars="200" w:firstLine="640"/>
        <w:rPr>
          <w:rFonts w:eastAsia="楷体"/>
          <w:bCs/>
          <w:sz w:val="32"/>
          <w:szCs w:val="32"/>
        </w:rPr>
      </w:pPr>
      <w:r w:rsidRPr="00942192">
        <w:rPr>
          <w:rFonts w:eastAsia="楷体" w:hAnsi="楷体"/>
          <w:bCs/>
          <w:sz w:val="32"/>
          <w:szCs w:val="32"/>
        </w:rPr>
        <w:t>（四）财政评价结果（如有）</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lang w:val="zh-CN"/>
        </w:rPr>
        <w:t>反映财政部门组织开展的预算部门（单位）重点项目财政评价情况，如有，可将评价报告附后。</w:t>
      </w:r>
    </w:p>
    <w:p w:rsidR="00196A25" w:rsidRPr="00942192" w:rsidRDefault="00CD68D8">
      <w:pPr>
        <w:spacing w:line="578" w:lineRule="exact"/>
        <w:ind w:firstLineChars="200" w:firstLine="640"/>
        <w:rPr>
          <w:rFonts w:eastAsia="黑体"/>
          <w:bCs/>
          <w:sz w:val="32"/>
          <w:szCs w:val="32"/>
        </w:rPr>
      </w:pPr>
      <w:r w:rsidRPr="00942192">
        <w:rPr>
          <w:rFonts w:eastAsia="黑体" w:hAnsi="黑体"/>
          <w:bCs/>
          <w:sz w:val="32"/>
          <w:szCs w:val="32"/>
        </w:rPr>
        <w:t>十一、其他重要事项情况说明</w:t>
      </w:r>
    </w:p>
    <w:p w:rsidR="00196A25" w:rsidRPr="00942192" w:rsidRDefault="00CD68D8">
      <w:pPr>
        <w:spacing w:line="578" w:lineRule="exact"/>
        <w:ind w:firstLineChars="200" w:firstLine="640"/>
        <w:rPr>
          <w:rFonts w:eastAsia="楷体"/>
          <w:bCs/>
          <w:sz w:val="32"/>
          <w:szCs w:val="32"/>
        </w:rPr>
      </w:pPr>
      <w:bookmarkStart w:id="100" w:name="_Toc15565_WPSOffice_Level2"/>
      <w:bookmarkStart w:id="101" w:name="_Toc18325_WPSOffice_Level2"/>
      <w:bookmarkStart w:id="102" w:name="_Toc5978_WPSOffice_Level2"/>
      <w:bookmarkStart w:id="103" w:name="_Toc23598_WPSOffice_Level2"/>
      <w:bookmarkStart w:id="104" w:name="_Toc15262_WPSOffice_Level2"/>
      <w:bookmarkStart w:id="105" w:name="_Toc32639_WPSOffice_Level2"/>
      <w:r w:rsidRPr="00942192">
        <w:rPr>
          <w:rFonts w:eastAsia="楷体" w:hAnsi="楷体"/>
          <w:bCs/>
          <w:sz w:val="32"/>
          <w:szCs w:val="32"/>
        </w:rPr>
        <w:t>（一）机关运行经费支出情况</w:t>
      </w:r>
      <w:bookmarkEnd w:id="100"/>
      <w:bookmarkEnd w:id="101"/>
      <w:bookmarkEnd w:id="102"/>
      <w:bookmarkEnd w:id="103"/>
      <w:bookmarkEnd w:id="104"/>
      <w:bookmarkEnd w:id="105"/>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2024</w:t>
      </w:r>
      <w:r w:rsidRPr="00942192">
        <w:rPr>
          <w:rFonts w:eastAsia="仿宋_GB2312"/>
          <w:sz w:val="32"/>
          <w:szCs w:val="32"/>
        </w:rPr>
        <w:t>年度</w:t>
      </w:r>
      <w:r w:rsidR="00D23D3A" w:rsidRPr="00942192">
        <w:rPr>
          <w:rFonts w:eastAsia="仿宋_GB2312"/>
          <w:sz w:val="32"/>
          <w:szCs w:val="32"/>
        </w:rPr>
        <w:t>13</w:t>
      </w:r>
      <w:r w:rsidRPr="00942192">
        <w:rPr>
          <w:rFonts w:eastAsia="仿宋_GB2312"/>
          <w:sz w:val="32"/>
          <w:szCs w:val="32"/>
        </w:rPr>
        <w:t>部门（单位）机关运行经费</w:t>
      </w:r>
      <w:r w:rsidR="00D23D3A" w:rsidRPr="00942192">
        <w:rPr>
          <w:rFonts w:eastAsia="仿宋_GB2312"/>
          <w:sz w:val="32"/>
          <w:szCs w:val="32"/>
        </w:rPr>
        <w:t>96.24</w:t>
      </w:r>
      <w:r w:rsidRPr="00942192">
        <w:rPr>
          <w:rFonts w:eastAsia="仿宋_GB2312"/>
          <w:sz w:val="32"/>
          <w:szCs w:val="32"/>
        </w:rPr>
        <w:t>万元（为部门决算中行政单位和参公事业单位财政拨款基本支出中公用经费支出之和，事业单位没有机关运行经费支出），比年初预算增加（减少）</w:t>
      </w:r>
      <w:r w:rsidR="00D23D3A" w:rsidRPr="00942192">
        <w:rPr>
          <w:rFonts w:eastAsia="仿宋_GB2312"/>
          <w:sz w:val="32"/>
          <w:szCs w:val="32"/>
        </w:rPr>
        <w:t>0</w:t>
      </w:r>
      <w:r w:rsidRPr="00942192">
        <w:rPr>
          <w:rFonts w:eastAsia="仿宋_GB2312"/>
          <w:sz w:val="32"/>
          <w:szCs w:val="32"/>
        </w:rPr>
        <w:t>万元，完成预算的</w:t>
      </w:r>
      <w:r w:rsidR="00D23D3A" w:rsidRPr="00942192">
        <w:rPr>
          <w:rFonts w:eastAsia="仿宋_GB2312"/>
          <w:sz w:val="32"/>
          <w:szCs w:val="32"/>
        </w:rPr>
        <w:t>0</w:t>
      </w:r>
      <w:r w:rsidRPr="00942192">
        <w:rPr>
          <w:rFonts w:eastAsia="仿宋_GB2312"/>
          <w:sz w:val="32"/>
          <w:szCs w:val="32"/>
        </w:rPr>
        <w:t>%</w:t>
      </w:r>
      <w:r w:rsidRPr="00942192">
        <w:rPr>
          <w:rFonts w:eastAsia="仿宋_GB2312"/>
          <w:sz w:val="32"/>
          <w:szCs w:val="32"/>
        </w:rPr>
        <w:t>；与</w:t>
      </w:r>
      <w:r w:rsidRPr="00942192">
        <w:rPr>
          <w:rFonts w:eastAsia="仿宋_GB2312"/>
          <w:sz w:val="32"/>
          <w:szCs w:val="32"/>
        </w:rPr>
        <w:t>2023</w:t>
      </w:r>
      <w:r w:rsidRPr="00942192">
        <w:rPr>
          <w:rFonts w:eastAsia="仿宋_GB2312"/>
          <w:sz w:val="32"/>
          <w:szCs w:val="32"/>
        </w:rPr>
        <w:t>年度相比，机关运行经费增加</w:t>
      </w:r>
      <w:r w:rsidR="00D23D3A" w:rsidRPr="00942192">
        <w:rPr>
          <w:rFonts w:eastAsia="仿宋_GB2312"/>
          <w:sz w:val="32"/>
          <w:szCs w:val="32"/>
        </w:rPr>
        <w:t>10.24</w:t>
      </w:r>
      <w:r w:rsidRPr="00942192">
        <w:rPr>
          <w:rFonts w:eastAsia="仿宋_GB2312"/>
          <w:sz w:val="32"/>
          <w:szCs w:val="32"/>
        </w:rPr>
        <w:t>万元，增长</w:t>
      </w:r>
      <w:r w:rsidR="00D23D3A" w:rsidRPr="00942192">
        <w:rPr>
          <w:rFonts w:eastAsia="仿宋_GB2312"/>
          <w:sz w:val="32"/>
          <w:szCs w:val="32"/>
        </w:rPr>
        <w:t>1.2</w:t>
      </w:r>
      <w:r w:rsidRPr="00942192">
        <w:rPr>
          <w:rFonts w:eastAsia="仿宋_GB2312"/>
          <w:sz w:val="32"/>
          <w:szCs w:val="32"/>
        </w:rPr>
        <w:t>%</w:t>
      </w:r>
      <w:r w:rsidRPr="00942192">
        <w:rPr>
          <w:rFonts w:eastAsia="仿宋_GB2312"/>
          <w:sz w:val="32"/>
          <w:szCs w:val="32"/>
        </w:rPr>
        <w:t>。主要原因是：办公设施设备购置经费增加（减少）</w:t>
      </w:r>
      <w:r w:rsidRPr="00942192">
        <w:rPr>
          <w:rFonts w:eastAsia="仿宋_GB2312"/>
          <w:sz w:val="32"/>
          <w:szCs w:val="32"/>
        </w:rPr>
        <w:t>/</w:t>
      </w:r>
      <w:r w:rsidRPr="00942192">
        <w:rPr>
          <w:rFonts w:eastAsia="仿宋_GB2312"/>
          <w:sz w:val="32"/>
          <w:szCs w:val="32"/>
        </w:rPr>
        <w:t>资产运行维护支出增加（减少）</w:t>
      </w:r>
      <w:r w:rsidRPr="00942192">
        <w:rPr>
          <w:rFonts w:eastAsia="仿宋_GB2312"/>
          <w:sz w:val="32"/>
          <w:szCs w:val="32"/>
        </w:rPr>
        <w:t>/</w:t>
      </w:r>
      <w:r w:rsidRPr="00942192">
        <w:rPr>
          <w:rFonts w:eastAsia="仿宋_GB2312"/>
          <w:sz w:val="32"/>
          <w:szCs w:val="32"/>
        </w:rPr>
        <w:t>信息系统运行维护支出增加（减少）</w:t>
      </w:r>
      <w:r w:rsidRPr="00942192">
        <w:rPr>
          <w:rFonts w:eastAsia="仿宋_GB2312"/>
          <w:sz w:val="32"/>
          <w:szCs w:val="32"/>
        </w:rPr>
        <w:t>/</w:t>
      </w:r>
      <w:r w:rsidRPr="00942192">
        <w:rPr>
          <w:rFonts w:eastAsia="仿宋_GB2312"/>
          <w:sz w:val="32"/>
          <w:szCs w:val="32"/>
        </w:rPr>
        <w:t>人员编制数量增加（减少）</w:t>
      </w:r>
      <w:r w:rsidRPr="00942192">
        <w:rPr>
          <w:rFonts w:eastAsia="仿宋_GB2312"/>
          <w:sz w:val="32"/>
          <w:szCs w:val="32"/>
        </w:rPr>
        <w:t>/</w:t>
      </w:r>
      <w:r w:rsidRPr="00942192">
        <w:rPr>
          <w:rFonts w:eastAsia="仿宋_GB2312"/>
          <w:sz w:val="32"/>
          <w:szCs w:val="32"/>
        </w:rPr>
        <w:t>落实过紧日子要求压减</w:t>
      </w:r>
      <w:r w:rsidRPr="00942192">
        <w:rPr>
          <w:rFonts w:eastAsia="仿宋_GB2312"/>
          <w:sz w:val="32"/>
          <w:szCs w:val="32"/>
        </w:rPr>
        <w:t xml:space="preserve"> </w:t>
      </w:r>
      <w:r w:rsidR="009E3085" w:rsidRPr="00942192">
        <w:rPr>
          <w:rFonts w:eastAsia="仿宋_GB2312"/>
          <w:sz w:val="32"/>
          <w:szCs w:val="32"/>
        </w:rPr>
        <w:t>0</w:t>
      </w:r>
      <w:r w:rsidRPr="00942192">
        <w:rPr>
          <w:rFonts w:eastAsia="仿宋_GB2312"/>
          <w:sz w:val="32"/>
          <w:szCs w:val="32"/>
        </w:rPr>
        <w:t>支出</w:t>
      </w:r>
      <w:r w:rsidRPr="00942192">
        <w:rPr>
          <w:rFonts w:eastAsia="仿宋_GB2312"/>
          <w:sz w:val="32"/>
          <w:szCs w:val="32"/>
        </w:rPr>
        <w:t>/</w:t>
      </w:r>
      <w:r w:rsidRPr="00942192">
        <w:rPr>
          <w:rFonts w:eastAsia="仿宋_GB2312"/>
          <w:sz w:val="32"/>
          <w:szCs w:val="32"/>
        </w:rPr>
        <w:t>等（具体增减原因由预算部门、单位根据实际情况填列）。</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（注：机关运行经费预算数可取自部门决算报表财决</w:t>
      </w:r>
      <w:r w:rsidRPr="00942192">
        <w:rPr>
          <w:rFonts w:eastAsia="仿宋_GB2312"/>
          <w:sz w:val="32"/>
          <w:szCs w:val="32"/>
        </w:rPr>
        <w:t>01-1</w:t>
      </w:r>
      <w:r w:rsidRPr="00942192">
        <w:rPr>
          <w:rFonts w:eastAsia="仿宋_GB2312"/>
          <w:sz w:val="32"/>
          <w:szCs w:val="32"/>
        </w:rPr>
        <w:t>表《财政拨款收入支出决算总表》，年初预算数</w:t>
      </w:r>
      <w:r w:rsidRPr="00942192">
        <w:rPr>
          <w:rFonts w:eastAsia="仿宋_GB2312"/>
          <w:sz w:val="32"/>
          <w:szCs w:val="32"/>
        </w:rPr>
        <w:t>-</w:t>
      </w:r>
      <w:r w:rsidRPr="00942192">
        <w:rPr>
          <w:rFonts w:eastAsia="仿宋_GB2312"/>
          <w:sz w:val="32"/>
          <w:szCs w:val="32"/>
        </w:rPr>
        <w:t>一般公共预算财政拨款</w:t>
      </w:r>
      <w:r w:rsidRPr="00942192">
        <w:rPr>
          <w:rFonts w:eastAsia="仿宋_GB2312"/>
          <w:sz w:val="32"/>
          <w:szCs w:val="32"/>
        </w:rPr>
        <w:t>-</w:t>
      </w:r>
      <w:r w:rsidRPr="00942192">
        <w:rPr>
          <w:rFonts w:eastAsia="仿宋_GB2312"/>
          <w:sz w:val="32"/>
          <w:szCs w:val="32"/>
        </w:rPr>
        <w:t>公用经费，注意部门汇总公开决算时，因事业单位没有机关运行经费支出，故部门汇总的机关运行经费预算数应为部</w:t>
      </w:r>
      <w:r w:rsidRPr="00942192">
        <w:rPr>
          <w:rFonts w:eastAsia="仿宋_GB2312"/>
          <w:sz w:val="32"/>
          <w:szCs w:val="32"/>
        </w:rPr>
        <w:lastRenderedPageBreak/>
        <w:t>门所属的各行政单位或参公单位的汇总数；决算数可取自</w:t>
      </w:r>
      <w:r w:rsidRPr="00942192">
        <w:rPr>
          <w:rFonts w:eastAsia="仿宋_GB2312"/>
          <w:sz w:val="32"/>
          <w:szCs w:val="32"/>
        </w:rPr>
        <w:t>2024</w:t>
      </w:r>
      <w:r w:rsidRPr="00942192">
        <w:rPr>
          <w:rFonts w:eastAsia="仿宋_GB2312"/>
          <w:sz w:val="32"/>
          <w:szCs w:val="32"/>
        </w:rPr>
        <w:t>年度部门决算报表</w:t>
      </w:r>
      <w:r w:rsidRPr="00942192">
        <w:rPr>
          <w:rFonts w:eastAsia="仿宋_GB2312"/>
          <w:sz w:val="32"/>
          <w:szCs w:val="32"/>
        </w:rPr>
        <w:t>F03</w:t>
      </w:r>
      <w:r w:rsidRPr="00942192">
        <w:rPr>
          <w:rFonts w:eastAsia="仿宋_GB2312"/>
          <w:sz w:val="32"/>
          <w:szCs w:val="32"/>
        </w:rPr>
        <w:t>表《机构运行信息表》</w:t>
      </w:r>
      <w:r w:rsidRPr="00942192">
        <w:rPr>
          <w:rFonts w:eastAsia="仿宋_GB2312"/>
          <w:sz w:val="32"/>
          <w:szCs w:val="32"/>
        </w:rPr>
        <w:t>“</w:t>
      </w:r>
      <w:r w:rsidRPr="00942192">
        <w:rPr>
          <w:rFonts w:eastAsia="仿宋_GB2312"/>
          <w:sz w:val="32"/>
          <w:szCs w:val="32"/>
        </w:rPr>
        <w:t>机关运行经费</w:t>
      </w:r>
      <w:r w:rsidRPr="00942192">
        <w:rPr>
          <w:rFonts w:eastAsia="仿宋_GB2312"/>
          <w:sz w:val="32"/>
          <w:szCs w:val="32"/>
        </w:rPr>
        <w:t>”</w:t>
      </w:r>
      <w:r w:rsidRPr="00942192">
        <w:rPr>
          <w:rFonts w:eastAsia="仿宋_GB2312"/>
          <w:sz w:val="32"/>
          <w:szCs w:val="32"/>
        </w:rPr>
        <w:t>栏。）</w:t>
      </w:r>
    </w:p>
    <w:p w:rsidR="00196A25" w:rsidRPr="00942192" w:rsidRDefault="00CD68D8">
      <w:pPr>
        <w:spacing w:line="578" w:lineRule="exact"/>
        <w:ind w:firstLineChars="200" w:firstLine="640"/>
        <w:rPr>
          <w:rFonts w:eastAsia="楷体"/>
          <w:bCs/>
          <w:sz w:val="32"/>
          <w:szCs w:val="32"/>
        </w:rPr>
      </w:pPr>
      <w:bookmarkStart w:id="106" w:name="_Toc30383_WPSOffice_Level2"/>
      <w:bookmarkStart w:id="107" w:name="_Toc25333_WPSOffice_Level2"/>
      <w:bookmarkStart w:id="108" w:name="_Toc23966_WPSOffice_Level2"/>
      <w:bookmarkStart w:id="109" w:name="_Toc13084_WPSOffice_Level2"/>
      <w:bookmarkStart w:id="110" w:name="_Toc3131_WPSOffice_Level2"/>
      <w:bookmarkStart w:id="111" w:name="_Toc32689_WPSOffice_Level2"/>
      <w:r w:rsidRPr="00942192">
        <w:rPr>
          <w:rFonts w:eastAsia="楷体" w:hAnsi="楷体"/>
          <w:bCs/>
          <w:sz w:val="32"/>
          <w:szCs w:val="32"/>
        </w:rPr>
        <w:t>（二）政府采购支出情况</w:t>
      </w:r>
      <w:bookmarkEnd w:id="106"/>
      <w:bookmarkEnd w:id="107"/>
      <w:bookmarkEnd w:id="108"/>
      <w:bookmarkEnd w:id="109"/>
      <w:bookmarkEnd w:id="110"/>
      <w:bookmarkEnd w:id="111"/>
    </w:p>
    <w:p w:rsidR="00196A25" w:rsidRPr="00942192" w:rsidRDefault="00CD68D8">
      <w:pPr>
        <w:spacing w:line="578" w:lineRule="exact"/>
        <w:ind w:firstLineChars="200" w:firstLine="640"/>
        <w:jc w:val="left"/>
        <w:rPr>
          <w:rFonts w:eastAsia="仿宋_GB2312"/>
          <w:sz w:val="32"/>
          <w:szCs w:val="32"/>
        </w:rPr>
      </w:pPr>
      <w:r w:rsidRPr="00942192">
        <w:rPr>
          <w:rFonts w:eastAsia="仿宋_GB2312"/>
          <w:sz w:val="32"/>
          <w:szCs w:val="32"/>
        </w:rPr>
        <w:t>2024</w:t>
      </w:r>
      <w:r w:rsidRPr="00942192">
        <w:rPr>
          <w:rFonts w:eastAsia="仿宋_GB2312"/>
          <w:sz w:val="32"/>
          <w:szCs w:val="32"/>
        </w:rPr>
        <w:t>年度</w:t>
      </w:r>
      <w:r w:rsidR="009E3085" w:rsidRPr="00942192">
        <w:rPr>
          <w:rFonts w:eastAsia="仿宋_GB2312"/>
          <w:sz w:val="32"/>
          <w:szCs w:val="32"/>
        </w:rPr>
        <w:t>0</w:t>
      </w:r>
      <w:r w:rsidRPr="00942192">
        <w:rPr>
          <w:rFonts w:eastAsia="仿宋_GB2312"/>
          <w:sz w:val="32"/>
          <w:szCs w:val="32"/>
        </w:rPr>
        <w:t>部门（单位）政府采购支出总额</w:t>
      </w:r>
      <w:r w:rsidR="009E3085" w:rsidRPr="00942192">
        <w:rPr>
          <w:rFonts w:eastAsia="仿宋_GB2312"/>
          <w:sz w:val="32"/>
          <w:szCs w:val="32"/>
        </w:rPr>
        <w:t>0</w:t>
      </w:r>
      <w:r w:rsidRPr="00942192">
        <w:rPr>
          <w:rFonts w:eastAsia="仿宋_GB2312"/>
          <w:sz w:val="32"/>
          <w:szCs w:val="32"/>
        </w:rPr>
        <w:t>万元，其中：政府采购货物支出</w:t>
      </w:r>
      <w:r w:rsidR="009E3085" w:rsidRPr="00942192">
        <w:rPr>
          <w:rFonts w:eastAsia="仿宋_GB2312"/>
          <w:sz w:val="32"/>
          <w:szCs w:val="32"/>
        </w:rPr>
        <w:t>0</w:t>
      </w:r>
      <w:r w:rsidRPr="00942192">
        <w:rPr>
          <w:rFonts w:eastAsia="仿宋_GB2312"/>
          <w:sz w:val="32"/>
          <w:szCs w:val="32"/>
        </w:rPr>
        <w:t>万元、政府采购工程支出</w:t>
      </w:r>
      <w:r w:rsidR="009E3085" w:rsidRPr="00942192">
        <w:rPr>
          <w:rFonts w:eastAsia="仿宋_GB2312"/>
          <w:sz w:val="32"/>
          <w:szCs w:val="32"/>
        </w:rPr>
        <w:t>0</w:t>
      </w:r>
      <w:r w:rsidRPr="00942192">
        <w:rPr>
          <w:rFonts w:eastAsia="仿宋_GB2312"/>
          <w:sz w:val="32"/>
          <w:szCs w:val="32"/>
        </w:rPr>
        <w:t>万元、政府采购服务支出</w:t>
      </w:r>
      <w:r w:rsidR="009E3085" w:rsidRPr="00942192">
        <w:rPr>
          <w:rFonts w:eastAsia="仿宋_GB2312"/>
          <w:sz w:val="32"/>
          <w:szCs w:val="32"/>
        </w:rPr>
        <w:t>0</w:t>
      </w:r>
      <w:r w:rsidRPr="00942192">
        <w:rPr>
          <w:rFonts w:eastAsia="仿宋_GB2312"/>
          <w:sz w:val="32"/>
          <w:szCs w:val="32"/>
        </w:rPr>
        <w:t>万元。授予中小企业合同金额</w:t>
      </w:r>
      <w:r w:rsidR="009E3085" w:rsidRPr="00942192">
        <w:rPr>
          <w:rFonts w:eastAsia="仿宋_GB2312"/>
          <w:sz w:val="32"/>
          <w:szCs w:val="32"/>
        </w:rPr>
        <w:t>0</w:t>
      </w:r>
      <w:r w:rsidRPr="00942192">
        <w:rPr>
          <w:rFonts w:eastAsia="仿宋_GB2312"/>
          <w:sz w:val="32"/>
          <w:szCs w:val="32"/>
        </w:rPr>
        <w:t>万元，占政府采购支出总额的</w:t>
      </w:r>
      <w:r w:rsidR="009E3085" w:rsidRPr="00942192">
        <w:rPr>
          <w:rFonts w:eastAsia="仿宋_GB2312"/>
          <w:sz w:val="32"/>
          <w:szCs w:val="32"/>
        </w:rPr>
        <w:t>0</w:t>
      </w:r>
      <w:r w:rsidRPr="00942192">
        <w:rPr>
          <w:rFonts w:eastAsia="仿宋_GB2312"/>
          <w:sz w:val="32"/>
          <w:szCs w:val="32"/>
        </w:rPr>
        <w:t>%</w:t>
      </w:r>
      <w:r w:rsidRPr="00942192">
        <w:rPr>
          <w:rFonts w:eastAsia="仿宋_GB2312"/>
          <w:sz w:val="32"/>
          <w:szCs w:val="32"/>
        </w:rPr>
        <w:t>，其中：授予小微企业合同金额</w:t>
      </w:r>
      <w:r w:rsidR="009E3085" w:rsidRPr="00942192">
        <w:rPr>
          <w:rFonts w:eastAsia="仿宋_GB2312"/>
          <w:sz w:val="32"/>
          <w:szCs w:val="32"/>
        </w:rPr>
        <w:t>0</w:t>
      </w:r>
      <w:r w:rsidRPr="00942192">
        <w:rPr>
          <w:rFonts w:eastAsia="仿宋_GB2312"/>
          <w:sz w:val="32"/>
          <w:szCs w:val="32"/>
        </w:rPr>
        <w:t>万元，占</w:t>
      </w:r>
      <w:r w:rsidRPr="00942192">
        <w:rPr>
          <w:rFonts w:eastAsia="仿宋_GB2312" w:hAnsi="仿宋_GB2312"/>
          <w:kern w:val="0"/>
          <w:sz w:val="32"/>
          <w:szCs w:val="32"/>
        </w:rPr>
        <w:t>授予中小企业合同金额</w:t>
      </w:r>
      <w:r w:rsidRPr="00942192">
        <w:rPr>
          <w:rFonts w:eastAsia="仿宋_GB2312" w:hAnsi="仿宋_GB2312"/>
          <w:sz w:val="32"/>
          <w:szCs w:val="32"/>
        </w:rPr>
        <w:t>的</w:t>
      </w:r>
      <w:r w:rsidR="009E3085" w:rsidRPr="00942192">
        <w:rPr>
          <w:rFonts w:eastAsia="仿宋_GB2312"/>
          <w:sz w:val="32"/>
          <w:szCs w:val="32"/>
        </w:rPr>
        <w:t>0</w:t>
      </w:r>
      <w:r w:rsidRPr="00942192">
        <w:rPr>
          <w:rFonts w:eastAsia="仿宋_GB2312"/>
          <w:sz w:val="32"/>
          <w:szCs w:val="32"/>
        </w:rPr>
        <w:t>%</w:t>
      </w:r>
      <w:r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（注：上述政府采购支出相关数据取自</w:t>
      </w:r>
      <w:r w:rsidRPr="00942192">
        <w:rPr>
          <w:rFonts w:eastAsia="仿宋_GB2312"/>
          <w:sz w:val="32"/>
          <w:szCs w:val="32"/>
        </w:rPr>
        <w:t>2024</w:t>
      </w:r>
      <w:r w:rsidRPr="00942192">
        <w:rPr>
          <w:rFonts w:eastAsia="仿宋_GB2312"/>
          <w:sz w:val="32"/>
          <w:szCs w:val="32"/>
        </w:rPr>
        <w:t>年度部门决算报表</w:t>
      </w:r>
      <w:r w:rsidRPr="00942192">
        <w:rPr>
          <w:rFonts w:eastAsia="仿宋_GB2312"/>
          <w:sz w:val="32"/>
          <w:szCs w:val="32"/>
        </w:rPr>
        <w:t>F03</w:t>
      </w:r>
      <w:r w:rsidRPr="00942192">
        <w:rPr>
          <w:rFonts w:eastAsia="仿宋_GB2312"/>
          <w:sz w:val="32"/>
          <w:szCs w:val="32"/>
        </w:rPr>
        <w:t>表《机构运行信息表》，授予中小企业和小微企业合同金额由各部门查阅本部门相关资料填写。）</w:t>
      </w:r>
    </w:p>
    <w:p w:rsidR="00196A25" w:rsidRPr="00942192" w:rsidRDefault="00CD68D8">
      <w:pPr>
        <w:spacing w:line="578" w:lineRule="exact"/>
        <w:ind w:firstLineChars="200" w:firstLine="640"/>
        <w:rPr>
          <w:rFonts w:eastAsia="楷体"/>
          <w:bCs/>
          <w:sz w:val="32"/>
          <w:szCs w:val="32"/>
        </w:rPr>
      </w:pPr>
      <w:bookmarkStart w:id="112" w:name="_Toc29584_WPSOffice_Level2"/>
      <w:bookmarkStart w:id="113" w:name="_Toc19989_WPSOffice_Level2"/>
      <w:bookmarkStart w:id="114" w:name="_Toc527_WPSOffice_Level2"/>
      <w:bookmarkStart w:id="115" w:name="_Toc15129_WPSOffice_Level2"/>
      <w:bookmarkStart w:id="116" w:name="_Toc10902_WPSOffice_Level2"/>
      <w:bookmarkStart w:id="117" w:name="_Toc6016_WPSOffice_Level2"/>
      <w:r w:rsidRPr="00942192">
        <w:rPr>
          <w:rFonts w:eastAsia="楷体" w:hAnsi="楷体"/>
          <w:bCs/>
          <w:sz w:val="32"/>
          <w:szCs w:val="32"/>
        </w:rPr>
        <w:t>（三）国有资产占用情况</w:t>
      </w:r>
      <w:bookmarkEnd w:id="112"/>
      <w:bookmarkEnd w:id="113"/>
      <w:bookmarkEnd w:id="114"/>
      <w:bookmarkEnd w:id="115"/>
      <w:bookmarkEnd w:id="116"/>
      <w:bookmarkEnd w:id="117"/>
    </w:p>
    <w:p w:rsidR="00196A25" w:rsidRPr="00C51C0D" w:rsidRDefault="00CD68D8">
      <w:pPr>
        <w:spacing w:line="578" w:lineRule="exact"/>
        <w:ind w:firstLineChars="200" w:firstLine="640"/>
        <w:rPr>
          <w:rFonts w:ascii="仿宋_GB2312" w:eastAsia="仿宋_GB2312" w:hAnsi="ˎ̥"/>
          <w:sz w:val="32"/>
          <w:szCs w:val="32"/>
        </w:rPr>
      </w:pPr>
      <w:r w:rsidRPr="00942192">
        <w:rPr>
          <w:rFonts w:eastAsia="仿宋_GB2312"/>
          <w:bCs/>
          <w:sz w:val="32"/>
          <w:szCs w:val="32"/>
        </w:rPr>
        <w:t>截至</w:t>
      </w:r>
      <w:r w:rsidRPr="00942192">
        <w:rPr>
          <w:rFonts w:eastAsia="仿宋_GB2312"/>
          <w:bCs/>
          <w:sz w:val="32"/>
          <w:szCs w:val="32"/>
        </w:rPr>
        <w:t>2024</w:t>
      </w:r>
      <w:r w:rsidRPr="00942192">
        <w:rPr>
          <w:rFonts w:eastAsia="仿宋_GB2312"/>
          <w:bCs/>
          <w:sz w:val="32"/>
          <w:szCs w:val="32"/>
        </w:rPr>
        <w:t>年</w:t>
      </w:r>
      <w:r w:rsidRPr="00942192">
        <w:rPr>
          <w:rFonts w:eastAsia="仿宋_GB2312"/>
          <w:bCs/>
          <w:sz w:val="32"/>
          <w:szCs w:val="32"/>
        </w:rPr>
        <w:t>12</w:t>
      </w:r>
      <w:r w:rsidRPr="00942192">
        <w:rPr>
          <w:rFonts w:eastAsia="仿宋_GB2312"/>
          <w:bCs/>
          <w:sz w:val="32"/>
          <w:szCs w:val="32"/>
        </w:rPr>
        <w:t>月</w:t>
      </w:r>
      <w:r w:rsidRPr="00942192">
        <w:rPr>
          <w:rFonts w:eastAsia="仿宋_GB2312"/>
          <w:bCs/>
          <w:sz w:val="32"/>
          <w:szCs w:val="32"/>
        </w:rPr>
        <w:t>31</w:t>
      </w:r>
      <w:r w:rsidRPr="00942192">
        <w:rPr>
          <w:rFonts w:eastAsia="仿宋_GB2312"/>
          <w:bCs/>
          <w:sz w:val="32"/>
          <w:szCs w:val="32"/>
        </w:rPr>
        <w:t>日，</w:t>
      </w:r>
      <w:r w:rsidR="00C51C0D">
        <w:rPr>
          <w:rFonts w:ascii="仿宋_GB2312" w:eastAsia="仿宋_GB2312" w:hAnsi="ˎ̥" w:hint="eastAsia"/>
          <w:bCs/>
          <w:sz w:val="32"/>
          <w:szCs w:val="32"/>
        </w:rPr>
        <w:t>本部门拥有</w:t>
      </w:r>
      <w:r w:rsidR="00C51C0D">
        <w:rPr>
          <w:rFonts w:ascii="仿宋_GB2312" w:eastAsia="仿宋_GB2312" w:hAnsi="ˎ̥" w:hint="eastAsia"/>
          <w:sz w:val="32"/>
          <w:szCs w:val="32"/>
        </w:rPr>
        <w:t>房屋面积6000平方米，其中：办公用房3200平方米，业务用房2800平方米，其他（不含构筑物）0平方米。</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本部门共有车辆</w:t>
      </w:r>
      <w:r w:rsidR="00E0492E" w:rsidRPr="00942192">
        <w:rPr>
          <w:rFonts w:eastAsia="仿宋_GB2312"/>
          <w:sz w:val="32"/>
          <w:szCs w:val="32"/>
        </w:rPr>
        <w:t>7</w:t>
      </w:r>
      <w:r w:rsidRPr="00942192">
        <w:rPr>
          <w:rFonts w:eastAsia="仿宋_GB2312"/>
          <w:sz w:val="32"/>
          <w:szCs w:val="32"/>
        </w:rPr>
        <w:t>辆，其中，副部（省）级及以上领导用车</w:t>
      </w:r>
      <w:r w:rsidR="00E0492E" w:rsidRPr="00942192">
        <w:rPr>
          <w:rFonts w:eastAsia="仿宋_GB2312"/>
          <w:sz w:val="32"/>
          <w:szCs w:val="32"/>
        </w:rPr>
        <w:t>0</w:t>
      </w:r>
      <w:r w:rsidRPr="00942192">
        <w:rPr>
          <w:rFonts w:eastAsia="仿宋_GB2312"/>
          <w:sz w:val="32"/>
          <w:szCs w:val="32"/>
        </w:rPr>
        <w:t>辆、主要负责人用车</w:t>
      </w:r>
      <w:r w:rsidR="00E0492E" w:rsidRPr="00942192">
        <w:rPr>
          <w:rFonts w:eastAsia="仿宋_GB2312"/>
          <w:sz w:val="32"/>
          <w:szCs w:val="32"/>
        </w:rPr>
        <w:t>0</w:t>
      </w:r>
      <w:r w:rsidRPr="00942192">
        <w:rPr>
          <w:rFonts w:eastAsia="仿宋_GB2312"/>
          <w:sz w:val="32"/>
          <w:szCs w:val="32"/>
        </w:rPr>
        <w:t>辆、机要通信用车</w:t>
      </w:r>
      <w:r w:rsidR="00E0492E" w:rsidRPr="00942192">
        <w:rPr>
          <w:rFonts w:eastAsia="仿宋_GB2312"/>
          <w:sz w:val="32"/>
          <w:szCs w:val="32"/>
        </w:rPr>
        <w:t>0</w:t>
      </w:r>
      <w:r w:rsidRPr="00942192">
        <w:rPr>
          <w:rFonts w:eastAsia="仿宋_GB2312"/>
          <w:sz w:val="32"/>
          <w:szCs w:val="32"/>
        </w:rPr>
        <w:t>辆、应急保障用车</w:t>
      </w:r>
      <w:r w:rsidR="00E0492E" w:rsidRPr="00942192">
        <w:rPr>
          <w:rFonts w:eastAsia="仿宋_GB2312"/>
          <w:sz w:val="32"/>
          <w:szCs w:val="32"/>
        </w:rPr>
        <w:t>0</w:t>
      </w:r>
      <w:r w:rsidRPr="00942192">
        <w:rPr>
          <w:rFonts w:eastAsia="仿宋_GB2312"/>
          <w:sz w:val="32"/>
          <w:szCs w:val="32"/>
        </w:rPr>
        <w:t>辆、执法执勤用车</w:t>
      </w:r>
      <w:r w:rsidR="00E0492E" w:rsidRPr="00942192">
        <w:rPr>
          <w:rFonts w:eastAsia="仿宋_GB2312"/>
          <w:sz w:val="32"/>
          <w:szCs w:val="32"/>
        </w:rPr>
        <w:t>0</w:t>
      </w:r>
      <w:r w:rsidRPr="00942192">
        <w:rPr>
          <w:rFonts w:eastAsia="仿宋_GB2312"/>
          <w:sz w:val="32"/>
          <w:szCs w:val="32"/>
        </w:rPr>
        <w:t>辆、特种专业技术用车</w:t>
      </w:r>
      <w:r w:rsidR="00E0492E" w:rsidRPr="00942192">
        <w:rPr>
          <w:rFonts w:eastAsia="仿宋_GB2312"/>
          <w:sz w:val="32"/>
          <w:szCs w:val="32"/>
        </w:rPr>
        <w:t>0</w:t>
      </w:r>
      <w:r w:rsidRPr="00942192">
        <w:rPr>
          <w:rFonts w:eastAsia="仿宋_GB2312"/>
          <w:sz w:val="32"/>
          <w:szCs w:val="32"/>
        </w:rPr>
        <w:t>辆、离退休干部服务用车</w:t>
      </w:r>
      <w:r w:rsidR="00E0492E" w:rsidRPr="00942192">
        <w:rPr>
          <w:rFonts w:eastAsia="仿宋_GB2312"/>
          <w:sz w:val="32"/>
          <w:szCs w:val="32"/>
        </w:rPr>
        <w:t>0</w:t>
      </w:r>
      <w:r w:rsidRPr="00942192">
        <w:rPr>
          <w:rFonts w:eastAsia="仿宋_GB2312"/>
          <w:sz w:val="32"/>
          <w:szCs w:val="32"/>
        </w:rPr>
        <w:t>辆、其他用车</w:t>
      </w:r>
      <w:r w:rsidR="00E0492E" w:rsidRPr="00942192">
        <w:rPr>
          <w:rFonts w:eastAsia="仿宋_GB2312"/>
          <w:sz w:val="32"/>
          <w:szCs w:val="32"/>
        </w:rPr>
        <w:t>7</w:t>
      </w:r>
      <w:r w:rsidRPr="00942192">
        <w:rPr>
          <w:rFonts w:eastAsia="仿宋_GB2312"/>
          <w:sz w:val="32"/>
          <w:szCs w:val="32"/>
        </w:rPr>
        <w:t>辆，其他用车主要是</w:t>
      </w:r>
      <w:r w:rsidR="00E0492E" w:rsidRPr="00942192">
        <w:rPr>
          <w:rFonts w:eastAsia="仿宋_GB2312"/>
          <w:sz w:val="32"/>
          <w:szCs w:val="32"/>
        </w:rPr>
        <w:t>日常干部下村入户和前往市区上报材料等出差</w:t>
      </w:r>
      <w:r w:rsidRPr="00942192">
        <w:rPr>
          <w:rFonts w:eastAsia="仿宋_GB2312"/>
          <w:sz w:val="32"/>
          <w:szCs w:val="32"/>
        </w:rPr>
        <w:t>。</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单价</w:t>
      </w:r>
      <w:r w:rsidRPr="00942192">
        <w:rPr>
          <w:rFonts w:eastAsia="仿宋_GB2312"/>
          <w:sz w:val="32"/>
          <w:szCs w:val="32"/>
        </w:rPr>
        <w:t>100</w:t>
      </w:r>
      <w:r w:rsidRPr="00942192">
        <w:rPr>
          <w:rFonts w:eastAsia="仿宋_GB2312"/>
          <w:sz w:val="32"/>
          <w:szCs w:val="32"/>
        </w:rPr>
        <w:t>万元（含）以上设备（不含车辆）</w:t>
      </w:r>
      <w:r w:rsidR="00C51C0D">
        <w:rPr>
          <w:rFonts w:eastAsia="仿宋_GB2312" w:hint="eastAsia"/>
          <w:sz w:val="32"/>
          <w:szCs w:val="32"/>
        </w:rPr>
        <w:t>0</w:t>
      </w:r>
      <w:r w:rsidRPr="00942192">
        <w:rPr>
          <w:rFonts w:eastAsia="仿宋_GB2312"/>
          <w:sz w:val="32"/>
          <w:szCs w:val="32"/>
        </w:rPr>
        <w:t>台（套）。</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lastRenderedPageBreak/>
        <w:t>（注：上述国有资产占用情况相关数据取自</w:t>
      </w:r>
      <w:r w:rsidRPr="00942192">
        <w:rPr>
          <w:rFonts w:eastAsia="仿宋_GB2312"/>
          <w:sz w:val="32"/>
          <w:szCs w:val="32"/>
        </w:rPr>
        <w:t>2024</w:t>
      </w:r>
      <w:r w:rsidRPr="00942192">
        <w:rPr>
          <w:rFonts w:eastAsia="仿宋_GB2312"/>
          <w:sz w:val="32"/>
          <w:szCs w:val="32"/>
        </w:rPr>
        <w:t>年度部门决算</w:t>
      </w:r>
      <w:r w:rsidRPr="00942192">
        <w:rPr>
          <w:rFonts w:eastAsia="仿宋_GB2312"/>
          <w:sz w:val="32"/>
          <w:szCs w:val="32"/>
        </w:rPr>
        <w:t>F02</w:t>
      </w:r>
      <w:r w:rsidRPr="00942192">
        <w:rPr>
          <w:rFonts w:eastAsia="仿宋_GB2312"/>
          <w:sz w:val="32"/>
          <w:szCs w:val="32"/>
        </w:rPr>
        <w:t>表《预算支出相关信息表》、</w:t>
      </w:r>
      <w:r w:rsidRPr="00942192">
        <w:rPr>
          <w:rFonts w:eastAsia="仿宋_GB2312"/>
          <w:sz w:val="32"/>
          <w:szCs w:val="32"/>
        </w:rPr>
        <w:t>F03</w:t>
      </w:r>
      <w:r w:rsidRPr="00942192">
        <w:rPr>
          <w:rFonts w:eastAsia="仿宋_GB2312"/>
          <w:sz w:val="32"/>
          <w:szCs w:val="32"/>
        </w:rPr>
        <w:t>表《机构运行信息表》。）</w:t>
      </w:r>
    </w:p>
    <w:p w:rsidR="00196A25" w:rsidRPr="00942192" w:rsidRDefault="00196A25">
      <w:pPr>
        <w:spacing w:line="578" w:lineRule="exact"/>
        <w:jc w:val="center"/>
        <w:rPr>
          <w:rFonts w:eastAsia="黑体"/>
          <w:sz w:val="32"/>
          <w:szCs w:val="32"/>
        </w:rPr>
      </w:pPr>
      <w:bookmarkStart w:id="118" w:name="_Toc4398_WPSOffice_Level1"/>
      <w:bookmarkStart w:id="119" w:name="_Toc8808_WPSOffice_Level1"/>
      <w:bookmarkStart w:id="120" w:name="_Toc17580_WPSOffice_Level1"/>
      <w:bookmarkStart w:id="121" w:name="_Toc8874_WPSOffice_Level1"/>
      <w:bookmarkStart w:id="122" w:name="_Toc15425_WPSOffice_Level1"/>
      <w:bookmarkStart w:id="123" w:name="_Toc11039_WPSOffice_Level1"/>
    </w:p>
    <w:p w:rsidR="00196A25" w:rsidRPr="00942192" w:rsidRDefault="00CD68D8">
      <w:pPr>
        <w:spacing w:line="578" w:lineRule="exact"/>
        <w:jc w:val="center"/>
        <w:rPr>
          <w:rFonts w:eastAsia="黑体"/>
          <w:sz w:val="32"/>
          <w:szCs w:val="32"/>
        </w:rPr>
      </w:pPr>
      <w:r w:rsidRPr="00942192">
        <w:rPr>
          <w:rFonts w:eastAsia="黑体"/>
          <w:sz w:val="32"/>
          <w:szCs w:val="32"/>
        </w:rPr>
        <w:t>第四部分</w:t>
      </w:r>
      <w:r w:rsidRPr="00942192">
        <w:rPr>
          <w:rFonts w:eastAsia="黑体"/>
          <w:sz w:val="32"/>
          <w:szCs w:val="32"/>
        </w:rPr>
        <w:t xml:space="preserve">  </w:t>
      </w:r>
      <w:r w:rsidRPr="00942192">
        <w:rPr>
          <w:rFonts w:eastAsia="黑体"/>
          <w:sz w:val="32"/>
          <w:szCs w:val="32"/>
        </w:rPr>
        <w:t>名词解释</w:t>
      </w:r>
      <w:bookmarkEnd w:id="118"/>
      <w:bookmarkEnd w:id="119"/>
      <w:bookmarkEnd w:id="120"/>
      <w:bookmarkEnd w:id="121"/>
      <w:bookmarkEnd w:id="122"/>
      <w:bookmarkEnd w:id="123"/>
    </w:p>
    <w:p w:rsidR="00196A25" w:rsidRPr="00942192" w:rsidRDefault="00196A25">
      <w:pPr>
        <w:spacing w:line="578" w:lineRule="exact"/>
        <w:jc w:val="center"/>
        <w:rPr>
          <w:rFonts w:eastAsia="黑体"/>
          <w:sz w:val="32"/>
          <w:szCs w:val="32"/>
        </w:rPr>
      </w:pPr>
    </w:p>
    <w:p w:rsidR="00196A25" w:rsidRPr="00942192" w:rsidRDefault="00CD68D8">
      <w:pPr>
        <w:numPr>
          <w:ilvl w:val="0"/>
          <w:numId w:val="3"/>
        </w:numPr>
        <w:spacing w:line="578" w:lineRule="exact"/>
        <w:ind w:firstLineChars="200" w:firstLine="640"/>
        <w:rPr>
          <w:rFonts w:eastAsia="仿宋_GB2312"/>
          <w:sz w:val="32"/>
          <w:szCs w:val="32"/>
        </w:rPr>
      </w:pPr>
      <w:r w:rsidRPr="00942192">
        <w:rPr>
          <w:rFonts w:eastAsia="仿宋_GB2312"/>
          <w:sz w:val="32"/>
          <w:szCs w:val="32"/>
        </w:rPr>
        <w:t>财政拨款收入：指同级政府财政部门当年拨付的各类财政拨款。</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二、上级补助收入：指事业单位从主管部门和上级单位取得的非财政补助收入。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三、事业收入：指事业单位开展专业业务活动及辅助活动取得的收入。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四、经营收入：指事业单位在专业业务活动及其辅助活动之外开展非独立核算经营活动取得的收入。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五、附属单位上缴收入：指事业单位取得附属独立核算单位根据有关规定上缴的收入。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六、其他收入：指除上述</w:t>
      </w:r>
      <w:r w:rsidRPr="00942192">
        <w:rPr>
          <w:rFonts w:eastAsia="仿宋_GB2312"/>
          <w:sz w:val="32"/>
          <w:szCs w:val="32"/>
        </w:rPr>
        <w:t>“</w:t>
      </w:r>
      <w:r w:rsidRPr="00942192">
        <w:rPr>
          <w:rFonts w:eastAsia="仿宋_GB2312"/>
          <w:sz w:val="32"/>
          <w:szCs w:val="32"/>
        </w:rPr>
        <w:t>财政拨款收入</w:t>
      </w:r>
      <w:r w:rsidRPr="00942192">
        <w:rPr>
          <w:rFonts w:eastAsia="仿宋_GB2312"/>
          <w:sz w:val="32"/>
          <w:szCs w:val="32"/>
        </w:rPr>
        <w:t>”“</w:t>
      </w:r>
      <w:r w:rsidRPr="00942192">
        <w:rPr>
          <w:rFonts w:eastAsia="仿宋_GB2312"/>
          <w:sz w:val="32"/>
          <w:szCs w:val="32"/>
        </w:rPr>
        <w:t>事业收入</w:t>
      </w:r>
      <w:r w:rsidRPr="00942192">
        <w:rPr>
          <w:rFonts w:eastAsia="仿宋_GB2312"/>
          <w:sz w:val="32"/>
          <w:szCs w:val="32"/>
        </w:rPr>
        <w:t>”“</w:t>
      </w:r>
      <w:r w:rsidRPr="00942192">
        <w:rPr>
          <w:rFonts w:eastAsia="仿宋_GB2312"/>
          <w:sz w:val="32"/>
          <w:szCs w:val="32"/>
        </w:rPr>
        <w:t>上级补助收入</w:t>
      </w:r>
      <w:r w:rsidRPr="00942192">
        <w:rPr>
          <w:rFonts w:eastAsia="仿宋_GB2312"/>
          <w:sz w:val="32"/>
          <w:szCs w:val="32"/>
        </w:rPr>
        <w:t>”“</w:t>
      </w:r>
      <w:r w:rsidRPr="00942192">
        <w:rPr>
          <w:rFonts w:eastAsia="仿宋_GB2312"/>
          <w:sz w:val="32"/>
          <w:szCs w:val="32"/>
        </w:rPr>
        <w:t>经营收入</w:t>
      </w:r>
      <w:r w:rsidRPr="00942192">
        <w:rPr>
          <w:rFonts w:eastAsia="仿宋_GB2312"/>
          <w:sz w:val="32"/>
          <w:szCs w:val="32"/>
        </w:rPr>
        <w:t>”“</w:t>
      </w:r>
      <w:r w:rsidRPr="00942192">
        <w:rPr>
          <w:rFonts w:eastAsia="仿宋_GB2312"/>
          <w:sz w:val="32"/>
          <w:szCs w:val="32"/>
        </w:rPr>
        <w:t>附属单位上缴收入</w:t>
      </w:r>
      <w:r w:rsidRPr="00942192">
        <w:rPr>
          <w:rFonts w:eastAsia="仿宋_GB2312"/>
          <w:sz w:val="32"/>
          <w:szCs w:val="32"/>
        </w:rPr>
        <w:t>”</w:t>
      </w:r>
      <w:r w:rsidRPr="00942192">
        <w:rPr>
          <w:rFonts w:eastAsia="仿宋_GB2312"/>
          <w:sz w:val="32"/>
          <w:szCs w:val="32"/>
        </w:rPr>
        <w:t>等以外的收入。</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七、使用非财政拨款结余：指事业单位在当年的</w:t>
      </w:r>
      <w:r w:rsidRPr="00942192">
        <w:rPr>
          <w:rFonts w:eastAsia="仿宋_GB2312"/>
          <w:sz w:val="32"/>
          <w:szCs w:val="32"/>
        </w:rPr>
        <w:t>“</w:t>
      </w:r>
      <w:r w:rsidRPr="00942192">
        <w:rPr>
          <w:rFonts w:eastAsia="仿宋_GB2312"/>
          <w:sz w:val="32"/>
          <w:szCs w:val="32"/>
        </w:rPr>
        <w:t>财政拨款收入</w:t>
      </w:r>
      <w:r w:rsidRPr="00942192">
        <w:rPr>
          <w:rFonts w:eastAsia="仿宋_GB2312"/>
          <w:sz w:val="32"/>
          <w:szCs w:val="32"/>
        </w:rPr>
        <w:t>”“</w:t>
      </w:r>
      <w:r w:rsidRPr="00942192">
        <w:rPr>
          <w:rFonts w:eastAsia="仿宋_GB2312"/>
          <w:sz w:val="32"/>
          <w:szCs w:val="32"/>
        </w:rPr>
        <w:t>事业收入</w:t>
      </w:r>
      <w:r w:rsidRPr="00942192">
        <w:rPr>
          <w:rFonts w:eastAsia="仿宋_GB2312"/>
          <w:sz w:val="32"/>
          <w:szCs w:val="32"/>
        </w:rPr>
        <w:t>”“</w:t>
      </w:r>
      <w:r w:rsidRPr="00942192">
        <w:rPr>
          <w:rFonts w:eastAsia="仿宋_GB2312"/>
          <w:sz w:val="32"/>
          <w:szCs w:val="32"/>
        </w:rPr>
        <w:t>经营收入</w:t>
      </w:r>
      <w:r w:rsidRPr="00942192">
        <w:rPr>
          <w:rFonts w:eastAsia="仿宋_GB2312"/>
          <w:sz w:val="32"/>
          <w:szCs w:val="32"/>
        </w:rPr>
        <w:t>”“</w:t>
      </w:r>
      <w:r w:rsidRPr="00942192">
        <w:rPr>
          <w:rFonts w:eastAsia="仿宋_GB2312"/>
          <w:sz w:val="32"/>
          <w:szCs w:val="32"/>
        </w:rPr>
        <w:t>其他收入</w:t>
      </w:r>
      <w:r w:rsidRPr="00942192">
        <w:rPr>
          <w:rFonts w:eastAsia="仿宋_GB2312"/>
          <w:sz w:val="32"/>
          <w:szCs w:val="32"/>
        </w:rPr>
        <w:t>”</w:t>
      </w:r>
      <w:r w:rsidRPr="00942192">
        <w:rPr>
          <w:rFonts w:eastAsia="仿宋_GB2312"/>
          <w:sz w:val="32"/>
          <w:szCs w:val="32"/>
        </w:rPr>
        <w:t>等不足以安排当年支出的情况下，使用非同级财政拨款结余资金弥补本年度收支缺口。</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八、年初结转和结余：指以前年度尚未完成、结转到本年按有关规定继续使用的资金，或项目已完成等产生的结余资金。</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lastRenderedPageBreak/>
        <w:t>九、结余分配：指事业单位缴纳企业所得税以及从非财政拨款结余或经营结余中提取各类结余的情况。</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十一、基本支出：指为保障机构正常运转、完成日常工作任务而发生的人员支出和公用支出。</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十二、项目支出：指在基本支出之外为完成特定行政任务和事业发展目标所发生的支出。</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十三、经营支出：指事业单位在专业业务活动及其辅助活动之外开展非独立核算经营活动发生的支出。</w:t>
      </w:r>
    </w:p>
    <w:p w:rsidR="00196A25" w:rsidRPr="00942192" w:rsidRDefault="00CD68D8">
      <w:pPr>
        <w:spacing w:line="578" w:lineRule="exact"/>
        <w:ind w:firstLineChars="200" w:firstLine="640"/>
        <w:rPr>
          <w:rFonts w:eastAsia="仿宋_GB2312"/>
          <w:sz w:val="32"/>
          <w:szCs w:val="32"/>
        </w:rPr>
      </w:pPr>
      <w:r w:rsidRPr="00942192">
        <w:rPr>
          <w:rFonts w:eastAsia="仿宋_GB2312"/>
          <w:sz w:val="32"/>
          <w:szCs w:val="32"/>
        </w:rPr>
        <w:t>十四、</w:t>
      </w:r>
      <w:r w:rsidRPr="00942192">
        <w:rPr>
          <w:rFonts w:eastAsia="仿宋_GB2312"/>
          <w:sz w:val="32"/>
          <w:szCs w:val="32"/>
        </w:rPr>
        <w:t>“</w:t>
      </w:r>
      <w:r w:rsidRPr="00942192">
        <w:rPr>
          <w:rFonts w:eastAsia="仿宋_GB2312"/>
          <w:sz w:val="32"/>
          <w:szCs w:val="32"/>
        </w:rPr>
        <w:t>三公</w:t>
      </w:r>
      <w:r w:rsidRPr="00942192">
        <w:rPr>
          <w:rFonts w:eastAsia="仿宋_GB2312"/>
          <w:sz w:val="32"/>
          <w:szCs w:val="32"/>
        </w:rPr>
        <w:t>”</w:t>
      </w:r>
      <w:r w:rsidRPr="00942192">
        <w:rPr>
          <w:rFonts w:eastAsia="仿宋_GB2312"/>
          <w:sz w:val="32"/>
          <w:szCs w:val="32"/>
        </w:rPr>
        <w:t>经费：纳入本级财政预决算管理的</w:t>
      </w:r>
      <w:r w:rsidRPr="00942192">
        <w:rPr>
          <w:rFonts w:eastAsia="仿宋_GB2312"/>
          <w:sz w:val="32"/>
          <w:szCs w:val="32"/>
        </w:rPr>
        <w:t>“</w:t>
      </w:r>
      <w:r w:rsidRPr="00942192">
        <w:rPr>
          <w:rFonts w:eastAsia="仿宋_GB2312"/>
          <w:sz w:val="32"/>
          <w:szCs w:val="32"/>
        </w:rPr>
        <w:t>三公</w:t>
      </w:r>
      <w:r w:rsidRPr="00942192">
        <w:rPr>
          <w:rFonts w:eastAsia="仿宋_GB2312"/>
          <w:sz w:val="32"/>
          <w:szCs w:val="32"/>
        </w:rPr>
        <w:t>”</w:t>
      </w:r>
      <w:r w:rsidRPr="00942192">
        <w:rPr>
          <w:rFonts w:eastAsia="仿宋_GB2312"/>
          <w:sz w:val="32"/>
          <w:szCs w:val="32"/>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196A25" w:rsidRPr="00942192" w:rsidRDefault="00CD68D8">
      <w:pPr>
        <w:spacing w:line="578" w:lineRule="exact"/>
        <w:ind w:firstLine="645"/>
        <w:rPr>
          <w:rFonts w:eastAsia="仿宋_GB2312"/>
          <w:sz w:val="32"/>
          <w:szCs w:val="32"/>
        </w:rPr>
      </w:pPr>
      <w:r w:rsidRPr="00942192">
        <w:rPr>
          <w:rFonts w:eastAsia="仿宋_GB2312"/>
          <w:sz w:val="32"/>
          <w:szCs w:val="32"/>
        </w:rPr>
        <w:t>十五、机关运行经费：为保障行政单位（含参照公务员法管</w:t>
      </w:r>
      <w:r w:rsidRPr="00942192">
        <w:rPr>
          <w:rFonts w:eastAsia="仿宋_GB2312"/>
          <w:sz w:val="32"/>
          <w:szCs w:val="32"/>
        </w:rPr>
        <w:lastRenderedPageBreak/>
        <w:t>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196A25" w:rsidRPr="00942192" w:rsidRDefault="00CD68D8">
      <w:pPr>
        <w:spacing w:line="578" w:lineRule="exact"/>
        <w:ind w:firstLine="645"/>
        <w:rPr>
          <w:rFonts w:eastAsia="仿宋_GB2312"/>
          <w:sz w:val="32"/>
          <w:szCs w:val="32"/>
        </w:rPr>
      </w:pPr>
      <w:r w:rsidRPr="00942192">
        <w:rPr>
          <w:rFonts w:eastAsia="仿宋_GB2312"/>
          <w:sz w:val="32"/>
          <w:szCs w:val="32"/>
        </w:rPr>
        <w:t>十六、支出功能分类：</w:t>
      </w:r>
    </w:p>
    <w:p w:rsidR="00196A25" w:rsidRPr="00942192" w:rsidRDefault="00CD68D8">
      <w:pPr>
        <w:spacing w:line="578" w:lineRule="exact"/>
        <w:ind w:firstLine="645"/>
        <w:rPr>
          <w:rFonts w:eastAsia="仿宋_GB2312"/>
          <w:sz w:val="32"/>
          <w:szCs w:val="32"/>
        </w:rPr>
      </w:pPr>
      <w:r w:rsidRPr="00942192">
        <w:rPr>
          <w:rFonts w:eastAsia="仿宋_GB2312"/>
          <w:sz w:val="32"/>
          <w:szCs w:val="32"/>
        </w:rPr>
        <w:t>XXXX</w:t>
      </w:r>
      <w:r w:rsidRPr="00942192">
        <w:rPr>
          <w:rFonts w:eastAsia="仿宋_GB2312"/>
          <w:sz w:val="32"/>
          <w:szCs w:val="32"/>
        </w:rPr>
        <w:t>（类）</w:t>
      </w:r>
      <w:r w:rsidRPr="00942192">
        <w:rPr>
          <w:rFonts w:eastAsia="仿宋_GB2312"/>
          <w:sz w:val="32"/>
          <w:szCs w:val="32"/>
        </w:rPr>
        <w:t>XXXX</w:t>
      </w:r>
      <w:r w:rsidRPr="00942192">
        <w:rPr>
          <w:rFonts w:eastAsia="仿宋_GB2312"/>
          <w:sz w:val="32"/>
          <w:szCs w:val="32"/>
        </w:rPr>
        <w:t>（款）</w:t>
      </w:r>
      <w:r w:rsidRPr="00942192">
        <w:rPr>
          <w:rFonts w:eastAsia="仿宋_GB2312"/>
          <w:sz w:val="32"/>
          <w:szCs w:val="32"/>
        </w:rPr>
        <w:t>XXXX</w:t>
      </w:r>
      <w:r w:rsidRPr="00942192">
        <w:rPr>
          <w:rFonts w:eastAsia="仿宋_GB2312"/>
          <w:sz w:val="32"/>
          <w:szCs w:val="32"/>
        </w:rPr>
        <w:t>（项），</w:t>
      </w:r>
      <w:r w:rsidRPr="00942192">
        <w:rPr>
          <w:rFonts w:eastAsia="仿宋_GB2312"/>
          <w:sz w:val="32"/>
          <w:szCs w:val="32"/>
        </w:rPr>
        <w:t>……</w:t>
      </w:r>
      <w:r w:rsidRPr="00942192">
        <w:rPr>
          <w:rFonts w:eastAsia="仿宋_GB2312"/>
          <w:sz w:val="32"/>
          <w:szCs w:val="32"/>
        </w:rPr>
        <w:t>；</w:t>
      </w:r>
    </w:p>
    <w:p w:rsidR="00196A25" w:rsidRPr="00942192" w:rsidRDefault="00CD68D8">
      <w:pPr>
        <w:spacing w:line="578" w:lineRule="exact"/>
        <w:ind w:firstLine="645"/>
        <w:rPr>
          <w:rFonts w:eastAsia="仿宋_GB2312"/>
          <w:sz w:val="32"/>
          <w:szCs w:val="32"/>
        </w:rPr>
      </w:pPr>
      <w:r w:rsidRPr="00942192">
        <w:rPr>
          <w:rFonts w:eastAsia="仿宋_GB2312"/>
          <w:sz w:val="32"/>
          <w:szCs w:val="32"/>
        </w:rPr>
        <w:t>XXXX</w:t>
      </w:r>
      <w:r w:rsidRPr="00942192">
        <w:rPr>
          <w:rFonts w:eastAsia="仿宋_GB2312"/>
          <w:sz w:val="32"/>
          <w:szCs w:val="32"/>
        </w:rPr>
        <w:t>（类）</w:t>
      </w:r>
      <w:r w:rsidRPr="00942192">
        <w:rPr>
          <w:rFonts w:eastAsia="仿宋_GB2312"/>
          <w:sz w:val="32"/>
          <w:szCs w:val="32"/>
        </w:rPr>
        <w:t>XXXX</w:t>
      </w:r>
      <w:r w:rsidRPr="00942192">
        <w:rPr>
          <w:rFonts w:eastAsia="仿宋_GB2312"/>
          <w:sz w:val="32"/>
          <w:szCs w:val="32"/>
        </w:rPr>
        <w:t>（款）</w:t>
      </w:r>
      <w:r w:rsidRPr="00942192">
        <w:rPr>
          <w:rFonts w:eastAsia="仿宋_GB2312"/>
          <w:sz w:val="32"/>
          <w:szCs w:val="32"/>
        </w:rPr>
        <w:t>XXXX</w:t>
      </w:r>
      <w:r w:rsidRPr="00942192">
        <w:rPr>
          <w:rFonts w:eastAsia="仿宋_GB2312"/>
          <w:sz w:val="32"/>
          <w:szCs w:val="32"/>
        </w:rPr>
        <w:t>（项），</w:t>
      </w:r>
      <w:r w:rsidRPr="00942192">
        <w:rPr>
          <w:rFonts w:eastAsia="仿宋_GB2312"/>
          <w:sz w:val="32"/>
          <w:szCs w:val="32"/>
        </w:rPr>
        <w:t>……</w:t>
      </w:r>
      <w:r w:rsidRPr="00942192">
        <w:rPr>
          <w:rFonts w:eastAsia="仿宋_GB2312"/>
          <w:sz w:val="32"/>
          <w:szCs w:val="32"/>
        </w:rPr>
        <w:t>。</w:t>
      </w:r>
    </w:p>
    <w:p w:rsidR="00196A25" w:rsidRPr="00942192" w:rsidRDefault="00CD68D8">
      <w:pPr>
        <w:spacing w:line="578" w:lineRule="exact"/>
      </w:pPr>
      <w:r w:rsidRPr="00942192">
        <w:rPr>
          <w:rFonts w:eastAsia="仿宋_GB2312"/>
          <w:sz w:val="32"/>
          <w:szCs w:val="32"/>
        </w:rPr>
        <w:t>（注：支出功能分类的名词解释，各预算部门、单位根据实际支出情况填列，可参阅财政部印发的《</w:t>
      </w:r>
      <w:r w:rsidRPr="00942192">
        <w:rPr>
          <w:rFonts w:eastAsia="仿宋_GB2312"/>
          <w:sz w:val="32"/>
          <w:szCs w:val="32"/>
        </w:rPr>
        <w:t>2024</w:t>
      </w:r>
      <w:r w:rsidRPr="00942192">
        <w:rPr>
          <w:rFonts w:eastAsia="仿宋_GB2312"/>
          <w:sz w:val="32"/>
          <w:szCs w:val="32"/>
        </w:rPr>
        <w:t>年政府收支分类科目》。）</w:t>
      </w:r>
    </w:p>
    <w:sectPr w:rsidR="00196A25" w:rsidRPr="00942192" w:rsidSect="00196A25">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29C" w:rsidRDefault="00BA529C" w:rsidP="00196A25">
      <w:r>
        <w:separator/>
      </w:r>
    </w:p>
  </w:endnote>
  <w:endnote w:type="continuationSeparator" w:id="1">
    <w:p w:rsidR="00BA529C" w:rsidRDefault="00BA529C" w:rsidP="00196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25" w:rsidRDefault="002E72F3">
    <w:pPr>
      <w:pStyle w:val="a5"/>
      <w:framePr w:wrap="around" w:vAnchor="text" w:hAnchor="margin" w:xAlign="center" w:y="1"/>
      <w:rPr>
        <w:rStyle w:val="a8"/>
      </w:rPr>
    </w:pPr>
    <w:r>
      <w:fldChar w:fldCharType="begin"/>
    </w:r>
    <w:r w:rsidR="00CD68D8">
      <w:rPr>
        <w:rStyle w:val="a8"/>
      </w:rPr>
      <w:instrText xml:space="preserve">PAGE  </w:instrText>
    </w:r>
    <w:r>
      <w:fldChar w:fldCharType="end"/>
    </w:r>
  </w:p>
  <w:p w:rsidR="00196A25" w:rsidRDefault="00196A2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25" w:rsidRDefault="002E72F3">
    <w:pPr>
      <w:pStyle w:val="a5"/>
      <w:framePr w:wrap="around" w:vAnchor="text" w:hAnchor="margin" w:xAlign="center" w:y="1"/>
      <w:rPr>
        <w:rStyle w:val="a8"/>
      </w:rPr>
    </w:pPr>
    <w:r>
      <w:fldChar w:fldCharType="begin"/>
    </w:r>
    <w:r w:rsidR="00CD68D8">
      <w:rPr>
        <w:rStyle w:val="a8"/>
      </w:rPr>
      <w:instrText xml:space="preserve">PAGE  </w:instrText>
    </w:r>
    <w:r>
      <w:fldChar w:fldCharType="separate"/>
    </w:r>
    <w:r w:rsidR="00C51C0D">
      <w:rPr>
        <w:rStyle w:val="a8"/>
        <w:noProof/>
      </w:rPr>
      <w:t>20</w:t>
    </w:r>
    <w:r>
      <w:fldChar w:fldCharType="end"/>
    </w:r>
  </w:p>
  <w:p w:rsidR="00196A25" w:rsidRDefault="00196A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29C" w:rsidRDefault="00BA529C" w:rsidP="00196A25">
      <w:r>
        <w:separator/>
      </w:r>
    </w:p>
  </w:footnote>
  <w:footnote w:type="continuationSeparator" w:id="1">
    <w:p w:rsidR="00BA529C" w:rsidRDefault="00BA529C" w:rsidP="00196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67696F0E"/>
    <w:multiLevelType w:val="singleLevel"/>
    <w:tmpl w:val="67696F0E"/>
    <w:lvl w:ilvl="0">
      <w:start w:val="1"/>
      <w:numFmt w:val="chineseCounting"/>
      <w:suff w:val="nothing"/>
      <w:lvlText w:val="%1、"/>
      <w:lvlJc w:val="left"/>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oNotTrackMoves/>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44C8F"/>
    <w:rsid w:val="00064A91"/>
    <w:rsid w:val="000718C4"/>
    <w:rsid w:val="000779B0"/>
    <w:rsid w:val="000D4B7B"/>
    <w:rsid w:val="000E0E5E"/>
    <w:rsid w:val="001329EB"/>
    <w:rsid w:val="00196A25"/>
    <w:rsid w:val="001C5CA2"/>
    <w:rsid w:val="001E4E23"/>
    <w:rsid w:val="001E510D"/>
    <w:rsid w:val="001F28C1"/>
    <w:rsid w:val="001F4EC0"/>
    <w:rsid w:val="00213789"/>
    <w:rsid w:val="00220493"/>
    <w:rsid w:val="002A6E07"/>
    <w:rsid w:val="002E72F3"/>
    <w:rsid w:val="003377EB"/>
    <w:rsid w:val="0034456B"/>
    <w:rsid w:val="003D2F77"/>
    <w:rsid w:val="00425B56"/>
    <w:rsid w:val="004C755C"/>
    <w:rsid w:val="004D515A"/>
    <w:rsid w:val="004D5572"/>
    <w:rsid w:val="0050273F"/>
    <w:rsid w:val="00513897"/>
    <w:rsid w:val="00530C81"/>
    <w:rsid w:val="005545A0"/>
    <w:rsid w:val="00556847"/>
    <w:rsid w:val="00560352"/>
    <w:rsid w:val="005C2923"/>
    <w:rsid w:val="005C43A2"/>
    <w:rsid w:val="005E64FB"/>
    <w:rsid w:val="005F5987"/>
    <w:rsid w:val="00602EED"/>
    <w:rsid w:val="006B0D64"/>
    <w:rsid w:val="00731FC7"/>
    <w:rsid w:val="00740E64"/>
    <w:rsid w:val="00754F6E"/>
    <w:rsid w:val="007A4101"/>
    <w:rsid w:val="007C49DC"/>
    <w:rsid w:val="008232A9"/>
    <w:rsid w:val="00890508"/>
    <w:rsid w:val="00896ADB"/>
    <w:rsid w:val="008B4B98"/>
    <w:rsid w:val="00942192"/>
    <w:rsid w:val="00983A17"/>
    <w:rsid w:val="009A2744"/>
    <w:rsid w:val="009B4268"/>
    <w:rsid w:val="009E3085"/>
    <w:rsid w:val="00A065D0"/>
    <w:rsid w:val="00A06C3F"/>
    <w:rsid w:val="00A54A37"/>
    <w:rsid w:val="00A70448"/>
    <w:rsid w:val="00AA19F3"/>
    <w:rsid w:val="00AC28EE"/>
    <w:rsid w:val="00AC3F0E"/>
    <w:rsid w:val="00B36E61"/>
    <w:rsid w:val="00B409FF"/>
    <w:rsid w:val="00B4133E"/>
    <w:rsid w:val="00B54DE8"/>
    <w:rsid w:val="00B63E9E"/>
    <w:rsid w:val="00BA529C"/>
    <w:rsid w:val="00BC0439"/>
    <w:rsid w:val="00C04C21"/>
    <w:rsid w:val="00C4285B"/>
    <w:rsid w:val="00C51C0D"/>
    <w:rsid w:val="00C7436A"/>
    <w:rsid w:val="00CA0F14"/>
    <w:rsid w:val="00CA536B"/>
    <w:rsid w:val="00CB0D1E"/>
    <w:rsid w:val="00CD1C0F"/>
    <w:rsid w:val="00CD68D8"/>
    <w:rsid w:val="00CD6E49"/>
    <w:rsid w:val="00CD794A"/>
    <w:rsid w:val="00D23D3A"/>
    <w:rsid w:val="00D777B0"/>
    <w:rsid w:val="00DB612B"/>
    <w:rsid w:val="00DC22AF"/>
    <w:rsid w:val="00DC2A37"/>
    <w:rsid w:val="00DE216C"/>
    <w:rsid w:val="00E0492E"/>
    <w:rsid w:val="00E07782"/>
    <w:rsid w:val="00E70EA3"/>
    <w:rsid w:val="00F0336A"/>
    <w:rsid w:val="00F06DA9"/>
    <w:rsid w:val="00F103D6"/>
    <w:rsid w:val="00F25220"/>
    <w:rsid w:val="00F914BD"/>
    <w:rsid w:val="00F934C2"/>
    <w:rsid w:val="00FA2884"/>
    <w:rsid w:val="00FC03DC"/>
    <w:rsid w:val="00FC5708"/>
    <w:rsid w:val="0403314B"/>
    <w:rsid w:val="09201287"/>
    <w:rsid w:val="0CF2548D"/>
    <w:rsid w:val="0FC80124"/>
    <w:rsid w:val="136F98C7"/>
    <w:rsid w:val="147C16AC"/>
    <w:rsid w:val="17427E68"/>
    <w:rsid w:val="1755065F"/>
    <w:rsid w:val="17725B40"/>
    <w:rsid w:val="1AFC29C9"/>
    <w:rsid w:val="1CA52F2E"/>
    <w:rsid w:val="1DFE370B"/>
    <w:rsid w:val="1E3630B9"/>
    <w:rsid w:val="20711747"/>
    <w:rsid w:val="26EEC2B5"/>
    <w:rsid w:val="29472309"/>
    <w:rsid w:val="2B406E77"/>
    <w:rsid w:val="2C2A0C43"/>
    <w:rsid w:val="2D1E73A5"/>
    <w:rsid w:val="32717154"/>
    <w:rsid w:val="34B63260"/>
    <w:rsid w:val="34FE7BD5"/>
    <w:rsid w:val="37FDA7E2"/>
    <w:rsid w:val="3A314D88"/>
    <w:rsid w:val="3A746883"/>
    <w:rsid w:val="3CA15DE9"/>
    <w:rsid w:val="3FE61EE5"/>
    <w:rsid w:val="406508EE"/>
    <w:rsid w:val="408D6263"/>
    <w:rsid w:val="41B40CEE"/>
    <w:rsid w:val="43B55A1A"/>
    <w:rsid w:val="48317291"/>
    <w:rsid w:val="485F7024"/>
    <w:rsid w:val="48E70666"/>
    <w:rsid w:val="4C6877E5"/>
    <w:rsid w:val="4D6A468D"/>
    <w:rsid w:val="4EA86137"/>
    <w:rsid w:val="56CA7FD0"/>
    <w:rsid w:val="57FA38D1"/>
    <w:rsid w:val="5F7D3333"/>
    <w:rsid w:val="61385890"/>
    <w:rsid w:val="687436E1"/>
    <w:rsid w:val="68CE3279"/>
    <w:rsid w:val="6DA45C50"/>
    <w:rsid w:val="6E9A7825"/>
    <w:rsid w:val="6F670F9B"/>
    <w:rsid w:val="737450E0"/>
    <w:rsid w:val="74054476"/>
    <w:rsid w:val="742F38C4"/>
    <w:rsid w:val="74AB66DC"/>
    <w:rsid w:val="74C4154C"/>
    <w:rsid w:val="75956FFF"/>
    <w:rsid w:val="77AA2D01"/>
    <w:rsid w:val="7815499F"/>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96A25"/>
    <w:pPr>
      <w:jc w:val="left"/>
    </w:pPr>
    <w:rPr>
      <w:lang/>
    </w:rPr>
  </w:style>
  <w:style w:type="paragraph" w:styleId="a4">
    <w:name w:val="Balloon Text"/>
    <w:basedOn w:val="a"/>
    <w:link w:val="Char0"/>
    <w:qFormat/>
    <w:rsid w:val="00196A25"/>
    <w:rPr>
      <w:sz w:val="18"/>
      <w:szCs w:val="18"/>
      <w:lang/>
    </w:rPr>
  </w:style>
  <w:style w:type="paragraph" w:styleId="a5">
    <w:name w:val="footer"/>
    <w:basedOn w:val="a"/>
    <w:qFormat/>
    <w:rsid w:val="00196A25"/>
    <w:pPr>
      <w:tabs>
        <w:tab w:val="center" w:pos="4153"/>
        <w:tab w:val="right" w:pos="8306"/>
      </w:tabs>
      <w:snapToGrid w:val="0"/>
      <w:jc w:val="left"/>
    </w:pPr>
    <w:rPr>
      <w:sz w:val="18"/>
      <w:szCs w:val="18"/>
    </w:rPr>
  </w:style>
  <w:style w:type="paragraph" w:styleId="a6">
    <w:name w:val="header"/>
    <w:basedOn w:val="a"/>
    <w:link w:val="Char1"/>
    <w:qFormat/>
    <w:rsid w:val="00196A25"/>
    <w:pPr>
      <w:pBdr>
        <w:bottom w:val="single" w:sz="6" w:space="1" w:color="auto"/>
      </w:pBdr>
      <w:tabs>
        <w:tab w:val="center" w:pos="4153"/>
        <w:tab w:val="right" w:pos="8306"/>
      </w:tabs>
      <w:snapToGrid w:val="0"/>
      <w:jc w:val="center"/>
    </w:pPr>
    <w:rPr>
      <w:sz w:val="18"/>
      <w:szCs w:val="18"/>
      <w:lang/>
    </w:rPr>
  </w:style>
  <w:style w:type="paragraph" w:styleId="a7">
    <w:name w:val="annotation subject"/>
    <w:basedOn w:val="a3"/>
    <w:next w:val="a3"/>
    <w:link w:val="Char2"/>
    <w:qFormat/>
    <w:rsid w:val="00196A25"/>
    <w:rPr>
      <w:b/>
      <w:bCs/>
    </w:rPr>
  </w:style>
  <w:style w:type="character" w:styleId="a8">
    <w:name w:val="page number"/>
    <w:qFormat/>
    <w:rsid w:val="00196A25"/>
  </w:style>
  <w:style w:type="character" w:styleId="a9">
    <w:name w:val="annotation reference"/>
    <w:qFormat/>
    <w:rsid w:val="00196A25"/>
    <w:rPr>
      <w:sz w:val="21"/>
      <w:szCs w:val="21"/>
    </w:rPr>
  </w:style>
  <w:style w:type="character" w:customStyle="1" w:styleId="Char">
    <w:name w:val="批注文字 Char"/>
    <w:link w:val="a3"/>
    <w:qFormat/>
    <w:rsid w:val="00196A25"/>
    <w:rPr>
      <w:kern w:val="2"/>
      <w:sz w:val="21"/>
      <w:szCs w:val="24"/>
    </w:rPr>
  </w:style>
  <w:style w:type="character" w:customStyle="1" w:styleId="Char0">
    <w:name w:val="批注框文本 Char"/>
    <w:link w:val="a4"/>
    <w:qFormat/>
    <w:rsid w:val="00196A25"/>
    <w:rPr>
      <w:kern w:val="2"/>
      <w:sz w:val="18"/>
      <w:szCs w:val="18"/>
    </w:rPr>
  </w:style>
  <w:style w:type="character" w:customStyle="1" w:styleId="Char1">
    <w:name w:val="页眉 Char"/>
    <w:link w:val="a6"/>
    <w:qFormat/>
    <w:rsid w:val="00196A25"/>
    <w:rPr>
      <w:kern w:val="2"/>
      <w:sz w:val="18"/>
      <w:szCs w:val="18"/>
    </w:rPr>
  </w:style>
  <w:style w:type="character" w:customStyle="1" w:styleId="Char2">
    <w:name w:val="批注主题 Char"/>
    <w:link w:val="a7"/>
    <w:qFormat/>
    <w:rsid w:val="00196A25"/>
    <w:rPr>
      <w:b/>
      <w:bCs/>
      <w:kern w:val="2"/>
      <w:sz w:val="21"/>
      <w:szCs w:val="24"/>
    </w:rPr>
  </w:style>
  <w:style w:type="paragraph" w:customStyle="1" w:styleId="WPSOffice1">
    <w:name w:val="WPSOffice手动目录 1"/>
    <w:qFormat/>
    <w:rsid w:val="00196A25"/>
  </w:style>
  <w:style w:type="paragraph" w:customStyle="1" w:styleId="WPSOffice2">
    <w:name w:val="WPSOffice手动目录 2"/>
    <w:qFormat/>
    <w:rsid w:val="00196A25"/>
    <w:pPr>
      <w:ind w:leftChars="200" w:left="200"/>
    </w:pPr>
  </w:style>
  <w:style w:type="paragraph" w:customStyle="1" w:styleId="1CharCharChar">
    <w:name w:val="正文1 Char Char Char"/>
    <w:basedOn w:val="a"/>
    <w:qFormat/>
    <w:rsid w:val="00196A25"/>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divs>
    <w:div w:id="202030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21</Pages>
  <Words>1607</Words>
  <Characters>9166</Characters>
  <Application>Microsoft Office Word</Application>
  <DocSecurity>0</DocSecurity>
  <Lines>76</Lines>
  <Paragraphs>21</Paragraphs>
  <ScaleCrop>false</ScaleCrop>
  <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29</cp:revision>
  <cp:lastPrinted>2023-08-03T00:58:00Z</cp:lastPrinted>
  <dcterms:created xsi:type="dcterms:W3CDTF">2024-07-24T03:26:00Z</dcterms:created>
  <dcterms:modified xsi:type="dcterms:W3CDTF">2025-10-09T14:10:00Z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515E27E012CF4C2DA49C368161D7C073_13</vt:lpwstr>
  </property>
  <property fmtid="{D5CDD505-2E9C-101B-9397-08002B2CF9AE}" pid="4" name="KSOTemplateDocerSaveRecord">
    <vt:lpwstr>eyJoZGlkIjoiYThkYzBlNWY1NDliN2MyZGI0ZWNlNDFiNDQzNmM4MjgiLCJ1c2VySWQiOiIxMjU0OTQ2NDkwIn0=</vt:lpwstr>
  </property>
</Properties>
</file>